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CC2" w:rsidRDefault="00600CC2" w:rsidP="00600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12 (№13)</w:t>
      </w: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</w:pPr>
    </w:p>
    <w:p w:rsidR="00600CC2" w:rsidRDefault="00600CC2" w:rsidP="00600CC2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p w:rsidR="00600CC2" w:rsidRDefault="00600CC2" w:rsidP="00600CC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муниципальных правовых актов</w:t>
      </w:r>
    </w:p>
    <w:p w:rsidR="00600CC2" w:rsidRDefault="00600CC2" w:rsidP="00600CC2">
      <w:pPr>
        <w:jc w:val="center"/>
        <w:rPr>
          <w:b/>
          <w:sz w:val="52"/>
          <w:szCs w:val="52"/>
        </w:rPr>
      </w:pPr>
      <w:proofErr w:type="spellStart"/>
      <w:r>
        <w:rPr>
          <w:b/>
          <w:sz w:val="52"/>
          <w:szCs w:val="52"/>
        </w:rPr>
        <w:t>Семидесятского</w:t>
      </w:r>
      <w:proofErr w:type="spellEnd"/>
      <w:r>
        <w:rPr>
          <w:b/>
          <w:sz w:val="52"/>
          <w:szCs w:val="52"/>
        </w:rPr>
        <w:t xml:space="preserve"> сельского поселения</w:t>
      </w:r>
    </w:p>
    <w:p w:rsidR="00600CC2" w:rsidRDefault="00600CC2" w:rsidP="00600CC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Хохольского муниципального района</w:t>
      </w:r>
    </w:p>
    <w:p w:rsidR="00600CC2" w:rsidRDefault="00600CC2" w:rsidP="00600CC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Воронежской области</w:t>
      </w:r>
    </w:p>
    <w:p w:rsidR="00600CC2" w:rsidRDefault="00600CC2" w:rsidP="00600CC2">
      <w:pPr>
        <w:jc w:val="center"/>
        <w:rPr>
          <w:b/>
          <w:sz w:val="56"/>
          <w:szCs w:val="56"/>
        </w:rPr>
      </w:pPr>
    </w:p>
    <w:p w:rsidR="00600CC2" w:rsidRDefault="00600CC2" w:rsidP="00600CC2">
      <w:pPr>
        <w:rPr>
          <w:b/>
          <w:sz w:val="48"/>
          <w:szCs w:val="48"/>
        </w:rPr>
      </w:pPr>
    </w:p>
    <w:p w:rsidR="00600CC2" w:rsidRDefault="00600CC2" w:rsidP="00600CC2">
      <w:pPr>
        <w:rPr>
          <w:b/>
          <w:sz w:val="48"/>
          <w:szCs w:val="48"/>
        </w:rPr>
      </w:pPr>
    </w:p>
    <w:p w:rsidR="00600CC2" w:rsidRDefault="00600CC2" w:rsidP="00600CC2">
      <w:pPr>
        <w:rPr>
          <w:b/>
          <w:sz w:val="48"/>
          <w:szCs w:val="48"/>
        </w:rPr>
      </w:pPr>
    </w:p>
    <w:p w:rsidR="00600CC2" w:rsidRDefault="00600CC2" w:rsidP="00600CC2">
      <w:pPr>
        <w:rPr>
          <w:b/>
          <w:sz w:val="48"/>
          <w:szCs w:val="48"/>
        </w:rPr>
      </w:pPr>
    </w:p>
    <w:p w:rsidR="00600CC2" w:rsidRDefault="00600CC2" w:rsidP="00600CC2">
      <w:pPr>
        <w:rPr>
          <w:b/>
          <w:sz w:val="48"/>
          <w:szCs w:val="48"/>
        </w:rPr>
      </w:pPr>
    </w:p>
    <w:p w:rsidR="00600CC2" w:rsidRDefault="00600CC2" w:rsidP="00600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17.12.2019г.</w:t>
      </w:r>
    </w:p>
    <w:p w:rsidR="00600CC2" w:rsidRDefault="00600CC2" w:rsidP="00600CC2">
      <w:pPr>
        <w:jc w:val="center"/>
        <w:rPr>
          <w:b/>
          <w:sz w:val="36"/>
          <w:szCs w:val="36"/>
        </w:rPr>
      </w:pPr>
    </w:p>
    <w:p w:rsidR="00600CC2" w:rsidRDefault="00600CC2" w:rsidP="00600CC2">
      <w:pPr>
        <w:jc w:val="center"/>
        <w:rPr>
          <w:b/>
          <w:sz w:val="36"/>
          <w:szCs w:val="36"/>
        </w:rPr>
      </w:pPr>
    </w:p>
    <w:p w:rsidR="00600CC2" w:rsidRDefault="00600CC2" w:rsidP="00600CC2">
      <w:pPr>
        <w:jc w:val="center"/>
        <w:rPr>
          <w:b/>
          <w:sz w:val="36"/>
          <w:szCs w:val="36"/>
        </w:rPr>
      </w:pPr>
    </w:p>
    <w:p w:rsidR="00600CC2" w:rsidRDefault="00600CC2" w:rsidP="00600CC2">
      <w:pPr>
        <w:jc w:val="center"/>
        <w:rPr>
          <w:b/>
          <w:sz w:val="36"/>
          <w:szCs w:val="36"/>
        </w:rPr>
      </w:pPr>
    </w:p>
    <w:p w:rsidR="00600CC2" w:rsidRDefault="00600CC2" w:rsidP="00600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Учредитель:</w:t>
      </w:r>
    </w:p>
    <w:p w:rsidR="00600CC2" w:rsidRDefault="00600CC2" w:rsidP="00600CC2">
      <w:pPr>
        <w:jc w:val="center"/>
        <w:rPr>
          <w:b/>
          <w:sz w:val="36"/>
          <w:szCs w:val="36"/>
        </w:rPr>
      </w:pPr>
    </w:p>
    <w:p w:rsidR="00600CC2" w:rsidRDefault="00600CC2" w:rsidP="00600C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Совет народных депутатов </w:t>
      </w:r>
      <w:proofErr w:type="spellStart"/>
      <w:r>
        <w:rPr>
          <w:b/>
          <w:sz w:val="36"/>
          <w:szCs w:val="36"/>
        </w:rPr>
        <w:t>Семидесятского</w:t>
      </w:r>
      <w:proofErr w:type="spellEnd"/>
      <w:r>
        <w:rPr>
          <w:b/>
          <w:sz w:val="36"/>
          <w:szCs w:val="36"/>
        </w:rPr>
        <w:t xml:space="preserve"> сельского поселения Хохольского муниципального района Воронежской области</w:t>
      </w:r>
    </w:p>
    <w:p w:rsidR="00600CC2" w:rsidRPr="00F43BC9" w:rsidRDefault="00600CC2" w:rsidP="00600CC2">
      <w:pPr>
        <w:spacing w:line="360" w:lineRule="auto"/>
        <w:ind w:right="-1" w:firstLine="709"/>
        <w:jc w:val="center"/>
        <w:rPr>
          <w:b/>
          <w:bCs/>
        </w:rPr>
      </w:pPr>
      <w:r w:rsidRPr="00F43BC9">
        <w:rPr>
          <w:b/>
          <w:bCs/>
        </w:rPr>
        <w:lastRenderedPageBreak/>
        <w:t>О предоставлении земельн</w:t>
      </w:r>
      <w:r>
        <w:rPr>
          <w:b/>
          <w:bCs/>
        </w:rPr>
        <w:t>ых</w:t>
      </w:r>
      <w:r w:rsidRPr="00F43BC9">
        <w:rPr>
          <w:b/>
          <w:bCs/>
        </w:rPr>
        <w:t xml:space="preserve"> участк</w:t>
      </w:r>
      <w:r>
        <w:rPr>
          <w:b/>
          <w:bCs/>
        </w:rPr>
        <w:t>ов</w:t>
      </w:r>
      <w:r w:rsidRPr="00F43BC9">
        <w:rPr>
          <w:b/>
          <w:bCs/>
        </w:rPr>
        <w:t>, находящ</w:t>
      </w:r>
      <w:r>
        <w:rPr>
          <w:b/>
          <w:bCs/>
        </w:rPr>
        <w:t>их</w:t>
      </w:r>
      <w:r w:rsidRPr="00F43BC9">
        <w:rPr>
          <w:b/>
          <w:bCs/>
        </w:rPr>
        <w:t>ся в собственности Воронежской области, для осуществления крестьянским (фермерским) хозяйством его деятельности</w:t>
      </w:r>
    </w:p>
    <w:p w:rsidR="00600CC2" w:rsidRDefault="00600CC2" w:rsidP="00600CC2">
      <w:pPr>
        <w:spacing w:line="360" w:lineRule="auto"/>
        <w:ind w:right="-1" w:firstLine="709"/>
        <w:jc w:val="both"/>
      </w:pPr>
    </w:p>
    <w:p w:rsidR="00600CC2" w:rsidRDefault="00600CC2" w:rsidP="00600CC2">
      <w:pPr>
        <w:spacing w:line="360" w:lineRule="auto"/>
        <w:ind w:right="-1" w:firstLine="709"/>
        <w:jc w:val="both"/>
      </w:pPr>
      <w:proofErr w:type="gramStart"/>
      <w:r w:rsidRPr="00261C6A">
        <w:t xml:space="preserve">В соответствии со ст.ст. 39.6 и 39.18 Земельного кодекса Российской Федерации департамент имущественных и земельных отношений Воронежской области информирует о возможности предоставления в аренду путем проведения аукциона для осуществления крестьянским (фермерским) хозяйством его деятельности </w:t>
      </w:r>
      <w:r>
        <w:t xml:space="preserve">следующих </w:t>
      </w:r>
      <w:r w:rsidRPr="00261C6A">
        <w:t>земельн</w:t>
      </w:r>
      <w:r>
        <w:t>ых</w:t>
      </w:r>
      <w:r w:rsidRPr="00261C6A">
        <w:t xml:space="preserve"> участк</w:t>
      </w:r>
      <w:r>
        <w:t xml:space="preserve">ов </w:t>
      </w:r>
      <w:r w:rsidRPr="00261C6A">
        <w:t>сельскохозяйственного назначения, находящ</w:t>
      </w:r>
      <w:r>
        <w:t>его</w:t>
      </w:r>
      <w:r w:rsidRPr="00261C6A">
        <w:t>ся в собственности Воронежской области</w:t>
      </w:r>
      <w:r>
        <w:t>:</w:t>
      </w:r>
      <w:proofErr w:type="gramEnd"/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1. земельный участок </w:t>
      </w:r>
      <w:r w:rsidRPr="00261C6A">
        <w:t xml:space="preserve">с разрешенным использованием </w:t>
      </w:r>
      <w:r w:rsidRPr="00D77560">
        <w:t>для сельскохозяйственного использования</w:t>
      </w:r>
      <w:r>
        <w:t xml:space="preserve">, </w:t>
      </w:r>
      <w:r w:rsidRPr="00261C6A">
        <w:t xml:space="preserve">площадь </w:t>
      </w:r>
      <w:r w:rsidRPr="00D77560">
        <w:t>1374208</w:t>
      </w:r>
      <w:r>
        <w:t xml:space="preserve"> </w:t>
      </w:r>
      <w:r w:rsidRPr="00261C6A">
        <w:t>кв</w:t>
      </w:r>
      <w:proofErr w:type="gramStart"/>
      <w:r w:rsidRPr="00261C6A">
        <w:t>.м</w:t>
      </w:r>
      <w:proofErr w:type="gramEnd"/>
      <w:r>
        <w:t xml:space="preserve">, </w:t>
      </w:r>
      <w:r w:rsidRPr="00261C6A">
        <w:t>кадастровы</w:t>
      </w:r>
      <w:r>
        <w:t>й</w:t>
      </w:r>
      <w:r w:rsidRPr="00261C6A">
        <w:t xml:space="preserve"> номер </w:t>
      </w:r>
      <w:r w:rsidRPr="00D77560">
        <w:t>36:31:3900021:78</w:t>
      </w:r>
      <w:r w:rsidRPr="00261C6A">
        <w:t xml:space="preserve">, </w:t>
      </w:r>
      <w:r>
        <w:t>адрес (местоположение) объекта</w:t>
      </w:r>
      <w:r w:rsidRPr="00261C6A">
        <w:t>:</w:t>
      </w:r>
      <w:r w:rsidRPr="004312DE">
        <w:t xml:space="preserve"> </w:t>
      </w:r>
      <w:r w:rsidRPr="00D77560">
        <w:t xml:space="preserve">Воронежская область, р-н Хохольский, ООО </w:t>
      </w:r>
      <w:r>
        <w:t>«</w:t>
      </w:r>
      <w:proofErr w:type="spellStart"/>
      <w:r w:rsidRPr="00D77560">
        <w:t>Семидесятное</w:t>
      </w:r>
      <w:proofErr w:type="spellEnd"/>
      <w:r>
        <w:t>»;</w:t>
      </w:r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2. </w:t>
      </w:r>
      <w:r w:rsidRPr="00D77560">
        <w:t>земельный участок с разрешенным использованием для сельскохозяйственного использования, площадь</w:t>
      </w:r>
      <w:r>
        <w:t xml:space="preserve"> </w:t>
      </w:r>
      <w:r w:rsidRPr="00D77560">
        <w:t>1324153</w:t>
      </w:r>
      <w:r>
        <w:t xml:space="preserve"> </w:t>
      </w:r>
      <w:r w:rsidRPr="00D77560">
        <w:t>кв</w:t>
      </w:r>
      <w:proofErr w:type="gramStart"/>
      <w:r w:rsidRPr="00D77560">
        <w:t>.м</w:t>
      </w:r>
      <w:proofErr w:type="gramEnd"/>
      <w:r>
        <w:t xml:space="preserve"> (в том числе </w:t>
      </w:r>
      <w:r w:rsidRPr="00D77560">
        <w:t>663</w:t>
      </w:r>
      <w:r>
        <w:t xml:space="preserve"> кв.м ограничено в использовании)*, </w:t>
      </w:r>
      <w:r w:rsidRPr="00D77560">
        <w:t>кадастровый номер</w:t>
      </w:r>
      <w:r>
        <w:t xml:space="preserve"> </w:t>
      </w:r>
      <w:r w:rsidRPr="00EA11D7">
        <w:t>36:31:3900021:77, адрес (местоположение) объекта: Воронежская область, р-н Хохольский, ООО «</w:t>
      </w:r>
      <w:proofErr w:type="spellStart"/>
      <w:r w:rsidRPr="00EA11D7">
        <w:t>Семидесятное</w:t>
      </w:r>
      <w:proofErr w:type="spellEnd"/>
      <w:r w:rsidRPr="00EA11D7">
        <w:t>»;</w:t>
      </w:r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3. </w:t>
      </w:r>
      <w:r w:rsidRPr="00EA11D7">
        <w:t>земельный участок с разрешенным использованием для сельскохозяйственного использования, площадь 882372 кв</w:t>
      </w:r>
      <w:proofErr w:type="gramStart"/>
      <w:r w:rsidRPr="00EA11D7">
        <w:t>.м</w:t>
      </w:r>
      <w:proofErr w:type="gramEnd"/>
      <w:r w:rsidRPr="00EA11D7">
        <w:t>, кадастровый номер</w:t>
      </w:r>
      <w:r>
        <w:t xml:space="preserve"> </w:t>
      </w:r>
      <w:r w:rsidRPr="00EA11D7">
        <w:t>36:31:0000000:1277, адрес (местоположение) объекта:</w:t>
      </w:r>
      <w:r>
        <w:t xml:space="preserve"> </w:t>
      </w:r>
      <w:r w:rsidRPr="00EA11D7">
        <w:t>Воронежская область, р-н Хохольский, северо-западная часть кадастрового квартала 36:31:3900021</w:t>
      </w:r>
      <w:r>
        <w:t>;</w:t>
      </w:r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4. </w:t>
      </w:r>
      <w:r w:rsidRPr="00EA11D7">
        <w:t>земельный участок с разрешенным использованием для сельскохозяйственного использования, площадь 309073 кв</w:t>
      </w:r>
      <w:proofErr w:type="gramStart"/>
      <w:r w:rsidRPr="00EA11D7">
        <w:t>.м</w:t>
      </w:r>
      <w:proofErr w:type="gramEnd"/>
      <w:r w:rsidRPr="00EA11D7">
        <w:t>, кадастровый номер 36:31:0000000:1263, адрес (местоположение) объекта: Воронежская область, р-н Хохольский, западная часть кадастрового квартала 36:31:3800023</w:t>
      </w:r>
      <w:r>
        <w:t>;</w:t>
      </w:r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5. </w:t>
      </w:r>
      <w:r w:rsidRPr="00EA11D7">
        <w:t>земельный участок с разрешенным использованием для сельскохозяйственного использования, площадь 309919 кв</w:t>
      </w:r>
      <w:proofErr w:type="gramStart"/>
      <w:r w:rsidRPr="00EA11D7">
        <w:t>.м</w:t>
      </w:r>
      <w:proofErr w:type="gramEnd"/>
      <w:r w:rsidRPr="00EA11D7">
        <w:t>, кадастровый номер 36:31:0000000:1264, адрес (местоположение) объекта: Воронежская область, р-н Хохольский, западная часть кадастрового квартала 36:31:3800023</w:t>
      </w:r>
      <w:r>
        <w:t>;</w:t>
      </w:r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6. </w:t>
      </w:r>
      <w:r w:rsidRPr="0047632E">
        <w:t>земельный участок с разрешенным использованием для сельскохозяйственного использования, площадь 647804 кв</w:t>
      </w:r>
      <w:proofErr w:type="gramStart"/>
      <w:r w:rsidRPr="0047632E">
        <w:t>.м</w:t>
      </w:r>
      <w:proofErr w:type="gramEnd"/>
      <w:r w:rsidRPr="0047632E">
        <w:t>, кадастровый номер 36:31:0000000:1269, адрес (местоположение) объекта: Воронежская область, р-н Хохольский, юго-восточная часть кадастрового квартала 36:31:3800023</w:t>
      </w:r>
      <w:r>
        <w:t>;</w:t>
      </w:r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7. </w:t>
      </w:r>
      <w:r w:rsidRPr="0047632E">
        <w:t>земельный участок с разрешенным использованием для сельскохозяйственного использования, площадь 44402 кв</w:t>
      </w:r>
      <w:proofErr w:type="gramStart"/>
      <w:r w:rsidRPr="0047632E">
        <w:t>.м</w:t>
      </w:r>
      <w:proofErr w:type="gramEnd"/>
      <w:r w:rsidRPr="0047632E">
        <w:t xml:space="preserve">, кадастровый номер 36:31:0000000:1266, адрес </w:t>
      </w:r>
      <w:r w:rsidRPr="0047632E">
        <w:lastRenderedPageBreak/>
        <w:t>(местоположение) объекта: Воронежская область, р-н Хохольский, северная часть кадастрового квартала 36:31:3800023</w:t>
      </w:r>
      <w:r>
        <w:t>;</w:t>
      </w:r>
    </w:p>
    <w:p w:rsidR="00600CC2" w:rsidRDefault="00600CC2" w:rsidP="00600CC2">
      <w:pPr>
        <w:spacing w:line="360" w:lineRule="auto"/>
        <w:ind w:right="-1" w:firstLine="709"/>
        <w:jc w:val="both"/>
      </w:pPr>
      <w:r>
        <w:t xml:space="preserve">8. </w:t>
      </w:r>
      <w:r w:rsidRPr="0047632E">
        <w:t xml:space="preserve">земельный участок с разрешенным использованием </w:t>
      </w:r>
      <w:r>
        <w:t>д</w:t>
      </w:r>
      <w:r w:rsidRPr="0047632E">
        <w:t>ля сельскохозяйственного производства</w:t>
      </w:r>
      <w:r>
        <w:t xml:space="preserve">, </w:t>
      </w:r>
      <w:r w:rsidRPr="0047632E">
        <w:t>площадь 1232045 кв</w:t>
      </w:r>
      <w:proofErr w:type="gramStart"/>
      <w:r w:rsidRPr="0047632E">
        <w:t>.м</w:t>
      </w:r>
      <w:proofErr w:type="gramEnd"/>
      <w:r w:rsidRPr="0047632E">
        <w:t xml:space="preserve">, кадастровый номер 36:31:3800024:36, адрес (местоположение) объекта: Воронежская область, р-н Хохольский, в границах бывшего колхоза </w:t>
      </w:r>
      <w:r>
        <w:t>«1 Мая».</w:t>
      </w:r>
    </w:p>
    <w:p w:rsidR="00600CC2" w:rsidRPr="00261C6A" w:rsidRDefault="00600CC2" w:rsidP="00600CC2">
      <w:pPr>
        <w:spacing w:line="360" w:lineRule="auto"/>
        <w:ind w:right="-1" w:firstLine="709"/>
        <w:jc w:val="both"/>
      </w:pPr>
      <w:proofErr w:type="gramStart"/>
      <w:r w:rsidRPr="00261C6A">
        <w:t xml:space="preserve">Граждане и крестьянские (фермерские) хозяйства, заинтересованные в предоставлении </w:t>
      </w:r>
      <w:r>
        <w:t xml:space="preserve">вышеперечисленных </w:t>
      </w:r>
      <w:r w:rsidRPr="00261C6A">
        <w:t>земельн</w:t>
      </w:r>
      <w:r>
        <w:t>ых</w:t>
      </w:r>
      <w:r w:rsidRPr="00261C6A">
        <w:t xml:space="preserve"> участк</w:t>
      </w:r>
      <w:r>
        <w:t>ов</w:t>
      </w:r>
      <w:r w:rsidRPr="00261C6A">
        <w:t xml:space="preserve"> для указанных целей в течение 30 дней с даты опубликования настоящего извещения имеют право в письменной форме подать заявление о намерении участвовать в аукционе на право заключения договор</w:t>
      </w:r>
      <w:r>
        <w:t>ов</w:t>
      </w:r>
      <w:r w:rsidRPr="00261C6A">
        <w:t xml:space="preserve"> аренды на указанны</w:t>
      </w:r>
      <w:r>
        <w:t>е</w:t>
      </w:r>
      <w:r w:rsidRPr="00261C6A">
        <w:t xml:space="preserve"> земельны</w:t>
      </w:r>
      <w:r>
        <w:t>е</w:t>
      </w:r>
      <w:r w:rsidRPr="00261C6A">
        <w:t xml:space="preserve"> участ</w:t>
      </w:r>
      <w:r>
        <w:t>ки</w:t>
      </w:r>
      <w:r w:rsidRPr="00261C6A">
        <w:t xml:space="preserve"> по адресу: г. Воронеж, пл. Ленина, 12, </w:t>
      </w:r>
      <w:proofErr w:type="spellStart"/>
      <w:r w:rsidRPr="00261C6A">
        <w:t>каб</w:t>
      </w:r>
      <w:proofErr w:type="spellEnd"/>
      <w:r w:rsidRPr="00261C6A">
        <w:t>. 114.</w:t>
      </w:r>
      <w:proofErr w:type="gramEnd"/>
    </w:p>
    <w:p w:rsidR="00600CC2" w:rsidRPr="00261C6A" w:rsidRDefault="00600CC2" w:rsidP="00600CC2">
      <w:pPr>
        <w:spacing w:line="360" w:lineRule="auto"/>
        <w:ind w:right="-1" w:firstLine="709"/>
        <w:jc w:val="both"/>
      </w:pPr>
      <w:bookmarkStart w:id="0" w:name="_GoBack"/>
      <w:bookmarkEnd w:id="0"/>
      <w:r w:rsidRPr="00261C6A">
        <w:t>Примерная форма заявления о намерении участвовать в аукционе размещена на сайте департамента имущественных и земельных отношений Воронежской области (</w:t>
      </w:r>
      <w:hyperlink r:id="rId4" w:history="1">
        <w:r w:rsidRPr="00261C6A">
          <w:t>www.dizovo.ru</w:t>
        </w:r>
      </w:hyperlink>
      <w:r w:rsidRPr="00261C6A">
        <w:t>) в разделе «Земельные отношения» подраздел «Типовые формы документов».</w:t>
      </w:r>
    </w:p>
    <w:p w:rsidR="00600CC2" w:rsidRPr="00261C6A" w:rsidRDefault="00600CC2" w:rsidP="00600CC2">
      <w:pPr>
        <w:spacing w:line="360" w:lineRule="auto"/>
        <w:ind w:right="-1" w:firstLine="709"/>
        <w:jc w:val="both"/>
      </w:pPr>
      <w:r w:rsidRPr="00261C6A">
        <w:t xml:space="preserve">Дата окончания приема заявлений – </w:t>
      </w:r>
      <w:r>
        <w:t>16</w:t>
      </w:r>
      <w:r w:rsidRPr="00261C6A">
        <w:t>.</w:t>
      </w:r>
      <w:r>
        <w:t>01</w:t>
      </w:r>
      <w:r w:rsidRPr="00261C6A">
        <w:t>.20</w:t>
      </w:r>
      <w:r>
        <w:t>20</w:t>
      </w:r>
      <w:r w:rsidRPr="00261C6A">
        <w:t>.</w:t>
      </w:r>
    </w:p>
    <w:p w:rsidR="00600CC2" w:rsidRDefault="00600CC2" w:rsidP="00600CC2">
      <w:pPr>
        <w:spacing w:line="360" w:lineRule="auto"/>
        <w:ind w:right="-1" w:firstLine="709"/>
        <w:jc w:val="both"/>
        <w:rPr>
          <w:color w:val="FF0000"/>
        </w:rPr>
      </w:pPr>
    </w:p>
    <w:p w:rsidR="00600CC2" w:rsidRPr="00D77560" w:rsidRDefault="00600CC2" w:rsidP="00600CC2">
      <w:pPr>
        <w:ind w:right="-1"/>
        <w:jc w:val="both"/>
      </w:pPr>
      <w:r w:rsidRPr="00D77560">
        <w:t xml:space="preserve">* </w:t>
      </w:r>
      <w:r w:rsidRPr="00EA11D7">
        <w:t>Вид</w:t>
      </w:r>
      <w:r>
        <w:t xml:space="preserve"> </w:t>
      </w:r>
      <w:r w:rsidRPr="00EA11D7">
        <w:t>ограничения (обременения): Ограничения прав на земельный участок, предусмотренные статьями 56, 56.1</w:t>
      </w:r>
      <w:r>
        <w:t xml:space="preserve"> </w:t>
      </w:r>
      <w:r w:rsidRPr="00EA11D7">
        <w:t xml:space="preserve">Земельного кодекса Российской Федерации; Срок действия: </w:t>
      </w:r>
      <w:proofErr w:type="spellStart"/>
      <w:r w:rsidRPr="00EA11D7">
        <w:t>c</w:t>
      </w:r>
      <w:proofErr w:type="spellEnd"/>
      <w:r w:rsidRPr="00EA11D7">
        <w:t xml:space="preserve"> 03.05.2018;</w:t>
      </w:r>
      <w:r>
        <w:t xml:space="preserve"> </w:t>
      </w:r>
      <w:r w:rsidRPr="00EA11D7">
        <w:t>Реквизиты документа-основания:</w:t>
      </w:r>
      <w:r>
        <w:t xml:space="preserve"> </w:t>
      </w:r>
      <w:r w:rsidRPr="00EA11D7">
        <w:t>Приказ департамента имущественных и земельных отношений Воронежской области от 20.04.2018 № 584з</w:t>
      </w:r>
      <w:r>
        <w:t xml:space="preserve"> </w:t>
      </w:r>
      <w:r w:rsidRPr="00EA11D7">
        <w:t>выдан: Департамент имущественных и земельных отношений Воронежской области.</w:t>
      </w:r>
    </w:p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/>
    <w:p w:rsidR="00600CC2" w:rsidRDefault="00600CC2" w:rsidP="00600CC2">
      <w:pPr>
        <w:rPr>
          <w:b/>
        </w:rPr>
      </w:pPr>
      <w:r>
        <w:rPr>
          <w:b/>
        </w:rPr>
        <w:t xml:space="preserve">Ответственный за выпуск: глава </w:t>
      </w:r>
      <w:proofErr w:type="spellStart"/>
      <w:r>
        <w:rPr>
          <w:b/>
        </w:rPr>
        <w:t>Семидесятского</w:t>
      </w:r>
      <w:proofErr w:type="spellEnd"/>
      <w:r>
        <w:rPr>
          <w:b/>
        </w:rPr>
        <w:t xml:space="preserve"> сельского поселения Хохольского муниципального района Воронежской области Капустин Петр Иванович</w:t>
      </w:r>
    </w:p>
    <w:p w:rsidR="00600CC2" w:rsidRDefault="00600CC2" w:rsidP="00600CC2">
      <w:pPr>
        <w:jc w:val="both"/>
        <w:rPr>
          <w:b/>
        </w:rPr>
      </w:pPr>
      <w:r>
        <w:rPr>
          <w:b/>
        </w:rPr>
        <w:t xml:space="preserve">Адрес редакции: 396854 Воронежская область, Хохольский район, село </w:t>
      </w:r>
      <w:proofErr w:type="spellStart"/>
      <w:r>
        <w:rPr>
          <w:b/>
        </w:rPr>
        <w:t>Семидесятное</w:t>
      </w:r>
      <w:proofErr w:type="spellEnd"/>
      <w:r>
        <w:rPr>
          <w:b/>
        </w:rPr>
        <w:t>, ул. Бабенко, д. 18 тел.(47371) 78-2-21</w:t>
      </w:r>
    </w:p>
    <w:p w:rsidR="00600CC2" w:rsidRDefault="00600CC2" w:rsidP="00600CC2">
      <w:pPr>
        <w:rPr>
          <w:b/>
        </w:rPr>
      </w:pPr>
      <w:r>
        <w:rPr>
          <w:b/>
        </w:rPr>
        <w:t xml:space="preserve">Адрес издателя: 396854 Воронежская область, Хохольский район, село </w:t>
      </w:r>
      <w:proofErr w:type="spellStart"/>
      <w:r>
        <w:rPr>
          <w:b/>
        </w:rPr>
        <w:t>Семидесятное</w:t>
      </w:r>
      <w:proofErr w:type="spellEnd"/>
      <w:r>
        <w:rPr>
          <w:b/>
        </w:rPr>
        <w:t>, ул. Бабенко, д. 18</w:t>
      </w:r>
    </w:p>
    <w:p w:rsidR="00600CC2" w:rsidRDefault="00600CC2" w:rsidP="00600CC2">
      <w:pPr>
        <w:rPr>
          <w:b/>
        </w:rPr>
      </w:pPr>
      <w:r>
        <w:rPr>
          <w:b/>
        </w:rPr>
        <w:t xml:space="preserve">Адрес типографии: 396854 Воронежская область, Хохольский район, село </w:t>
      </w:r>
      <w:proofErr w:type="spellStart"/>
      <w:r>
        <w:rPr>
          <w:b/>
        </w:rPr>
        <w:t>Семидесятное</w:t>
      </w:r>
      <w:proofErr w:type="spellEnd"/>
      <w:r>
        <w:rPr>
          <w:b/>
        </w:rPr>
        <w:t xml:space="preserve">, ул. Бабенко, д. 18 </w:t>
      </w:r>
    </w:p>
    <w:p w:rsidR="00600CC2" w:rsidRDefault="00600CC2" w:rsidP="00600CC2">
      <w:pPr>
        <w:rPr>
          <w:b/>
        </w:rPr>
      </w:pPr>
      <w:r>
        <w:rPr>
          <w:b/>
        </w:rPr>
        <w:t>Подписано к печати  17.12.2019 года, 09 часов 00мин.</w:t>
      </w:r>
    </w:p>
    <w:p w:rsidR="00600CC2" w:rsidRDefault="00600CC2" w:rsidP="00600CC2">
      <w:pPr>
        <w:rPr>
          <w:b/>
        </w:rPr>
      </w:pPr>
      <w:r>
        <w:rPr>
          <w:b/>
        </w:rPr>
        <w:t>Тираж 3 экз.</w:t>
      </w:r>
    </w:p>
    <w:p w:rsidR="00600CC2" w:rsidRDefault="00600CC2" w:rsidP="00600CC2">
      <w:pPr>
        <w:rPr>
          <w:b/>
        </w:rPr>
      </w:pPr>
      <w:r>
        <w:rPr>
          <w:b/>
        </w:rPr>
        <w:t>Распространяется бесплатно</w:t>
      </w:r>
    </w:p>
    <w:p w:rsidR="00600CC2" w:rsidRDefault="00600CC2" w:rsidP="00600CC2">
      <w:pPr>
        <w:rPr>
          <w:b/>
        </w:rPr>
      </w:pPr>
      <w:r>
        <w:rPr>
          <w:b/>
        </w:rPr>
        <w:t>Тираж 3 экз.</w:t>
      </w:r>
    </w:p>
    <w:p w:rsidR="00600CC2" w:rsidRDefault="00600CC2" w:rsidP="00600CC2"/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0CC2"/>
    <w:rsid w:val="004D2299"/>
    <w:rsid w:val="005E1CAE"/>
    <w:rsid w:val="00600CC2"/>
    <w:rsid w:val="008309ED"/>
    <w:rsid w:val="0098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2019-12-17T06:42:00Z</dcterms:created>
  <dcterms:modified xsi:type="dcterms:W3CDTF">2019-12-17T06:43:00Z</dcterms:modified>
</cp:coreProperties>
</file>