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СЕМИДЕСЯТСКОГО СЕЛЬСКОГО ПОСЕЛЕНИЯ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ХОХОЛЬСКОГО МУНИЦИПАЛЬНОГО РАЙОНА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РЕШЕНИЕ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</w:t>
      </w:r>
      <w:r w:rsidRPr="00BC38B5">
        <w:rPr>
          <w:rFonts w:ascii="Times New Roman" w:hAnsi="Times New Roman"/>
          <w:sz w:val="28"/>
          <w:szCs w:val="28"/>
        </w:rPr>
        <w:t>.11.202</w:t>
      </w:r>
      <w:r w:rsidRPr="00A20845">
        <w:rPr>
          <w:rFonts w:ascii="Times New Roman" w:hAnsi="Times New Roman"/>
          <w:sz w:val="28"/>
          <w:szCs w:val="28"/>
        </w:rPr>
        <w:t>3</w:t>
      </w:r>
      <w:r w:rsidRPr="00BC38B5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22</w:t>
      </w:r>
    </w:p>
    <w:p w:rsidR="00EF2F4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Семидесятное</w:t>
      </w:r>
      <w:proofErr w:type="spellEnd"/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>О проекте решения Совета народных депутатов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>«О бюдже</w:t>
      </w:r>
      <w:r>
        <w:rPr>
          <w:rFonts w:ascii="Times New Roman" w:hAnsi="Times New Roman"/>
          <w:sz w:val="28"/>
          <w:szCs w:val="28"/>
        </w:rPr>
        <w:t>те сельского поселения на   2024</w:t>
      </w:r>
      <w:r w:rsidRPr="00BC38B5">
        <w:rPr>
          <w:rFonts w:ascii="Times New Roman" w:hAnsi="Times New Roman"/>
          <w:sz w:val="28"/>
          <w:szCs w:val="28"/>
        </w:rPr>
        <w:t xml:space="preserve"> год и 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>на пл</w:t>
      </w:r>
      <w:r>
        <w:rPr>
          <w:rFonts w:ascii="Times New Roman" w:hAnsi="Times New Roman"/>
          <w:sz w:val="28"/>
          <w:szCs w:val="28"/>
        </w:rPr>
        <w:t>ановый период 2025 и 2026 годов»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BC38B5">
        <w:rPr>
          <w:rFonts w:ascii="Times New Roman" w:hAnsi="Times New Roman"/>
          <w:sz w:val="28"/>
          <w:szCs w:val="28"/>
        </w:rPr>
        <w:t>назначении</w:t>
      </w:r>
      <w:proofErr w:type="gramEnd"/>
      <w:r w:rsidRPr="00BC38B5">
        <w:rPr>
          <w:rFonts w:ascii="Times New Roman" w:hAnsi="Times New Roman"/>
          <w:sz w:val="28"/>
          <w:szCs w:val="28"/>
        </w:rPr>
        <w:t xml:space="preserve"> публичных слушаний.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</w:p>
    <w:p w:rsidR="00EF2F45" w:rsidRPr="00BC38B5" w:rsidRDefault="00EF2F45" w:rsidP="00EF2F45">
      <w:pPr>
        <w:pStyle w:val="a4"/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BC38B5">
        <w:rPr>
          <w:rFonts w:ascii="Times New Roman" w:hAnsi="Times New Roman"/>
          <w:sz w:val="28"/>
          <w:szCs w:val="28"/>
        </w:rPr>
        <w:t>В соответствие с действующим законодательством, Федеральным законом от 06.10.2003 г. № 131-ФЗ (с учетом изменений и дополнений, внесенных Федеральными законами от 25.11.2008 № 222-ФЗ, от 03.12.2008 № 246-ФЗ, от 25.12.2008 № 274-ФЗ, от 25.12.2008 № 281-ФЗ, от 07.05.2009 г. № 90-ФЗ от 25.12.2008 N 274-ФЗ, от 25.12.2008 N 281-ФЗ, от 07.05.2009 г. №90-ФЗ, от 23.11.2009 N 261-ФЗ, от 28.11.2009 N 283-ФЗ, от 27.12.2009 N 365-ФЗ) «Об</w:t>
      </w:r>
      <w:proofErr w:type="gramEnd"/>
      <w:r w:rsidRPr="00BC38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C38B5">
        <w:rPr>
          <w:rFonts w:ascii="Times New Roman" w:hAnsi="Times New Roman"/>
          <w:sz w:val="28"/>
          <w:szCs w:val="28"/>
        </w:rPr>
        <w:t xml:space="preserve">общих принципах организации местного самоуправления в Российской Федерации», на основании Устава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области, Совет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 Хохольского муниципального района</w:t>
      </w:r>
      <w:proofErr w:type="gramEnd"/>
    </w:p>
    <w:p w:rsidR="00EF2F45" w:rsidRPr="00BC38B5" w:rsidRDefault="00EF2F45" w:rsidP="00EF2F45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BC38B5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</w:rPr>
        <w:t xml:space="preserve">        </w:t>
      </w:r>
      <w:r w:rsidRPr="00BC38B5">
        <w:rPr>
          <w:rFonts w:ascii="Times New Roman" w:hAnsi="Times New Roman"/>
          <w:sz w:val="28"/>
          <w:szCs w:val="28"/>
        </w:rPr>
        <w:t xml:space="preserve">1. Утвердить проект решения Совета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«О бюдж</w:t>
      </w:r>
      <w:r>
        <w:rPr>
          <w:rFonts w:ascii="Times New Roman" w:hAnsi="Times New Roman"/>
          <w:sz w:val="28"/>
          <w:szCs w:val="28"/>
        </w:rPr>
        <w:t>ете сельского поселения на  2024</w:t>
      </w:r>
      <w:r w:rsidRPr="00BC38B5">
        <w:rPr>
          <w:rFonts w:ascii="Times New Roman" w:hAnsi="Times New Roman"/>
          <w:sz w:val="28"/>
          <w:szCs w:val="28"/>
        </w:rPr>
        <w:t xml:space="preserve"> год и на планов</w:t>
      </w:r>
      <w:r>
        <w:rPr>
          <w:rFonts w:ascii="Times New Roman" w:hAnsi="Times New Roman"/>
          <w:sz w:val="28"/>
          <w:szCs w:val="28"/>
        </w:rPr>
        <w:t>ый период 2025 и 2026</w:t>
      </w:r>
      <w:r w:rsidRPr="00BC38B5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C38B5">
        <w:rPr>
          <w:rFonts w:ascii="Times New Roman" w:hAnsi="Times New Roman"/>
          <w:sz w:val="28"/>
          <w:szCs w:val="28"/>
        </w:rPr>
        <w:t>согласно приложению.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2. Назначить публичные слушания по проекту решения Совета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«О бюдж</w:t>
      </w:r>
      <w:r>
        <w:rPr>
          <w:rFonts w:ascii="Times New Roman" w:hAnsi="Times New Roman"/>
          <w:sz w:val="28"/>
          <w:szCs w:val="28"/>
        </w:rPr>
        <w:t>ете сельского поселения на  2024</w:t>
      </w:r>
      <w:r w:rsidRPr="00BC38B5">
        <w:rPr>
          <w:rFonts w:ascii="Times New Roman" w:hAnsi="Times New Roman"/>
          <w:sz w:val="28"/>
          <w:szCs w:val="28"/>
        </w:rPr>
        <w:t xml:space="preserve"> год и на плановый период 2024 и 2025 годов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b/>
          <w:iCs/>
          <w:sz w:val="28"/>
          <w:szCs w:val="28"/>
        </w:rPr>
        <w:t>на 21.12.2023</w:t>
      </w:r>
      <w:r w:rsidRPr="005C7384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BC38B5">
        <w:rPr>
          <w:rFonts w:ascii="Times New Roman" w:hAnsi="Times New Roman"/>
          <w:iCs/>
          <w:sz w:val="28"/>
          <w:szCs w:val="28"/>
        </w:rPr>
        <w:t>года</w:t>
      </w:r>
      <w:r w:rsidRPr="00BC38B5">
        <w:rPr>
          <w:rFonts w:ascii="Times New Roman" w:hAnsi="Times New Roman"/>
          <w:sz w:val="28"/>
          <w:szCs w:val="28"/>
        </w:rPr>
        <w:t xml:space="preserve"> в 14.00 в здании администрации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</w:t>
      </w:r>
      <w:r>
        <w:rPr>
          <w:rFonts w:ascii="Times New Roman" w:hAnsi="Times New Roman"/>
          <w:sz w:val="28"/>
          <w:szCs w:val="28"/>
        </w:rPr>
        <w:t xml:space="preserve">ьского поселения по адресу: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BC38B5">
        <w:rPr>
          <w:rFonts w:ascii="Times New Roman" w:hAnsi="Times New Roman"/>
          <w:sz w:val="28"/>
          <w:szCs w:val="28"/>
        </w:rPr>
        <w:t>С</w:t>
      </w:r>
      <w:proofErr w:type="gramEnd"/>
      <w:r w:rsidRPr="00BC38B5">
        <w:rPr>
          <w:rFonts w:ascii="Times New Roman" w:hAnsi="Times New Roman"/>
          <w:sz w:val="28"/>
          <w:szCs w:val="28"/>
        </w:rPr>
        <w:t>емидесятное</w:t>
      </w:r>
      <w:proofErr w:type="spellEnd"/>
      <w:r w:rsidRPr="00BC38B5">
        <w:rPr>
          <w:rFonts w:ascii="Times New Roman" w:hAnsi="Times New Roman"/>
          <w:sz w:val="28"/>
          <w:szCs w:val="28"/>
        </w:rPr>
        <w:t>, ул. Бабенко, д. 18.</w:t>
      </w:r>
    </w:p>
    <w:p w:rsidR="00EF2F45" w:rsidRPr="00040ADC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3. </w:t>
      </w:r>
      <w:r w:rsidRPr="00040ADC">
        <w:rPr>
          <w:rFonts w:ascii="Times New Roman" w:hAnsi="Times New Roman"/>
          <w:sz w:val="28"/>
          <w:szCs w:val="28"/>
        </w:rPr>
        <w:t xml:space="preserve">Утвердить оргкомитет по подготовке и проведению публичных слушаний в следующем составе: </w:t>
      </w:r>
    </w:p>
    <w:p w:rsidR="00EF2F45" w:rsidRPr="005C7384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5C7384">
        <w:rPr>
          <w:rFonts w:ascii="Times New Roman" w:hAnsi="Times New Roman"/>
          <w:sz w:val="28"/>
          <w:szCs w:val="28"/>
        </w:rPr>
        <w:t xml:space="preserve">Капустин Петр Иванович – глава </w:t>
      </w:r>
      <w:proofErr w:type="spellStart"/>
      <w:r w:rsidRPr="005C7384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5C738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;</w:t>
      </w:r>
      <w:r w:rsidRPr="005C7384">
        <w:rPr>
          <w:rFonts w:ascii="Times New Roman" w:hAnsi="Times New Roman"/>
          <w:sz w:val="28"/>
          <w:szCs w:val="28"/>
        </w:rPr>
        <w:t xml:space="preserve"> </w:t>
      </w:r>
    </w:p>
    <w:p w:rsidR="00EF2F45" w:rsidRPr="005C7384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5C7384">
        <w:rPr>
          <w:rFonts w:ascii="Times New Roman" w:hAnsi="Times New Roman"/>
          <w:sz w:val="28"/>
          <w:szCs w:val="28"/>
        </w:rPr>
        <w:t>Аралова</w:t>
      </w:r>
      <w:proofErr w:type="spellEnd"/>
      <w:r w:rsidRPr="005C7384">
        <w:rPr>
          <w:rFonts w:ascii="Times New Roman" w:hAnsi="Times New Roman"/>
          <w:sz w:val="28"/>
          <w:szCs w:val="28"/>
        </w:rPr>
        <w:t xml:space="preserve"> Елена Ивановна - депутат Совета народных депутатов </w:t>
      </w:r>
      <w:proofErr w:type="spellStart"/>
      <w:r w:rsidRPr="005C7384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5C7384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EF2F45" w:rsidRPr="005C7384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5C7384">
        <w:rPr>
          <w:rFonts w:ascii="Times New Roman" w:hAnsi="Times New Roman"/>
          <w:sz w:val="28"/>
          <w:szCs w:val="28"/>
        </w:rPr>
        <w:t>Бухтоярова</w:t>
      </w:r>
      <w:proofErr w:type="spellEnd"/>
      <w:r w:rsidRPr="005C7384">
        <w:rPr>
          <w:rFonts w:ascii="Times New Roman" w:hAnsi="Times New Roman"/>
          <w:sz w:val="28"/>
          <w:szCs w:val="28"/>
        </w:rPr>
        <w:t xml:space="preserve"> Наталья Алексеевна – ведущий специалист администрации </w:t>
      </w:r>
      <w:proofErr w:type="spellStart"/>
      <w:r w:rsidRPr="005C7384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5C7384">
        <w:rPr>
          <w:rFonts w:ascii="Times New Roman" w:hAnsi="Times New Roman"/>
          <w:sz w:val="28"/>
          <w:szCs w:val="28"/>
        </w:rPr>
        <w:t xml:space="preserve">  сельского поселения. 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lastRenderedPageBreak/>
        <w:t xml:space="preserve">4. Определить следующий порядок участия в обсуждении проекта решения Совета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«О бюдж</w:t>
      </w:r>
      <w:r>
        <w:rPr>
          <w:rFonts w:ascii="Times New Roman" w:hAnsi="Times New Roman"/>
          <w:sz w:val="28"/>
          <w:szCs w:val="28"/>
        </w:rPr>
        <w:t>ете сельского поселения на  2024 год и на плановый период 2025 и 2026</w:t>
      </w:r>
      <w:r w:rsidRPr="00BC38B5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Pr="00BC38B5">
        <w:rPr>
          <w:rFonts w:ascii="Times New Roman" w:hAnsi="Times New Roman"/>
          <w:sz w:val="28"/>
          <w:szCs w:val="28"/>
        </w:rPr>
        <w:t>: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BC38B5">
        <w:rPr>
          <w:rFonts w:ascii="Times New Roman" w:hAnsi="Times New Roman"/>
          <w:sz w:val="28"/>
          <w:szCs w:val="28"/>
        </w:rPr>
        <w:t xml:space="preserve">Граждане, зарегистрированные 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Семидесятском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сельском поселении Хохольского района, обладающие активным избирательным правом, представители политических партий, общественных объединений и некоммерческих организаций, предприятий и учреждений всех форм собственности, расположенных на территории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имеют право: ознакомится с проектом  решения Совета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«О бюдж</w:t>
      </w:r>
      <w:r>
        <w:rPr>
          <w:rFonts w:ascii="Times New Roman" w:hAnsi="Times New Roman"/>
          <w:sz w:val="28"/>
          <w:szCs w:val="28"/>
        </w:rPr>
        <w:t>ете сельского поселения на  2024 год и</w:t>
      </w:r>
      <w:proofErr w:type="gramEnd"/>
      <w:r>
        <w:rPr>
          <w:rFonts w:ascii="Times New Roman" w:hAnsi="Times New Roman"/>
          <w:sz w:val="28"/>
          <w:szCs w:val="28"/>
        </w:rPr>
        <w:t xml:space="preserve"> на плановый период 2025 и 202</w:t>
      </w:r>
      <w:r w:rsidRPr="00730FF9">
        <w:rPr>
          <w:rFonts w:ascii="Times New Roman" w:hAnsi="Times New Roman"/>
          <w:sz w:val="28"/>
          <w:szCs w:val="28"/>
        </w:rPr>
        <w:t>6</w:t>
      </w:r>
      <w:r w:rsidRPr="00BC38B5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Pr="00BC38B5">
        <w:rPr>
          <w:rFonts w:ascii="Times New Roman" w:hAnsi="Times New Roman"/>
          <w:sz w:val="28"/>
          <w:szCs w:val="28"/>
        </w:rPr>
        <w:t>, направить (представить) замечания и предложения по проекту, принять участие в публичных слушаниях по вышеуказанному проекту;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4.2. Замечания и предложения принимаются к рассмотрению представленные нарочно или направленные по почте в течение 30 дней со дня обнародования проекта решения Совета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 «О бюдж</w:t>
      </w:r>
      <w:r>
        <w:rPr>
          <w:rFonts w:ascii="Times New Roman" w:hAnsi="Times New Roman"/>
          <w:sz w:val="28"/>
          <w:szCs w:val="28"/>
        </w:rPr>
        <w:t>ете сельского поселения на  202</w:t>
      </w:r>
      <w:r w:rsidRPr="00730F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Pr="00730FF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730FF9">
        <w:rPr>
          <w:rFonts w:ascii="Times New Roman" w:hAnsi="Times New Roman"/>
          <w:sz w:val="28"/>
          <w:szCs w:val="28"/>
        </w:rPr>
        <w:t>6</w:t>
      </w:r>
      <w:r w:rsidRPr="00BC38B5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BC38B5">
        <w:rPr>
          <w:rFonts w:ascii="Times New Roman" w:hAnsi="Times New Roman"/>
          <w:sz w:val="28"/>
          <w:szCs w:val="28"/>
        </w:rPr>
        <w:t xml:space="preserve">  по адресу: </w:t>
      </w:r>
      <w:proofErr w:type="spellStart"/>
      <w:r w:rsidRPr="00BC38B5">
        <w:rPr>
          <w:rFonts w:ascii="Times New Roman" w:hAnsi="Times New Roman"/>
          <w:sz w:val="28"/>
          <w:szCs w:val="28"/>
        </w:rPr>
        <w:t>с</w:t>
      </w:r>
      <w:proofErr w:type="gramStart"/>
      <w:r w:rsidRPr="00BC38B5">
        <w:rPr>
          <w:rFonts w:ascii="Times New Roman" w:hAnsi="Times New Roman"/>
          <w:sz w:val="28"/>
          <w:szCs w:val="28"/>
        </w:rPr>
        <w:t>.С</w:t>
      </w:r>
      <w:proofErr w:type="gramEnd"/>
      <w:r w:rsidRPr="00BC38B5">
        <w:rPr>
          <w:rFonts w:ascii="Times New Roman" w:hAnsi="Times New Roman"/>
          <w:sz w:val="28"/>
          <w:szCs w:val="28"/>
        </w:rPr>
        <w:t>емидесятное</w:t>
      </w:r>
      <w:proofErr w:type="spellEnd"/>
      <w:r w:rsidRPr="00BC38B5">
        <w:rPr>
          <w:rFonts w:ascii="Times New Roman" w:hAnsi="Times New Roman"/>
          <w:sz w:val="28"/>
          <w:szCs w:val="28"/>
        </w:rPr>
        <w:t>, ул. Бабенко, д. 18, администрация сельского поселения;</w:t>
      </w:r>
    </w:p>
    <w:p w:rsidR="00EF2F45" w:rsidRPr="00A2084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>4.3. Поступившие замечания и предложения рассматриваются оргкомитетом открыто и гласно с приглашением для участия в рассмотрении лиц направивших замечания и предложения.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>5. Оргкомитету: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подготовить и провести публичные слушания в </w:t>
      </w:r>
      <w:proofErr w:type="gramStart"/>
      <w:r w:rsidRPr="00BC38B5">
        <w:rPr>
          <w:rFonts w:ascii="Times New Roman" w:hAnsi="Times New Roman"/>
          <w:sz w:val="28"/>
          <w:szCs w:val="28"/>
        </w:rPr>
        <w:t>порядке</w:t>
      </w:r>
      <w:proofErr w:type="gramEnd"/>
      <w:r w:rsidRPr="00BC38B5">
        <w:rPr>
          <w:rFonts w:ascii="Times New Roman" w:hAnsi="Times New Roman"/>
          <w:sz w:val="28"/>
          <w:szCs w:val="28"/>
        </w:rPr>
        <w:t xml:space="preserve"> установленном положением о публичных слушаниях 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Семидесятском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сельском поселении, утвержденном решением Совета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от 25.11.2005 года № 31;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>рассмотреть и систематизировать все замечания и предложения по проекту «О бюдж</w:t>
      </w:r>
      <w:r>
        <w:rPr>
          <w:rFonts w:ascii="Times New Roman" w:hAnsi="Times New Roman"/>
          <w:sz w:val="28"/>
          <w:szCs w:val="28"/>
        </w:rPr>
        <w:t>ете сельского поселения на  202</w:t>
      </w:r>
      <w:r w:rsidRPr="00B30FC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Pr="00B30FC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Pr="00B30FC5">
        <w:rPr>
          <w:rFonts w:ascii="Times New Roman" w:hAnsi="Times New Roman"/>
          <w:sz w:val="28"/>
          <w:szCs w:val="28"/>
        </w:rPr>
        <w:t>6</w:t>
      </w:r>
      <w:r w:rsidRPr="00BC38B5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BC38B5">
        <w:rPr>
          <w:rFonts w:ascii="Times New Roman" w:hAnsi="Times New Roman"/>
          <w:sz w:val="28"/>
          <w:szCs w:val="28"/>
        </w:rPr>
        <w:t xml:space="preserve">сделать по ним заключение и представить на рассмотрение Совета народных депутатов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района.</w:t>
      </w:r>
    </w:p>
    <w:p w:rsidR="00EF2F45" w:rsidRPr="00BC38B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  <w:r w:rsidRPr="00BC38B5">
        <w:rPr>
          <w:rFonts w:ascii="Times New Roman" w:hAnsi="Times New Roman"/>
          <w:sz w:val="28"/>
          <w:szCs w:val="28"/>
        </w:rPr>
        <w:t xml:space="preserve">6. Настоящее решение подлежит опубликованию в Вестнике муниципальных правовых актов </w:t>
      </w:r>
      <w:proofErr w:type="spellStart"/>
      <w:r w:rsidRPr="00BC38B5">
        <w:rPr>
          <w:rFonts w:ascii="Times New Roman" w:hAnsi="Times New Roman"/>
          <w:sz w:val="28"/>
          <w:szCs w:val="28"/>
        </w:rPr>
        <w:t>Семидесятского</w:t>
      </w:r>
      <w:proofErr w:type="spellEnd"/>
      <w:r w:rsidRPr="00BC38B5">
        <w:rPr>
          <w:rFonts w:ascii="Times New Roman" w:hAnsi="Times New Roman"/>
          <w:sz w:val="28"/>
          <w:szCs w:val="28"/>
        </w:rPr>
        <w:t xml:space="preserve"> сельского поселения Хохольского муниципального района Воронежской области.</w:t>
      </w:r>
    </w:p>
    <w:p w:rsidR="00EF2F45" w:rsidRPr="00A20845" w:rsidRDefault="00EF2F45" w:rsidP="00EF2F45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9651" w:type="dxa"/>
        <w:tblInd w:w="-106" w:type="dxa"/>
        <w:tblLook w:val="00A0"/>
      </w:tblPr>
      <w:tblGrid>
        <w:gridCol w:w="5070"/>
        <w:gridCol w:w="4581"/>
      </w:tblGrid>
      <w:tr w:rsidR="00EF2F45" w:rsidRPr="00BC38B5" w:rsidTr="0013415C">
        <w:trPr>
          <w:trHeight w:val="199"/>
        </w:trPr>
        <w:tc>
          <w:tcPr>
            <w:tcW w:w="5070" w:type="dxa"/>
          </w:tcPr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BC38B5">
              <w:rPr>
                <w:rFonts w:ascii="Times New Roman" w:hAnsi="Times New Roman"/>
                <w:sz w:val="28"/>
                <w:szCs w:val="28"/>
              </w:rPr>
              <w:t>Семидесятского</w:t>
            </w:r>
            <w:proofErr w:type="spellEnd"/>
            <w:r w:rsidRPr="00BC38B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</w:t>
            </w: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 xml:space="preserve">______________  П.И. Капустин </w:t>
            </w:r>
          </w:p>
        </w:tc>
        <w:tc>
          <w:tcPr>
            <w:tcW w:w="4581" w:type="dxa"/>
          </w:tcPr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 xml:space="preserve">Совета народных депутатов </w:t>
            </w:r>
            <w:proofErr w:type="spellStart"/>
            <w:r w:rsidRPr="00BC38B5">
              <w:rPr>
                <w:rFonts w:ascii="Times New Roman" w:hAnsi="Times New Roman"/>
                <w:sz w:val="28"/>
                <w:szCs w:val="28"/>
              </w:rPr>
              <w:t>Семидесятского</w:t>
            </w:r>
            <w:proofErr w:type="spellEnd"/>
            <w:r w:rsidRPr="00BC38B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 муниципального района  </w:t>
            </w:r>
            <w:r w:rsidRPr="00BC38B5">
              <w:rPr>
                <w:rFonts w:ascii="Times New Roman" w:hAnsi="Times New Roman"/>
                <w:sz w:val="28"/>
                <w:szCs w:val="28"/>
              </w:rPr>
              <w:lastRenderedPageBreak/>
              <w:t>______________  Е.И. Волкова</w:t>
            </w:r>
          </w:p>
        </w:tc>
      </w:tr>
    </w:tbl>
    <w:p w:rsidR="00EF2F45" w:rsidRPr="00A20845" w:rsidRDefault="00EF2F45" w:rsidP="00EF2F45">
      <w:pPr>
        <w:pStyle w:val="a4"/>
        <w:rPr>
          <w:rFonts w:ascii="Times New Roman" w:hAnsi="Times New Roman"/>
          <w:b/>
          <w:sz w:val="28"/>
          <w:szCs w:val="28"/>
        </w:rPr>
      </w:pP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СОВЕТ НАРОДНЫХ ДЕПУТАТОВ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СЕМИДЕСЯТСКОГО СЕЛЬСКОГО ПОСЕЛЕНИЯ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ХОХОЛЬСКОГО МУНИЦИПАЛЬНОГО РАЙОНА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F2F45" w:rsidRPr="00BC38B5" w:rsidRDefault="00EF2F45" w:rsidP="00EF2F45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BC38B5">
        <w:rPr>
          <w:rFonts w:ascii="Times New Roman" w:hAnsi="Times New Roman"/>
          <w:b/>
          <w:sz w:val="28"/>
          <w:szCs w:val="28"/>
        </w:rPr>
        <w:t>РЕШЕНИЕ</w:t>
      </w:r>
    </w:p>
    <w:p w:rsidR="00EF2F45" w:rsidRPr="00B30FC5" w:rsidRDefault="00EF2F45" w:rsidP="00EF2F45">
      <w:pPr>
        <w:jc w:val="center"/>
      </w:pPr>
    </w:p>
    <w:p w:rsidR="00EF2F45" w:rsidRPr="00136F9F" w:rsidRDefault="00EF2F45" w:rsidP="00EF2F45">
      <w:pPr>
        <w:jc w:val="center"/>
        <w:rPr>
          <w:b/>
        </w:rPr>
      </w:pPr>
    </w:p>
    <w:p w:rsidR="00EF2F45" w:rsidRPr="00345DF3" w:rsidRDefault="00EF2F45" w:rsidP="00EF2F45">
      <w:pPr>
        <w:pStyle w:val="1"/>
        <w:rPr>
          <w:rFonts w:ascii="Times New Roman" w:hAnsi="Times New Roman" w:cs="Times New Roman"/>
          <w:b w:val="0"/>
          <w:sz w:val="28"/>
        </w:rPr>
      </w:pPr>
      <w:r w:rsidRPr="00345DF3">
        <w:rPr>
          <w:rFonts w:ascii="Times New Roman" w:hAnsi="Times New Roman" w:cs="Times New Roman"/>
          <w:b w:val="0"/>
          <w:sz w:val="28"/>
        </w:rPr>
        <w:t>от  «___» декабря 2023 года №___</w:t>
      </w:r>
    </w:p>
    <w:p w:rsidR="00EF2F45" w:rsidRDefault="00EF2F45" w:rsidP="00EF2F45">
      <w:r w:rsidRPr="00136F9F">
        <w:t xml:space="preserve">О бюджете </w:t>
      </w:r>
      <w:proofErr w:type="spellStart"/>
      <w:r>
        <w:t>Семидесятского</w:t>
      </w:r>
      <w:proofErr w:type="spellEnd"/>
      <w:r>
        <w:t xml:space="preserve"> сельского поселения</w:t>
      </w:r>
    </w:p>
    <w:p w:rsidR="00EF2F45" w:rsidRDefault="00EF2F45" w:rsidP="00EF2F45">
      <w:r>
        <w:t>Хохольского муниципального района на 2024</w:t>
      </w:r>
      <w:r w:rsidRPr="00136F9F">
        <w:t xml:space="preserve"> год</w:t>
      </w:r>
    </w:p>
    <w:p w:rsidR="00EF2F45" w:rsidRPr="00136F9F" w:rsidRDefault="00EF2F45" w:rsidP="00EF2F45">
      <w:r>
        <w:t>и плановый период 2025 и 2026 годов</w:t>
      </w:r>
    </w:p>
    <w:p w:rsidR="00EF2F45" w:rsidRPr="00136F9F" w:rsidRDefault="00EF2F45" w:rsidP="00EF2F45">
      <w:pPr>
        <w:ind w:firstLine="284"/>
        <w:jc w:val="both"/>
      </w:pPr>
    </w:p>
    <w:p w:rsidR="00EF2F45" w:rsidRPr="00136F9F" w:rsidRDefault="00EF2F45" w:rsidP="00EF2F45">
      <w:pPr>
        <w:ind w:firstLine="284"/>
        <w:jc w:val="both"/>
      </w:pPr>
      <w:proofErr w:type="gramStart"/>
      <w:r w:rsidRPr="00136F9F">
        <w:t>На основании Федерального закона Российской Федерации «Об общих принципах организации местного самоуправления в Российской Федерации», в соответствии с Бюджетным Кодексом Российской Федерации, Федеральным законом Российской Федерации</w:t>
      </w:r>
      <w:r>
        <w:t xml:space="preserve"> «О федеральном бюджете на 2024 год и плановый период 2025 и 2026</w:t>
      </w:r>
      <w:r w:rsidRPr="00DC295A">
        <w:t xml:space="preserve"> годов</w:t>
      </w:r>
      <w:r w:rsidRPr="00136F9F">
        <w:t xml:space="preserve">», Законом Воронежской области  «Об областном бюджете на </w:t>
      </w:r>
      <w:r>
        <w:t>2024</w:t>
      </w:r>
      <w:r w:rsidRPr="00DC295A">
        <w:t xml:space="preserve"> </w:t>
      </w:r>
      <w:r>
        <w:t xml:space="preserve">год </w:t>
      </w:r>
      <w:r w:rsidRPr="00DC295A">
        <w:t>и планов</w:t>
      </w:r>
      <w:r>
        <w:t>ый период 2025 и 2026</w:t>
      </w:r>
      <w:r w:rsidRPr="00DC295A">
        <w:t xml:space="preserve"> годов</w:t>
      </w:r>
      <w:r w:rsidRPr="00136F9F">
        <w:t xml:space="preserve">», Уставом </w:t>
      </w:r>
      <w:proofErr w:type="spellStart"/>
      <w:r>
        <w:t>Семидесятского</w:t>
      </w:r>
      <w:proofErr w:type="spellEnd"/>
      <w:r>
        <w:t xml:space="preserve"> сельского поселения </w:t>
      </w:r>
      <w:r w:rsidRPr="00136F9F">
        <w:t>Хохольского</w:t>
      </w:r>
      <w:proofErr w:type="gramEnd"/>
      <w:r w:rsidRPr="00136F9F">
        <w:t xml:space="preserve"> муниципального района Воронежской области, Совет народных депутатов</w:t>
      </w:r>
      <w:r>
        <w:t xml:space="preserve"> </w:t>
      </w:r>
      <w:proofErr w:type="spellStart"/>
      <w:r>
        <w:t>Семидесятского</w:t>
      </w:r>
      <w:proofErr w:type="spellEnd"/>
      <w:r>
        <w:t xml:space="preserve"> сельского поселения Хохольского муниципального района</w:t>
      </w:r>
    </w:p>
    <w:p w:rsidR="00EF2F45" w:rsidRPr="00136F9F" w:rsidRDefault="00EF2F45" w:rsidP="00EF2F45">
      <w:pPr>
        <w:ind w:firstLine="284"/>
        <w:jc w:val="both"/>
      </w:pPr>
    </w:p>
    <w:p w:rsidR="00EF2F45" w:rsidRPr="000F0D51" w:rsidRDefault="00EF2F45" w:rsidP="00EF2F45">
      <w:pPr>
        <w:ind w:firstLine="284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И Л</w:t>
      </w:r>
      <w:r w:rsidRPr="000F0D51">
        <w:rPr>
          <w:b/>
          <w:sz w:val="32"/>
          <w:szCs w:val="32"/>
        </w:rPr>
        <w:t>:</w:t>
      </w:r>
    </w:p>
    <w:p w:rsidR="00EF2F45" w:rsidRPr="00136F9F" w:rsidRDefault="00EF2F45" w:rsidP="00EF2F45">
      <w:pPr>
        <w:ind w:firstLine="284"/>
        <w:jc w:val="center"/>
        <w:rPr>
          <w:b/>
        </w:rPr>
      </w:pPr>
    </w:p>
    <w:p w:rsidR="00EF2F45" w:rsidRPr="00DC295A" w:rsidRDefault="00EF2F45" w:rsidP="00EF2F45">
      <w:pPr>
        <w:tabs>
          <w:tab w:val="left" w:pos="-142"/>
          <w:tab w:val="num" w:pos="0"/>
        </w:tabs>
        <w:ind w:firstLine="426"/>
        <w:jc w:val="both"/>
        <w:rPr>
          <w:b/>
        </w:rPr>
      </w:pPr>
      <w:r w:rsidRPr="00DC295A">
        <w:rPr>
          <w:b/>
        </w:rPr>
        <w:t>Статья 1. Основные характеристики местног</w:t>
      </w:r>
      <w:r>
        <w:rPr>
          <w:b/>
        </w:rPr>
        <w:t>о бюджета на 2024 год и на плановый период 2025 и 2025</w:t>
      </w:r>
      <w:r w:rsidRPr="00DC295A">
        <w:rPr>
          <w:b/>
        </w:rPr>
        <w:t xml:space="preserve"> годов.</w:t>
      </w:r>
    </w:p>
    <w:p w:rsidR="00EF2F45" w:rsidRPr="006949AE" w:rsidRDefault="00EF2F45" w:rsidP="00EF2F45">
      <w:pPr>
        <w:numPr>
          <w:ilvl w:val="0"/>
          <w:numId w:val="2"/>
        </w:numPr>
        <w:tabs>
          <w:tab w:val="left" w:pos="-142"/>
        </w:tabs>
        <w:jc w:val="both"/>
      </w:pPr>
      <w:r w:rsidRPr="00DC295A">
        <w:t xml:space="preserve">Утвердить основные характеристики  бюджета </w:t>
      </w:r>
      <w:proofErr w:type="spellStart"/>
      <w:r>
        <w:t>Семидесятского</w:t>
      </w:r>
      <w:proofErr w:type="spellEnd"/>
      <w:r w:rsidRPr="00DC295A">
        <w:t xml:space="preserve"> сельского поселения Хохольско</w:t>
      </w:r>
      <w:r>
        <w:t>го муниципального района на 2024</w:t>
      </w:r>
      <w:r w:rsidRPr="00DC295A">
        <w:t xml:space="preserve"> год:</w:t>
      </w:r>
    </w:p>
    <w:p w:rsidR="00EF2F45" w:rsidRPr="00DC295A" w:rsidRDefault="00EF2F45" w:rsidP="00EF2F45">
      <w:pPr>
        <w:tabs>
          <w:tab w:val="left" w:pos="-142"/>
          <w:tab w:val="num" w:pos="0"/>
        </w:tabs>
        <w:ind w:firstLine="426"/>
        <w:jc w:val="both"/>
      </w:pPr>
      <w:proofErr w:type="gramStart"/>
      <w:r>
        <w:t>1</w:t>
      </w:r>
      <w:r w:rsidRPr="00DC295A">
        <w:t>)</w:t>
      </w:r>
      <w:r w:rsidRPr="00DC295A">
        <w:tab/>
        <w:t>прогнозируемый общий объем доходов</w:t>
      </w:r>
      <w:r>
        <w:t xml:space="preserve"> местного бюджета в сумме 7853,0 </w:t>
      </w:r>
      <w:r w:rsidRPr="00DC295A">
        <w:t>тыс. рублей, в том числе безвозмездные поступления из</w:t>
      </w:r>
      <w:r>
        <w:t xml:space="preserve"> федерального бюджета в сумме 136,0 тыс. рублей, из областного бюджета в сумме 59,0</w:t>
      </w:r>
      <w:r w:rsidRPr="00DC295A">
        <w:t xml:space="preserve"> тыс. рублей, </w:t>
      </w:r>
      <w:r>
        <w:t>из районного бюджета в сумме 5359,0 тыс. рублей;</w:t>
      </w:r>
      <w:proofErr w:type="gramEnd"/>
    </w:p>
    <w:p w:rsidR="00EF2F45" w:rsidRDefault="00EF2F45" w:rsidP="00EF2F45">
      <w:pPr>
        <w:tabs>
          <w:tab w:val="left" w:pos="-142"/>
          <w:tab w:val="num" w:pos="0"/>
        </w:tabs>
        <w:ind w:firstLine="426"/>
        <w:jc w:val="both"/>
      </w:pPr>
      <w:r>
        <w:t>2</w:t>
      </w:r>
      <w:r w:rsidRPr="00DC295A">
        <w:t>)</w:t>
      </w:r>
      <w:r w:rsidRPr="00DC295A">
        <w:tab/>
        <w:t>общий объем расходов</w:t>
      </w:r>
      <w:r>
        <w:t xml:space="preserve"> местного бюджета в сумме 7853,0 </w:t>
      </w:r>
      <w:r w:rsidRPr="00DC295A">
        <w:t>тыс. рублей;</w:t>
      </w:r>
    </w:p>
    <w:p w:rsidR="00EF2F45" w:rsidRDefault="00EF2F45" w:rsidP="00EF2F45">
      <w:pPr>
        <w:tabs>
          <w:tab w:val="left" w:pos="-142"/>
          <w:tab w:val="num" w:pos="0"/>
        </w:tabs>
        <w:ind w:firstLine="426"/>
        <w:jc w:val="both"/>
      </w:pPr>
      <w:r>
        <w:t xml:space="preserve">3) источники внутреннего финансирования дефицита бюджета </w:t>
      </w:r>
      <w:proofErr w:type="spellStart"/>
      <w:r>
        <w:t>Семидесятского</w:t>
      </w:r>
      <w:proofErr w:type="spellEnd"/>
      <w:r>
        <w:t xml:space="preserve"> сельского поселения на 2024 год </w:t>
      </w:r>
      <w:r w:rsidRPr="00B65E31">
        <w:t>и на плановы</w:t>
      </w:r>
      <w:r>
        <w:t xml:space="preserve">й </w:t>
      </w:r>
      <w:r w:rsidRPr="00B65E31">
        <w:t xml:space="preserve">период </w:t>
      </w:r>
      <w:r>
        <w:t>2025</w:t>
      </w:r>
      <w:r w:rsidRPr="00B65E31">
        <w:t xml:space="preserve"> и 20</w:t>
      </w:r>
      <w:r>
        <w:t>26</w:t>
      </w:r>
      <w:r w:rsidRPr="00B65E31">
        <w:t xml:space="preserve"> годов</w:t>
      </w:r>
      <w:r>
        <w:t xml:space="preserve"> </w:t>
      </w:r>
      <w:proofErr w:type="gramStart"/>
      <w:r>
        <w:t xml:space="preserve">согласно </w:t>
      </w:r>
      <w:r w:rsidRPr="009D0AD3">
        <w:rPr>
          <w:b/>
        </w:rPr>
        <w:t>приложения</w:t>
      </w:r>
      <w:proofErr w:type="gramEnd"/>
      <w:r w:rsidRPr="009D0AD3">
        <w:rPr>
          <w:b/>
        </w:rPr>
        <w:t xml:space="preserve"> </w:t>
      </w:r>
      <w:r w:rsidRPr="00410D47">
        <w:rPr>
          <w:b/>
        </w:rPr>
        <w:t>1</w:t>
      </w:r>
      <w:r>
        <w:t xml:space="preserve"> к настоящему решению.</w:t>
      </w:r>
    </w:p>
    <w:p w:rsidR="00EF2F45" w:rsidRPr="00DC295A" w:rsidRDefault="00EF2F45" w:rsidP="00EF2F45">
      <w:pPr>
        <w:tabs>
          <w:tab w:val="left" w:pos="-142"/>
          <w:tab w:val="num" w:pos="0"/>
        </w:tabs>
        <w:ind w:firstLine="426"/>
        <w:jc w:val="both"/>
      </w:pPr>
      <w:r w:rsidRPr="00DC295A">
        <w:t>2.</w:t>
      </w:r>
      <w:r w:rsidRPr="00DC295A">
        <w:tab/>
        <w:t xml:space="preserve">Утвердить основные характеристики  бюджета </w:t>
      </w:r>
      <w:proofErr w:type="spellStart"/>
      <w:r>
        <w:t>Семидесятского</w:t>
      </w:r>
      <w:proofErr w:type="spellEnd"/>
      <w:r w:rsidRPr="00DC295A">
        <w:t xml:space="preserve"> сельского поселения Хохольско</w:t>
      </w:r>
      <w:r>
        <w:t>го муниципального района на 2025 год и на 2026</w:t>
      </w:r>
      <w:r w:rsidRPr="00DC295A">
        <w:t xml:space="preserve"> год:</w:t>
      </w:r>
    </w:p>
    <w:p w:rsidR="00EF2F45" w:rsidRPr="00DC295A" w:rsidRDefault="00EF2F45" w:rsidP="00EF2F45">
      <w:pPr>
        <w:tabs>
          <w:tab w:val="left" w:pos="-142"/>
          <w:tab w:val="num" w:pos="0"/>
        </w:tabs>
        <w:ind w:firstLine="426"/>
        <w:jc w:val="both"/>
      </w:pPr>
      <w:r w:rsidRPr="00DC295A">
        <w:lastRenderedPageBreak/>
        <w:t>1)</w:t>
      </w:r>
      <w:r w:rsidRPr="00DC295A">
        <w:tab/>
        <w:t>прогнозируемый общий объем доходов местного бюджета:</w:t>
      </w:r>
    </w:p>
    <w:p w:rsidR="00EF2F45" w:rsidRPr="00DC295A" w:rsidRDefault="00EF2F45" w:rsidP="00EF2F45">
      <w:pPr>
        <w:tabs>
          <w:tab w:val="left" w:pos="-142"/>
          <w:tab w:val="num" w:pos="0"/>
        </w:tabs>
        <w:ind w:firstLine="426"/>
        <w:jc w:val="both"/>
      </w:pPr>
      <w:r>
        <w:t>-</w:t>
      </w:r>
      <w:r>
        <w:tab/>
        <w:t xml:space="preserve">на 2025 год в сумме 13922,7 </w:t>
      </w:r>
      <w:r w:rsidRPr="00DC295A">
        <w:t>тыс. рублей, в том числе безвозм</w:t>
      </w:r>
      <w:r>
        <w:t>ездные поступления из федерального</w:t>
      </w:r>
      <w:r w:rsidRPr="00DC295A">
        <w:t xml:space="preserve"> бюджет</w:t>
      </w:r>
      <w:r>
        <w:t>а в сумме 149,8</w:t>
      </w:r>
      <w:r w:rsidRPr="00DC295A">
        <w:t xml:space="preserve"> тыс. рублей,</w:t>
      </w:r>
      <w:r>
        <w:t xml:space="preserve"> из областного</w:t>
      </w:r>
      <w:r w:rsidRPr="00DC295A">
        <w:t xml:space="preserve"> бюджет</w:t>
      </w:r>
      <w:r>
        <w:t>а в сумме 11171,9</w:t>
      </w:r>
      <w:r w:rsidRPr="00DC295A">
        <w:t xml:space="preserve"> тыс. рублей </w:t>
      </w:r>
      <w:r>
        <w:t xml:space="preserve">из районного бюджета в сумме 2601,0 </w:t>
      </w:r>
      <w:r w:rsidRPr="00DC295A">
        <w:t>тыс. рублей;</w:t>
      </w:r>
    </w:p>
    <w:p w:rsidR="00EF2F45" w:rsidRPr="00DC295A" w:rsidRDefault="00EF2F45" w:rsidP="00EF2F45">
      <w:pPr>
        <w:tabs>
          <w:tab w:val="left" w:pos="-142"/>
          <w:tab w:val="num" w:pos="0"/>
        </w:tabs>
        <w:ind w:firstLine="426"/>
        <w:jc w:val="both"/>
      </w:pPr>
      <w:r>
        <w:t>-</w:t>
      </w:r>
      <w:r>
        <w:tab/>
        <w:t xml:space="preserve">на 2026 год в сумме 2804,8 </w:t>
      </w:r>
      <w:r w:rsidRPr="00DC295A">
        <w:t>тыс. рублей, в том числе безвозм</w:t>
      </w:r>
      <w:r>
        <w:t>ездные поступления из федерального</w:t>
      </w:r>
      <w:r w:rsidRPr="00DC295A">
        <w:t xml:space="preserve"> бюджет</w:t>
      </w:r>
      <w:r>
        <w:t>а в сумме 163,8</w:t>
      </w:r>
      <w:r w:rsidRPr="00DC295A">
        <w:t xml:space="preserve"> тыс. рублей,</w:t>
      </w:r>
      <w:r>
        <w:t xml:space="preserve"> из областного</w:t>
      </w:r>
      <w:r w:rsidRPr="00DC295A">
        <w:t xml:space="preserve"> бюджет</w:t>
      </w:r>
      <w:r>
        <w:t>а в сумме 59,0</w:t>
      </w:r>
      <w:r w:rsidRPr="00DC295A">
        <w:t xml:space="preserve"> тыс. рублей </w:t>
      </w:r>
      <w:r>
        <w:t xml:space="preserve">из районного бюджета в сумме 2582,0 </w:t>
      </w:r>
      <w:r w:rsidRPr="00DC295A">
        <w:t>тыс. рублей;</w:t>
      </w:r>
    </w:p>
    <w:p w:rsidR="00EF2F45" w:rsidRDefault="00EF2F45" w:rsidP="00EF2F45">
      <w:pPr>
        <w:tabs>
          <w:tab w:val="left" w:pos="-142"/>
          <w:tab w:val="num" w:pos="0"/>
        </w:tabs>
        <w:ind w:firstLine="426"/>
        <w:jc w:val="both"/>
      </w:pPr>
      <w:r>
        <w:t>2</w:t>
      </w:r>
      <w:r w:rsidRPr="00DC295A">
        <w:t>)</w:t>
      </w:r>
      <w:r w:rsidRPr="00DC295A">
        <w:tab/>
        <w:t>общий объем ра</w:t>
      </w:r>
      <w:r>
        <w:t xml:space="preserve">сходов местного бюджета  на 2025 </w:t>
      </w:r>
      <w:r w:rsidRPr="00EC5CE8">
        <w:t xml:space="preserve">год в сумме </w:t>
      </w:r>
      <w:r>
        <w:t>13922,7</w:t>
      </w:r>
      <w:r w:rsidRPr="00EC5CE8">
        <w:t xml:space="preserve"> тыс. рублей, в том числе условно утвержденные расходы в сумме </w:t>
      </w:r>
      <w:r>
        <w:t>65,0</w:t>
      </w:r>
      <w:r w:rsidRPr="00EC5CE8">
        <w:t xml:space="preserve"> тысяч рублей</w:t>
      </w:r>
      <w:r>
        <w:t xml:space="preserve">, и на 2026 год в сумме 2804,8 </w:t>
      </w:r>
      <w:r w:rsidRPr="00DC295A">
        <w:t>тыс. рублей, в том числе условно ут</w:t>
      </w:r>
      <w:r>
        <w:t>вержденные расходы в сумме 129,1 тысяч</w:t>
      </w:r>
      <w:r w:rsidRPr="00DC295A">
        <w:t xml:space="preserve"> рублей;</w:t>
      </w:r>
    </w:p>
    <w:p w:rsidR="00EF2F45" w:rsidRDefault="00EF2F45" w:rsidP="00EF2F45">
      <w:pPr>
        <w:tabs>
          <w:tab w:val="left" w:pos="-142"/>
          <w:tab w:val="num" w:pos="0"/>
        </w:tabs>
        <w:ind w:firstLine="426"/>
        <w:jc w:val="both"/>
      </w:pPr>
    </w:p>
    <w:p w:rsidR="00EF2F45" w:rsidRDefault="00EF2F45" w:rsidP="00EF2F45">
      <w:pPr>
        <w:tabs>
          <w:tab w:val="left" w:pos="-142"/>
          <w:tab w:val="num" w:pos="0"/>
        </w:tabs>
        <w:ind w:firstLine="426"/>
        <w:jc w:val="both"/>
        <w:rPr>
          <w:b/>
        </w:rPr>
      </w:pPr>
      <w:r>
        <w:rPr>
          <w:b/>
        </w:rPr>
        <w:t>Статья 2. Поступление доходов в бюджет поселения по кодам видов доходов, подвидов доходов  на 2024 год и на плановый период 2025 и 2026</w:t>
      </w:r>
      <w:r w:rsidRPr="00A94274">
        <w:rPr>
          <w:b/>
        </w:rPr>
        <w:t xml:space="preserve"> годов.</w:t>
      </w:r>
    </w:p>
    <w:p w:rsidR="00EF2F45" w:rsidRPr="00A94274" w:rsidRDefault="00EF2F45" w:rsidP="00EF2F45">
      <w:pPr>
        <w:tabs>
          <w:tab w:val="left" w:pos="-142"/>
          <w:tab w:val="num" w:pos="0"/>
        </w:tabs>
        <w:ind w:firstLine="426"/>
        <w:jc w:val="both"/>
      </w:pPr>
      <w:r w:rsidRPr="00A94274">
        <w:t xml:space="preserve"> 1.Утвердить прогнозируемый общий объем доходов местного бюджета</w:t>
      </w:r>
      <w:r>
        <w:t xml:space="preserve"> на 2024 год </w:t>
      </w:r>
      <w:r w:rsidRPr="00B65E31">
        <w:t>и на плановы</w:t>
      </w:r>
      <w:r>
        <w:t xml:space="preserve">й </w:t>
      </w:r>
      <w:r w:rsidRPr="00B65E31">
        <w:t xml:space="preserve">период </w:t>
      </w:r>
      <w:r>
        <w:t>2025</w:t>
      </w:r>
      <w:r w:rsidRPr="00B65E31">
        <w:t xml:space="preserve"> и 20</w:t>
      </w:r>
      <w:r>
        <w:t>26</w:t>
      </w:r>
      <w:r w:rsidRPr="00B65E31">
        <w:t xml:space="preserve"> годов</w:t>
      </w:r>
      <w:r w:rsidRPr="00A94274">
        <w:t xml:space="preserve"> год согласно </w:t>
      </w:r>
      <w:r w:rsidRPr="00A94274">
        <w:rPr>
          <w:b/>
        </w:rPr>
        <w:t xml:space="preserve">приложению </w:t>
      </w:r>
      <w:r>
        <w:rPr>
          <w:b/>
        </w:rPr>
        <w:t>2</w:t>
      </w:r>
      <w:r w:rsidRPr="00A94274">
        <w:t xml:space="preserve"> к настоящему решению Совета народных депутатов </w:t>
      </w:r>
      <w:proofErr w:type="spellStart"/>
      <w:r>
        <w:t>Семидесятского</w:t>
      </w:r>
      <w:proofErr w:type="spellEnd"/>
      <w:r w:rsidRPr="00A94274">
        <w:t xml:space="preserve"> сельского поселения Хохольского муниципального района;</w:t>
      </w:r>
    </w:p>
    <w:p w:rsidR="00EF2F45" w:rsidRPr="000C7880" w:rsidRDefault="00EF2F45" w:rsidP="00EF2F45">
      <w:pPr>
        <w:tabs>
          <w:tab w:val="left" w:pos="-142"/>
        </w:tabs>
        <w:jc w:val="both"/>
      </w:pPr>
    </w:p>
    <w:p w:rsidR="00EF2F45" w:rsidRPr="00064EA0" w:rsidRDefault="00EF2F45" w:rsidP="00EF2F45">
      <w:pPr>
        <w:ind w:firstLine="426"/>
        <w:jc w:val="both"/>
        <w:rPr>
          <w:b/>
        </w:rPr>
      </w:pPr>
      <w:r>
        <w:rPr>
          <w:b/>
        </w:rPr>
        <w:t>Статья 3</w:t>
      </w:r>
      <w:r w:rsidRPr="00064EA0">
        <w:rPr>
          <w:b/>
        </w:rPr>
        <w:t>. Бюджетные ассиг</w:t>
      </w:r>
      <w:r>
        <w:rPr>
          <w:b/>
        </w:rPr>
        <w:t>нования местного бюджета на 2024 год и на плановый период 2025 и 2026</w:t>
      </w:r>
      <w:r w:rsidRPr="00064EA0">
        <w:rPr>
          <w:b/>
        </w:rPr>
        <w:t xml:space="preserve"> годов</w:t>
      </w:r>
    </w:p>
    <w:p w:rsidR="00EF2F45" w:rsidRPr="00064EA0" w:rsidRDefault="00EF2F45" w:rsidP="00EF2F45">
      <w:pPr>
        <w:ind w:firstLine="426"/>
        <w:jc w:val="both"/>
      </w:pPr>
      <w:r w:rsidRPr="00064EA0">
        <w:t>1.Утвердить ведомственную стру</w:t>
      </w:r>
      <w:r>
        <w:t>ктуру расходов местного бюджета</w:t>
      </w:r>
      <w:r w:rsidRPr="00064EA0">
        <w:t xml:space="preserve"> </w:t>
      </w:r>
      <w:r w:rsidRPr="00D939A8">
        <w:t xml:space="preserve"> </w:t>
      </w:r>
      <w:r>
        <w:t>на 2024</w:t>
      </w:r>
      <w:r w:rsidRPr="00D939A8">
        <w:t xml:space="preserve"> год</w:t>
      </w:r>
      <w:r>
        <w:t xml:space="preserve"> и плановый период 2025 и 2026</w:t>
      </w:r>
      <w:r w:rsidRPr="00D939A8">
        <w:t xml:space="preserve"> годов</w:t>
      </w:r>
      <w:r>
        <w:t xml:space="preserve"> с</w:t>
      </w:r>
      <w:r w:rsidRPr="00064EA0">
        <w:t xml:space="preserve">огласно </w:t>
      </w:r>
      <w:r w:rsidRPr="00064EA0">
        <w:rPr>
          <w:b/>
        </w:rPr>
        <w:t xml:space="preserve">приложению </w:t>
      </w:r>
      <w:r>
        <w:rPr>
          <w:b/>
        </w:rPr>
        <w:t>3</w:t>
      </w:r>
      <w:r w:rsidRPr="00064EA0">
        <w:t xml:space="preserve"> к настоящему решению </w:t>
      </w:r>
      <w:r>
        <w:t xml:space="preserve">Совета народных депутатов </w:t>
      </w:r>
      <w:proofErr w:type="spellStart"/>
      <w:r>
        <w:t>Семидесятского</w:t>
      </w:r>
      <w:proofErr w:type="spellEnd"/>
      <w:r w:rsidRPr="00064EA0">
        <w:t xml:space="preserve"> сельского поселения Хохольского муниципального района;</w:t>
      </w:r>
    </w:p>
    <w:p w:rsidR="00EF2F45" w:rsidRPr="00064EA0" w:rsidRDefault="00EF2F45" w:rsidP="00EF2F45">
      <w:pPr>
        <w:ind w:firstLine="426"/>
        <w:jc w:val="both"/>
      </w:pPr>
      <w:r>
        <w:t>2</w:t>
      </w:r>
      <w:r w:rsidRPr="00064EA0">
        <w:t xml:space="preserve">. Утвердить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t>Семидесятского</w:t>
      </w:r>
      <w:proofErr w:type="spellEnd"/>
      <w:r w:rsidRPr="00064EA0">
        <w:t xml:space="preserve"> сельского поселения), группам </w:t>
      </w:r>
      <w:proofErr w:type="gramStart"/>
      <w:r w:rsidRPr="00064EA0">
        <w:t>видов расходов классифи</w:t>
      </w:r>
      <w:r>
        <w:t>кации расходов местного бюджета</w:t>
      </w:r>
      <w:proofErr w:type="gramEnd"/>
      <w:r w:rsidRPr="00D939A8">
        <w:t xml:space="preserve"> на </w:t>
      </w:r>
      <w:r>
        <w:t>2024</w:t>
      </w:r>
      <w:r w:rsidRPr="00D939A8">
        <w:t xml:space="preserve"> год</w:t>
      </w:r>
      <w:r>
        <w:t xml:space="preserve"> и плановый период 2025 и 2026</w:t>
      </w:r>
      <w:r w:rsidRPr="00D939A8">
        <w:t xml:space="preserve"> годов</w:t>
      </w:r>
      <w:r>
        <w:t xml:space="preserve"> </w:t>
      </w:r>
      <w:r w:rsidRPr="00064EA0">
        <w:t xml:space="preserve">согласно </w:t>
      </w:r>
      <w:r w:rsidRPr="00064EA0">
        <w:rPr>
          <w:b/>
        </w:rPr>
        <w:t xml:space="preserve">приложению </w:t>
      </w:r>
      <w:r>
        <w:rPr>
          <w:b/>
        </w:rPr>
        <w:t>4</w:t>
      </w:r>
      <w:r w:rsidRPr="00064EA0">
        <w:t xml:space="preserve"> к настоящему решению Совета народных депутатов </w:t>
      </w:r>
      <w:proofErr w:type="spellStart"/>
      <w:r>
        <w:t>Семидесятского</w:t>
      </w:r>
      <w:proofErr w:type="spellEnd"/>
      <w:r w:rsidRPr="00064EA0">
        <w:t xml:space="preserve"> сельского поселения Хохольского муниципального района;</w:t>
      </w:r>
    </w:p>
    <w:p w:rsidR="00EF2F45" w:rsidRDefault="00EF2F45" w:rsidP="00EF2F45">
      <w:pPr>
        <w:ind w:firstLine="426"/>
        <w:jc w:val="both"/>
      </w:pPr>
      <w:r w:rsidRPr="00064EA0">
        <w:t xml:space="preserve">3. Утвердить распределение бюджетных ассигнований по целевым статьям (муниципальным программам </w:t>
      </w:r>
      <w:proofErr w:type="spellStart"/>
      <w:r>
        <w:t>Семидесятского</w:t>
      </w:r>
      <w:proofErr w:type="spellEnd"/>
      <w:r w:rsidRPr="006E0099">
        <w:t xml:space="preserve"> </w:t>
      </w:r>
      <w:r>
        <w:t>с</w:t>
      </w:r>
      <w:r w:rsidRPr="00064EA0">
        <w:t>ельского поселения), группам видов расходов, разделам, подразделам классифи</w:t>
      </w:r>
      <w:r>
        <w:t>кации расходов местного бюджета на 2024</w:t>
      </w:r>
      <w:r w:rsidRPr="00D939A8">
        <w:t xml:space="preserve"> год</w:t>
      </w:r>
      <w:r>
        <w:t xml:space="preserve"> и плановый период 2025 и 2026</w:t>
      </w:r>
      <w:r w:rsidRPr="00D939A8">
        <w:t xml:space="preserve"> годов</w:t>
      </w:r>
      <w:r w:rsidRPr="00064EA0">
        <w:t xml:space="preserve"> согласно </w:t>
      </w:r>
      <w:r w:rsidRPr="006E0099">
        <w:rPr>
          <w:b/>
        </w:rPr>
        <w:t xml:space="preserve">приложению </w:t>
      </w:r>
      <w:r>
        <w:rPr>
          <w:b/>
        </w:rPr>
        <w:t>5</w:t>
      </w:r>
      <w:r w:rsidRPr="00064EA0">
        <w:t xml:space="preserve"> к настоящему решению Совета народных депутатов </w:t>
      </w:r>
      <w:proofErr w:type="spellStart"/>
      <w:r>
        <w:t>Семидесятского</w:t>
      </w:r>
      <w:proofErr w:type="spellEnd"/>
      <w:r w:rsidRPr="006E0099">
        <w:t xml:space="preserve"> </w:t>
      </w:r>
      <w:r w:rsidRPr="00064EA0">
        <w:t>сельского поселения Хохольского муниципального района;</w:t>
      </w:r>
      <w:r w:rsidRPr="0084777F">
        <w:t xml:space="preserve"> </w:t>
      </w:r>
    </w:p>
    <w:p w:rsidR="00EF2F45" w:rsidRPr="0084777F" w:rsidRDefault="00EF2F45" w:rsidP="00EF2F45">
      <w:pPr>
        <w:ind w:firstLine="426"/>
        <w:jc w:val="both"/>
      </w:pPr>
      <w:r w:rsidRPr="0084777F">
        <w:t xml:space="preserve">4. Утвердить объем бюджетных ассигнований муниципального дорожного фонда </w:t>
      </w:r>
      <w:proofErr w:type="spellStart"/>
      <w:r>
        <w:t>Семидесятского</w:t>
      </w:r>
      <w:proofErr w:type="spellEnd"/>
      <w:r w:rsidRPr="0084777F">
        <w:t xml:space="preserve"> сельского поселения Хохольского муниципального района Воронежской области на</w:t>
      </w:r>
      <w:r>
        <w:t xml:space="preserve"> 2024 год согласно </w:t>
      </w:r>
      <w:r w:rsidRPr="0084777F">
        <w:rPr>
          <w:b/>
        </w:rPr>
        <w:t xml:space="preserve">приложению </w:t>
      </w:r>
      <w:r>
        <w:rPr>
          <w:b/>
        </w:rPr>
        <w:t>6</w:t>
      </w:r>
      <w:r w:rsidRPr="0084777F">
        <w:t xml:space="preserve"> к настоящему решению.</w:t>
      </w:r>
    </w:p>
    <w:p w:rsidR="00EF2F45" w:rsidRPr="0084777F" w:rsidRDefault="00EF2F45" w:rsidP="00EF2F45">
      <w:pPr>
        <w:ind w:firstLine="426"/>
        <w:jc w:val="both"/>
      </w:pPr>
      <w:r w:rsidRPr="0084777F">
        <w:lastRenderedPageBreak/>
        <w:t xml:space="preserve">Использование средств муниципального дорожного фонда  </w:t>
      </w:r>
      <w:proofErr w:type="spellStart"/>
      <w:r>
        <w:t>Семидесятского</w:t>
      </w:r>
      <w:proofErr w:type="spellEnd"/>
      <w:r w:rsidRPr="0084777F">
        <w:t xml:space="preserve"> сельского поселения Хохольского муниципального района Воронежской области</w:t>
      </w:r>
      <w:r>
        <w:t>,</w:t>
      </w:r>
      <w:r w:rsidRPr="0084777F">
        <w:t xml:space="preserve"> осуществляется в порядке, установленном решением Совета народных депутатов  сельского </w:t>
      </w:r>
      <w:proofErr w:type="spellStart"/>
      <w:r>
        <w:t>Семидесятского</w:t>
      </w:r>
      <w:proofErr w:type="spellEnd"/>
      <w:r w:rsidRPr="0084777F">
        <w:t xml:space="preserve"> поселения Хохольского муниципального района. </w:t>
      </w:r>
    </w:p>
    <w:p w:rsidR="00EF2F45" w:rsidRPr="00C22137" w:rsidRDefault="00EF2F45" w:rsidP="00EF2F45">
      <w:pPr>
        <w:ind w:firstLine="426"/>
        <w:jc w:val="both"/>
      </w:pPr>
      <w:r w:rsidRPr="005C479F">
        <w:t xml:space="preserve">5. Утвердить общий объем бюджетных ассигнований на исполнение публичных нормативных обязательств бюджета </w:t>
      </w:r>
      <w:proofErr w:type="spellStart"/>
      <w:r>
        <w:t>Семидесятского</w:t>
      </w:r>
      <w:proofErr w:type="spellEnd"/>
      <w:r>
        <w:t xml:space="preserve"> сельского поселения на 2024</w:t>
      </w:r>
      <w:r w:rsidRPr="005C479F">
        <w:t xml:space="preserve"> го</w:t>
      </w:r>
      <w:r>
        <w:t>д в сумме 280,0 тыс. рублей; на 2025 год в сумме 280,0</w:t>
      </w:r>
      <w:r w:rsidRPr="005C479F">
        <w:t xml:space="preserve"> тыс. рублей; </w:t>
      </w:r>
      <w:r>
        <w:t xml:space="preserve">на 2026 год в сумме 200,9 тыс. рублей согласно </w:t>
      </w:r>
      <w:r>
        <w:rPr>
          <w:b/>
        </w:rPr>
        <w:t xml:space="preserve">приложению 7 </w:t>
      </w:r>
      <w:r>
        <w:t>к настоящему решению.</w:t>
      </w:r>
    </w:p>
    <w:p w:rsidR="00EF2F45" w:rsidRDefault="00EF2F45" w:rsidP="00EF2F45">
      <w:pPr>
        <w:autoSpaceDE w:val="0"/>
        <w:autoSpaceDN w:val="0"/>
        <w:adjustRightInd w:val="0"/>
        <w:ind w:firstLine="426"/>
        <w:jc w:val="both"/>
        <w:outlineLvl w:val="1"/>
      </w:pPr>
      <w:r>
        <w:t xml:space="preserve">6. Утвердить объем средств резервного фонда администрации </w:t>
      </w:r>
      <w:proofErr w:type="spellStart"/>
      <w:r>
        <w:t>Семидесятского</w:t>
      </w:r>
      <w:proofErr w:type="spellEnd"/>
      <w:r>
        <w:t xml:space="preserve"> сельского поселения на 2024 год в размере 1,0 тыс. рублей. Использование средств резервного фонда администрации </w:t>
      </w:r>
      <w:proofErr w:type="spellStart"/>
      <w:r>
        <w:t>Семидесятского</w:t>
      </w:r>
      <w:proofErr w:type="spellEnd"/>
      <w:r>
        <w:t xml:space="preserve"> сельского поселения осуществляется в порядке, установленном администрацией </w:t>
      </w:r>
      <w:proofErr w:type="spellStart"/>
      <w:r>
        <w:t>Семидесятского</w:t>
      </w:r>
      <w:proofErr w:type="spellEnd"/>
      <w:r>
        <w:t xml:space="preserve"> сельского поселения.  </w:t>
      </w:r>
    </w:p>
    <w:p w:rsidR="00EF2F45" w:rsidRDefault="00EF2F45" w:rsidP="00EF2F45">
      <w:pPr>
        <w:ind w:firstLine="426"/>
        <w:jc w:val="both"/>
      </w:pPr>
    </w:p>
    <w:p w:rsidR="00EF2F45" w:rsidRDefault="00EF2F45" w:rsidP="00EF2F45">
      <w:pPr>
        <w:autoSpaceDE w:val="0"/>
        <w:autoSpaceDN w:val="0"/>
        <w:adjustRightInd w:val="0"/>
        <w:jc w:val="both"/>
        <w:outlineLvl w:val="1"/>
      </w:pPr>
    </w:p>
    <w:p w:rsidR="00EF2F45" w:rsidRPr="009F55AE" w:rsidRDefault="00EF2F45" w:rsidP="00EF2F45">
      <w:pPr>
        <w:ind w:firstLine="284"/>
        <w:jc w:val="both"/>
        <w:rPr>
          <w:b/>
        </w:rPr>
      </w:pPr>
      <w:r>
        <w:rPr>
          <w:b/>
        </w:rPr>
        <w:t>Статья 4</w:t>
      </w:r>
      <w:r w:rsidRPr="00565121">
        <w:rPr>
          <w:b/>
        </w:rPr>
        <w:t>.</w:t>
      </w:r>
      <w:r w:rsidRPr="000F0D51">
        <w:t xml:space="preserve"> </w:t>
      </w:r>
      <w:r w:rsidRPr="009F55AE">
        <w:rPr>
          <w:b/>
        </w:rPr>
        <w:t xml:space="preserve">Особенности использования бюджетных ассигнований по обеспечению деятельности муниципальных органов </w:t>
      </w:r>
      <w:proofErr w:type="spellStart"/>
      <w:r>
        <w:rPr>
          <w:b/>
        </w:rPr>
        <w:t>Семидесятского</w:t>
      </w:r>
      <w:proofErr w:type="spellEnd"/>
      <w:r>
        <w:rPr>
          <w:b/>
        </w:rPr>
        <w:t xml:space="preserve"> сельского поселения </w:t>
      </w:r>
      <w:r w:rsidRPr="009F55AE">
        <w:rPr>
          <w:b/>
        </w:rPr>
        <w:t>Хохольского муниципального района  и муниципальных казенных учреждений</w:t>
      </w:r>
    </w:p>
    <w:p w:rsidR="00EF2F45" w:rsidRDefault="00EF2F45" w:rsidP="00EF2F45">
      <w:pPr>
        <w:autoSpaceDE w:val="0"/>
        <w:autoSpaceDN w:val="0"/>
        <w:adjustRightInd w:val="0"/>
        <w:ind w:firstLine="720"/>
        <w:jc w:val="both"/>
      </w:pPr>
      <w:r w:rsidRPr="000C7880">
        <w:t xml:space="preserve">1. </w:t>
      </w:r>
      <w:proofErr w:type="gramStart"/>
      <w:r w:rsidRPr="000C7880">
        <w:t xml:space="preserve">Исполнительные органы  местного самоуправления </w:t>
      </w:r>
      <w:proofErr w:type="spellStart"/>
      <w:r>
        <w:t>Семидесятского</w:t>
      </w:r>
      <w:proofErr w:type="spellEnd"/>
      <w:r>
        <w:t xml:space="preserve"> сельского поселения </w:t>
      </w:r>
      <w:r w:rsidRPr="000C7880">
        <w:t xml:space="preserve">Хохольского муниципального района не вправе принимать решения, приводящие к увеличению в </w:t>
      </w:r>
      <w:r>
        <w:t xml:space="preserve">2024 </w:t>
      </w:r>
      <w:r w:rsidRPr="000C7880">
        <w:t>году</w:t>
      </w:r>
      <w:r>
        <w:t xml:space="preserve"> и плановом периоде 2025 и 2026 годов</w:t>
      </w:r>
      <w:r w:rsidRPr="000C7880">
        <w:t xml:space="preserve"> численности муниципальных служащих и работников </w:t>
      </w:r>
      <w:r>
        <w:t xml:space="preserve">муниципальных казенных </w:t>
      </w:r>
      <w:r w:rsidRPr="000C7880">
        <w:t xml:space="preserve">учреждений </w:t>
      </w:r>
      <w:proofErr w:type="spellStart"/>
      <w:r>
        <w:t>Семидесятского</w:t>
      </w:r>
      <w:proofErr w:type="spellEnd"/>
      <w:r>
        <w:t xml:space="preserve"> сельского поселения Хохольского муниципального района</w:t>
      </w:r>
      <w:r w:rsidRPr="000C7880">
        <w:t>, за исключением случаев</w:t>
      </w:r>
      <w:r>
        <w:t>, связанных с изменением состава и (или функций)</w:t>
      </w:r>
      <w:r w:rsidRPr="000C7880">
        <w:t xml:space="preserve"> </w:t>
      </w:r>
      <w:r>
        <w:t>исполнительных органов</w:t>
      </w:r>
      <w:r w:rsidRPr="000C7880">
        <w:t xml:space="preserve">  местного самоуправления</w:t>
      </w:r>
      <w:r>
        <w:t xml:space="preserve"> </w:t>
      </w:r>
      <w:proofErr w:type="spellStart"/>
      <w:r>
        <w:t>Семидесятского</w:t>
      </w:r>
      <w:proofErr w:type="spellEnd"/>
      <w:r>
        <w:t xml:space="preserve"> сельского поселения </w:t>
      </w:r>
      <w:r w:rsidRPr="000C7880">
        <w:t xml:space="preserve"> Хохольского муниципального</w:t>
      </w:r>
      <w:proofErr w:type="gramEnd"/>
      <w:r w:rsidRPr="000C7880">
        <w:t xml:space="preserve"> района </w:t>
      </w:r>
      <w:r>
        <w:t>и муниципальных казенных учреждений.</w:t>
      </w:r>
    </w:p>
    <w:p w:rsidR="00EF2F45" w:rsidRDefault="00EF2F45" w:rsidP="00EF2F45">
      <w:pPr>
        <w:autoSpaceDE w:val="0"/>
        <w:autoSpaceDN w:val="0"/>
        <w:adjustRightInd w:val="0"/>
        <w:ind w:firstLine="720"/>
        <w:jc w:val="both"/>
      </w:pPr>
    </w:p>
    <w:p w:rsidR="00EF2F45" w:rsidRPr="0084777F" w:rsidRDefault="00EF2F45" w:rsidP="00EF2F45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Статья  5</w:t>
      </w:r>
      <w:r w:rsidRPr="0084777F">
        <w:rPr>
          <w:b/>
        </w:rPr>
        <w:t xml:space="preserve">. Межбюджетные трансферты районному бюджету </w:t>
      </w:r>
    </w:p>
    <w:p w:rsidR="00EF2F45" w:rsidRDefault="00EF2F45" w:rsidP="00EF2F45">
      <w:pPr>
        <w:autoSpaceDE w:val="0"/>
        <w:autoSpaceDN w:val="0"/>
        <w:adjustRightInd w:val="0"/>
        <w:ind w:firstLine="720"/>
        <w:jc w:val="both"/>
      </w:pPr>
      <w:r w:rsidRPr="0084777F">
        <w:t>Утвердить объем прочих межбюджетных трансфертов, передаваемых районному бюджету Хохольско</w:t>
      </w:r>
      <w:r>
        <w:t>го муниципального района на 2024</w:t>
      </w:r>
      <w:r w:rsidRPr="0084777F">
        <w:t xml:space="preserve"> год за счет средств местного бюджета </w:t>
      </w:r>
      <w:proofErr w:type="spellStart"/>
      <w:r>
        <w:t>Семидесятского</w:t>
      </w:r>
      <w:proofErr w:type="spellEnd"/>
      <w:r w:rsidRPr="0084777F">
        <w:t xml:space="preserve"> сельского поселения для финансового обеспечения исполнения соглашений о передачи ча</w:t>
      </w:r>
      <w:r>
        <w:t xml:space="preserve">сти своих полномочий в сумме 1498,4 </w:t>
      </w:r>
      <w:r w:rsidRPr="0084777F">
        <w:t>тыс</w:t>
      </w:r>
      <w:proofErr w:type="gramStart"/>
      <w:r w:rsidRPr="0084777F">
        <w:t>.р</w:t>
      </w:r>
      <w:proofErr w:type="gramEnd"/>
      <w:r w:rsidRPr="0084777F">
        <w:t>ублей,  в том числе:</w:t>
      </w:r>
    </w:p>
    <w:p w:rsidR="00EF2F45" w:rsidRPr="0084777F" w:rsidRDefault="00EF2F45" w:rsidP="00EF2F45">
      <w:pPr>
        <w:autoSpaceDE w:val="0"/>
        <w:autoSpaceDN w:val="0"/>
        <w:adjustRightInd w:val="0"/>
        <w:ind w:firstLine="720"/>
        <w:jc w:val="both"/>
      </w:pPr>
      <w:r w:rsidRPr="0084777F">
        <w:t xml:space="preserve">- на осуществление части полномочий в области осуществления закупок товаров, работ, услуг для обеспечения муниципальных нужд в сумме  </w:t>
      </w:r>
      <w:r>
        <w:t xml:space="preserve">2,5 </w:t>
      </w:r>
      <w:r w:rsidRPr="0084777F">
        <w:t>тыс</w:t>
      </w:r>
      <w:proofErr w:type="gramStart"/>
      <w:r w:rsidRPr="0084777F">
        <w:t>.р</w:t>
      </w:r>
      <w:proofErr w:type="gramEnd"/>
      <w:r w:rsidRPr="0084777F">
        <w:t>ублей.</w:t>
      </w:r>
      <w:r>
        <w:t>;</w:t>
      </w:r>
    </w:p>
    <w:p w:rsidR="00EF2F45" w:rsidRPr="0084777F" w:rsidRDefault="00EF2F45" w:rsidP="00EF2F45">
      <w:pPr>
        <w:autoSpaceDE w:val="0"/>
        <w:autoSpaceDN w:val="0"/>
        <w:adjustRightInd w:val="0"/>
        <w:ind w:firstLine="720"/>
        <w:jc w:val="both"/>
      </w:pPr>
      <w:r w:rsidRPr="0084777F">
        <w:t>- на осуществление части полномочий в области архитектуры и</w:t>
      </w:r>
      <w:r>
        <w:t xml:space="preserve"> градостроительства в сумме  29,9</w:t>
      </w:r>
      <w:r w:rsidRPr="0084777F">
        <w:t xml:space="preserve"> тыс</w:t>
      </w:r>
      <w:proofErr w:type="gramStart"/>
      <w:r w:rsidRPr="0084777F">
        <w:t>.р</w:t>
      </w:r>
      <w:proofErr w:type="gramEnd"/>
      <w:r w:rsidRPr="0084777F">
        <w:t>ублей.</w:t>
      </w:r>
      <w:r>
        <w:t>;</w:t>
      </w:r>
    </w:p>
    <w:p w:rsidR="00EF2F45" w:rsidRPr="0084777F" w:rsidRDefault="00EF2F45" w:rsidP="00EF2F45">
      <w:pPr>
        <w:autoSpaceDE w:val="0"/>
        <w:autoSpaceDN w:val="0"/>
        <w:adjustRightInd w:val="0"/>
        <w:ind w:firstLine="720"/>
        <w:jc w:val="both"/>
      </w:pPr>
      <w:r w:rsidRPr="0084777F">
        <w:t>- на осуществление части полномочий в области</w:t>
      </w:r>
      <w:r>
        <w:t xml:space="preserve"> жилищных отношений в сумме  5,6</w:t>
      </w:r>
      <w:r w:rsidRPr="0084777F">
        <w:t xml:space="preserve"> тыс</w:t>
      </w:r>
      <w:proofErr w:type="gramStart"/>
      <w:r w:rsidRPr="0084777F">
        <w:t>.р</w:t>
      </w:r>
      <w:proofErr w:type="gramEnd"/>
      <w:r w:rsidRPr="0084777F">
        <w:t>ублей.</w:t>
      </w:r>
      <w:r>
        <w:t>;</w:t>
      </w:r>
    </w:p>
    <w:p w:rsidR="00EF2F45" w:rsidRDefault="00EF2F45" w:rsidP="00EF2F45">
      <w:pPr>
        <w:autoSpaceDE w:val="0"/>
        <w:autoSpaceDN w:val="0"/>
        <w:adjustRightInd w:val="0"/>
        <w:ind w:firstLine="720"/>
        <w:jc w:val="both"/>
      </w:pPr>
      <w:r w:rsidRPr="002D0815">
        <w:lastRenderedPageBreak/>
        <w:t>- на осуществление части полномочий в о</w:t>
      </w:r>
      <w:r>
        <w:t>бласти внутреннего муниципального  контроля  в сумме 39,9</w:t>
      </w:r>
      <w:r w:rsidRPr="002D0815">
        <w:t xml:space="preserve"> тыс</w:t>
      </w:r>
      <w:proofErr w:type="gramStart"/>
      <w:r w:rsidRPr="002D0815">
        <w:t>.р</w:t>
      </w:r>
      <w:proofErr w:type="gramEnd"/>
      <w:r w:rsidRPr="002D0815">
        <w:t>ублей.</w:t>
      </w:r>
      <w:r>
        <w:t>;</w:t>
      </w:r>
    </w:p>
    <w:p w:rsidR="00EF2F45" w:rsidRDefault="00EF2F45" w:rsidP="00EF2F45">
      <w:pPr>
        <w:autoSpaceDE w:val="0"/>
        <w:autoSpaceDN w:val="0"/>
        <w:adjustRightInd w:val="0"/>
        <w:ind w:firstLine="720"/>
        <w:jc w:val="both"/>
      </w:pPr>
      <w:r w:rsidRPr="00151DA4">
        <w:t xml:space="preserve"> </w:t>
      </w:r>
      <w:r w:rsidRPr="002D0815">
        <w:t>- на осуществление части полномочий в о</w:t>
      </w:r>
      <w:r>
        <w:t>бласти культуры и кинематографии  в сумме 808,1</w:t>
      </w:r>
      <w:r w:rsidRPr="002D0815">
        <w:t xml:space="preserve"> тыс</w:t>
      </w:r>
      <w:proofErr w:type="gramStart"/>
      <w:r w:rsidRPr="002D0815">
        <w:t>.р</w:t>
      </w:r>
      <w:proofErr w:type="gramEnd"/>
      <w:r w:rsidRPr="002D0815">
        <w:t>ублей.</w:t>
      </w:r>
      <w:r>
        <w:t>;</w:t>
      </w:r>
    </w:p>
    <w:p w:rsidR="00EF2F45" w:rsidRDefault="00EF2F45" w:rsidP="00EF2F45">
      <w:pPr>
        <w:autoSpaceDE w:val="0"/>
        <w:autoSpaceDN w:val="0"/>
        <w:adjustRightInd w:val="0"/>
        <w:ind w:firstLine="720"/>
        <w:jc w:val="both"/>
      </w:pPr>
      <w:r w:rsidRPr="002D0815">
        <w:t>- на осуществление части полномочий в о</w:t>
      </w:r>
      <w:r>
        <w:t>бласти бухгалтерского учета в сумме 612,4</w:t>
      </w:r>
      <w:r w:rsidRPr="002D0815">
        <w:t xml:space="preserve"> тыс</w:t>
      </w:r>
      <w:proofErr w:type="gramStart"/>
      <w:r w:rsidRPr="002D0815">
        <w:t>.р</w:t>
      </w:r>
      <w:proofErr w:type="gramEnd"/>
      <w:r w:rsidRPr="002D0815">
        <w:t>ублей.</w:t>
      </w:r>
    </w:p>
    <w:p w:rsidR="00EF2F45" w:rsidRPr="003E2B54" w:rsidRDefault="00EF2F45" w:rsidP="00EF2F45">
      <w:pPr>
        <w:jc w:val="both"/>
      </w:pPr>
    </w:p>
    <w:p w:rsidR="00EF2F45" w:rsidRDefault="00EF2F45" w:rsidP="00EF2F45">
      <w:pPr>
        <w:tabs>
          <w:tab w:val="center" w:pos="0"/>
        </w:tabs>
        <w:jc w:val="center"/>
        <w:rPr>
          <w:b/>
        </w:rPr>
      </w:pPr>
      <w:r w:rsidRPr="004C2F6B">
        <w:rPr>
          <w:b/>
        </w:rPr>
        <w:t xml:space="preserve">Статья </w:t>
      </w:r>
      <w:r>
        <w:rPr>
          <w:b/>
        </w:rPr>
        <w:t>6</w:t>
      </w:r>
      <w:r w:rsidRPr="004C2F6B">
        <w:rPr>
          <w:b/>
        </w:rPr>
        <w:t xml:space="preserve">. Муниципальный внутренний долг </w:t>
      </w:r>
      <w:proofErr w:type="spellStart"/>
      <w:r>
        <w:rPr>
          <w:b/>
        </w:rPr>
        <w:t>Семидесятского</w:t>
      </w:r>
      <w:proofErr w:type="spellEnd"/>
      <w:r>
        <w:rPr>
          <w:b/>
        </w:rPr>
        <w:t xml:space="preserve"> сельского поселения </w:t>
      </w:r>
      <w:r w:rsidRPr="004C2F6B">
        <w:rPr>
          <w:b/>
        </w:rPr>
        <w:t>Хохольского муниципального района.</w:t>
      </w:r>
    </w:p>
    <w:p w:rsidR="00EF2F45" w:rsidRPr="00F712DB" w:rsidRDefault="00EF2F45" w:rsidP="00EF2F45">
      <w:pPr>
        <w:jc w:val="both"/>
      </w:pPr>
      <w:r>
        <w:t xml:space="preserve">    1.</w:t>
      </w:r>
      <w:r w:rsidRPr="00623D90">
        <w:t xml:space="preserve"> </w:t>
      </w:r>
      <w:r w:rsidRPr="00F712DB">
        <w:t xml:space="preserve">Установить верхний предел муниципального внутреннего долга </w:t>
      </w:r>
      <w:proofErr w:type="spellStart"/>
      <w:r w:rsidRPr="00F712DB">
        <w:t>Семидесятского</w:t>
      </w:r>
      <w:proofErr w:type="spellEnd"/>
      <w:r w:rsidRPr="00F712DB">
        <w:t xml:space="preserve"> сельского поселения Хохольского муниципального района на 1 января 2025 года в сумме 0,0 тыс. рублей, в том числе по муниципальным гарантиям на 1 января 2025 года в сумме 0 тыс. рублей; </w:t>
      </w:r>
      <w:proofErr w:type="gramStart"/>
      <w:r w:rsidRPr="00F712DB">
        <w:t>на 1 января 2026 года в сумме 0,0 тыс. рублей, в том числе по муниципальным гарантиям на 1 января 2026 года в сумме 0 тыс. рублей; на 1 января 2027 года в сумме 0 тыс. рублей, в том числе по муниципальным гарантиям на 1 января 2027 года в сумме 0 тыс. рублей.</w:t>
      </w:r>
      <w:proofErr w:type="gramEnd"/>
    </w:p>
    <w:p w:rsidR="00EF2F45" w:rsidRPr="00F712DB" w:rsidRDefault="00EF2F45" w:rsidP="00EF2F45">
      <w:pPr>
        <w:jc w:val="both"/>
      </w:pPr>
      <w:r w:rsidRPr="00F712DB">
        <w:t xml:space="preserve">    2. </w:t>
      </w:r>
      <w:proofErr w:type="gramStart"/>
      <w:r w:rsidRPr="00F712DB">
        <w:t xml:space="preserve">Утвердить объем расходов на обслуживание муниципального долга </w:t>
      </w:r>
      <w:proofErr w:type="spellStart"/>
      <w:r w:rsidRPr="00F712DB">
        <w:t>Семидесятского</w:t>
      </w:r>
      <w:proofErr w:type="spellEnd"/>
      <w:r w:rsidRPr="00F712DB">
        <w:t xml:space="preserve"> сельского поселения Хохольского муниципального района на 2024 год в сумме 0 тыс. рублей, в том числе на уплату процентов за рассрочку реструктурированной задолженности в сумме 0 тыс. рублей; на 2025 год в сумме 0 тыс. рублей, в том числе на уплату процентов за рассрочку реструктурированной задолженности в сумме 0 тыс. рублей;</w:t>
      </w:r>
      <w:proofErr w:type="gramEnd"/>
      <w:r w:rsidRPr="00F712DB">
        <w:t xml:space="preserve"> на 2026 год в сумме 0 тыс. рублей.</w:t>
      </w:r>
    </w:p>
    <w:p w:rsidR="00EF2F45" w:rsidRDefault="00EF2F45" w:rsidP="00EF2F45">
      <w:pPr>
        <w:jc w:val="both"/>
      </w:pPr>
      <w:r w:rsidRPr="00F712DB">
        <w:t xml:space="preserve">    3. Утвердить программу муниципальных внутренних заимствований на 2024 год и плановый период 2025 и 2026 годов согласно </w:t>
      </w:r>
      <w:r w:rsidRPr="00F712DB">
        <w:rPr>
          <w:b/>
        </w:rPr>
        <w:t>приложению 8</w:t>
      </w:r>
      <w:r w:rsidRPr="00F712DB">
        <w:t xml:space="preserve"> к настоящему решению Совета народных</w:t>
      </w:r>
      <w:r>
        <w:t xml:space="preserve"> депутатов </w:t>
      </w:r>
      <w:proofErr w:type="spellStart"/>
      <w:r>
        <w:t>Семидесятского</w:t>
      </w:r>
      <w:proofErr w:type="spellEnd"/>
      <w:r w:rsidRPr="00064EA0">
        <w:t xml:space="preserve"> сельского поселения Хохольского муниципального района</w:t>
      </w:r>
      <w:r>
        <w:t>.</w:t>
      </w:r>
    </w:p>
    <w:p w:rsidR="00EF2F45" w:rsidRPr="000C7880" w:rsidRDefault="00EF2F45" w:rsidP="00EF2F45">
      <w:pPr>
        <w:jc w:val="both"/>
      </w:pPr>
    </w:p>
    <w:p w:rsidR="00EF2F45" w:rsidRPr="00AB10A4" w:rsidRDefault="00EF2F45" w:rsidP="00EF2F45">
      <w:pPr>
        <w:tabs>
          <w:tab w:val="center" w:pos="0"/>
        </w:tabs>
        <w:ind w:firstLine="284"/>
        <w:jc w:val="both"/>
        <w:rPr>
          <w:b/>
        </w:rPr>
      </w:pPr>
      <w:r w:rsidRPr="00AB10A4">
        <w:rPr>
          <w:b/>
        </w:rPr>
        <w:t xml:space="preserve">Статья  </w:t>
      </w:r>
      <w:r>
        <w:rPr>
          <w:b/>
        </w:rPr>
        <w:t>7</w:t>
      </w:r>
      <w:r w:rsidRPr="00AB10A4">
        <w:rPr>
          <w:b/>
        </w:rPr>
        <w:t xml:space="preserve">. Особенности исполнения </w:t>
      </w:r>
      <w:r>
        <w:rPr>
          <w:b/>
        </w:rPr>
        <w:t xml:space="preserve">местного бюджета в 2024 </w:t>
      </w:r>
      <w:r w:rsidRPr="00AB10A4">
        <w:rPr>
          <w:b/>
        </w:rPr>
        <w:t>году</w:t>
      </w:r>
      <w:r>
        <w:rPr>
          <w:b/>
        </w:rPr>
        <w:t xml:space="preserve"> и плановом периоде 2025 и 2026 годов</w:t>
      </w:r>
      <w:r w:rsidRPr="00AB10A4">
        <w:rPr>
          <w:b/>
        </w:rPr>
        <w:t>.</w:t>
      </w:r>
    </w:p>
    <w:p w:rsidR="00EF2F45" w:rsidRDefault="00EF2F45" w:rsidP="00EF2F45">
      <w:pPr>
        <w:tabs>
          <w:tab w:val="center" w:pos="0"/>
        </w:tabs>
        <w:ind w:firstLine="567"/>
        <w:jc w:val="both"/>
      </w:pPr>
      <w:r w:rsidRPr="000F0D51">
        <w:t xml:space="preserve">1. Установить, что остатки средств </w:t>
      </w:r>
      <w:r>
        <w:t>местного</w:t>
      </w:r>
      <w:r w:rsidRPr="000F0D51">
        <w:t xml:space="preserve"> бюджета по состоянию на 1 января </w:t>
      </w:r>
      <w:r>
        <w:t>2024</w:t>
      </w:r>
      <w:r w:rsidRPr="000F0D51">
        <w:t xml:space="preserve"> года, образовавшиеся в связи с неполным использованием бюджетных ассигнований</w:t>
      </w:r>
      <w:r>
        <w:t xml:space="preserve"> по средствам, поступившим в 2023</w:t>
      </w:r>
      <w:r w:rsidRPr="000F0D51">
        <w:t xml:space="preserve"> году из</w:t>
      </w:r>
      <w:r>
        <w:t xml:space="preserve"> других уровней бюджетов бюджетной системы Российской Федерации</w:t>
      </w:r>
      <w:r w:rsidRPr="000F0D51">
        <w:t xml:space="preserve">, направляются в </w:t>
      </w:r>
      <w:r>
        <w:t>2024</w:t>
      </w:r>
      <w:r w:rsidRPr="000F0D51">
        <w:t xml:space="preserve"> году в соответствии со статьей 242 Бюджетного кодекса Российской Федерации.</w:t>
      </w:r>
      <w:r w:rsidRPr="00B50ED2">
        <w:t xml:space="preserve"> </w:t>
      </w:r>
    </w:p>
    <w:p w:rsidR="00EF2F45" w:rsidRPr="00BC7C74" w:rsidRDefault="00EF2F45" w:rsidP="00EF2F45">
      <w:pPr>
        <w:autoSpaceDE w:val="0"/>
        <w:autoSpaceDN w:val="0"/>
        <w:adjustRightInd w:val="0"/>
        <w:ind w:firstLine="426"/>
        <w:jc w:val="both"/>
        <w:outlineLvl w:val="1"/>
      </w:pPr>
      <w:r>
        <w:t>2</w:t>
      </w:r>
      <w:r w:rsidRPr="00BC7C74">
        <w:t xml:space="preserve">. </w:t>
      </w:r>
      <w:proofErr w:type="gramStart"/>
      <w:r w:rsidRPr="00BC7C74">
        <w:t>Установить, что не использован</w:t>
      </w:r>
      <w:r>
        <w:t>ные по состоянию на 1 января 2024</w:t>
      </w:r>
      <w:r w:rsidRPr="00BC7C74">
        <w:t xml:space="preserve"> года остатки межбюджетных трансфертов, предоставленных из районного бюджета  бюджетам поселений за счет средств областного бюджета в форме субвенций, субсидий,  иных межбюджетных трансфертов (за исключением субсидий на </w:t>
      </w:r>
      <w:proofErr w:type="spellStart"/>
      <w:r w:rsidRPr="00BC7C74">
        <w:t>софинансирование</w:t>
      </w:r>
      <w:proofErr w:type="spellEnd"/>
      <w:r w:rsidRPr="00BC7C74">
        <w:t xml:space="preserve"> объектов капитального строительства  собственности поселений) имеющих целевое назначение, подлежат возврату в районный бюджет в течение первых </w:t>
      </w:r>
      <w:r>
        <w:t>пяти рабочих дней 2024</w:t>
      </w:r>
      <w:r w:rsidRPr="00BC7C74">
        <w:t xml:space="preserve"> года.</w:t>
      </w:r>
      <w:proofErr w:type="gramEnd"/>
    </w:p>
    <w:p w:rsidR="00EF2F45" w:rsidRDefault="00EF2F45" w:rsidP="00EF2F45">
      <w:pPr>
        <w:autoSpaceDE w:val="0"/>
        <w:autoSpaceDN w:val="0"/>
        <w:adjustRightInd w:val="0"/>
        <w:ind w:firstLine="426"/>
        <w:jc w:val="both"/>
        <w:outlineLvl w:val="0"/>
      </w:pPr>
      <w:r>
        <w:lastRenderedPageBreak/>
        <w:t xml:space="preserve">  3. Установить, что остатки средств местного бюджета </w:t>
      </w:r>
      <w:proofErr w:type="spellStart"/>
      <w:r>
        <w:t>Семидесятского</w:t>
      </w:r>
      <w:proofErr w:type="spellEnd"/>
      <w:r>
        <w:t xml:space="preserve"> сельского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EF2F45" w:rsidRPr="00C5754C" w:rsidRDefault="00EF2F45" w:rsidP="00EF2F45">
      <w:pPr>
        <w:ind w:firstLine="426"/>
        <w:jc w:val="both"/>
      </w:pPr>
      <w:r>
        <w:t>4.</w:t>
      </w:r>
      <w:r w:rsidRPr="00C5754C">
        <w:t xml:space="preserve"> Установить следующие основания для внесения изменений в показатели сводной бюджетной росписи  бюджета</w:t>
      </w:r>
      <w:r>
        <w:t xml:space="preserve"> сельского поселения</w:t>
      </w:r>
      <w:r w:rsidRPr="00C5754C">
        <w:t xml:space="preserve">, связанные с особенностями исполнения </w:t>
      </w:r>
      <w:r>
        <w:t>местного</w:t>
      </w:r>
      <w:r w:rsidRPr="00C5754C">
        <w:t xml:space="preserve"> бюджета и (или) распределения бюджетных ассигнований, без внесения изменений в решение о </w:t>
      </w:r>
      <w:r>
        <w:t>местного</w:t>
      </w:r>
      <w:r w:rsidRPr="00C5754C">
        <w:t xml:space="preserve"> бюджете:</w:t>
      </w:r>
    </w:p>
    <w:p w:rsidR="00EF2F45" w:rsidRPr="00C5754C" w:rsidRDefault="00EF2F45" w:rsidP="00EF2F45">
      <w:pPr>
        <w:ind w:firstLine="709"/>
        <w:jc w:val="both"/>
      </w:pPr>
      <w:r w:rsidRPr="00C5754C">
        <w:t>1)</w:t>
      </w:r>
      <w:r>
        <w:t xml:space="preserve"> </w:t>
      </w:r>
      <w:r w:rsidRPr="00C5754C">
        <w:t xml:space="preserve">направление остатков средств </w:t>
      </w:r>
      <w:r>
        <w:t>местного</w:t>
      </w:r>
      <w:r w:rsidRPr="00C5754C">
        <w:t xml:space="preserve"> бюджета, предусмотренных </w:t>
      </w:r>
      <w:hyperlink r:id="rId5" w:history="1">
        <w:r w:rsidRPr="00C5754C">
          <w:t xml:space="preserve">частью </w:t>
        </w:r>
        <w:r>
          <w:t>4</w:t>
        </w:r>
      </w:hyperlink>
      <w:r w:rsidRPr="00C5754C">
        <w:t xml:space="preserve"> настоящей статьи;</w:t>
      </w:r>
    </w:p>
    <w:p w:rsidR="00EF2F45" w:rsidRPr="00C5754C" w:rsidRDefault="00EF2F45" w:rsidP="00EF2F45">
      <w:pPr>
        <w:autoSpaceDE w:val="0"/>
        <w:autoSpaceDN w:val="0"/>
        <w:adjustRightInd w:val="0"/>
        <w:ind w:firstLine="709"/>
        <w:jc w:val="both"/>
      </w:pPr>
      <w:r w:rsidRPr="00C5754C"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EF2F45" w:rsidRDefault="00EF2F45" w:rsidP="00EF2F45">
      <w:pPr>
        <w:autoSpaceDE w:val="0"/>
        <w:autoSpaceDN w:val="0"/>
        <w:adjustRightInd w:val="0"/>
        <w:ind w:firstLine="709"/>
        <w:jc w:val="both"/>
      </w:pPr>
      <w:r w:rsidRPr="00C5754C">
        <w:t xml:space="preserve">3) увеличение бюджетных ассигнований на сумму остатков средств </w:t>
      </w:r>
      <w:r w:rsidRPr="0036273F">
        <w:t>местного бюджета по согласованию с главным администратором бюджетных средств  местного бюджета</w:t>
      </w:r>
      <w:r w:rsidRPr="00C5754C">
        <w:t>;</w:t>
      </w:r>
    </w:p>
    <w:p w:rsidR="00EF2F45" w:rsidRPr="005C7B35" w:rsidRDefault="00EF2F45" w:rsidP="00EF2F45">
      <w:pPr>
        <w:autoSpaceDE w:val="0"/>
        <w:autoSpaceDN w:val="0"/>
        <w:adjustRightInd w:val="0"/>
        <w:ind w:firstLine="709"/>
        <w:jc w:val="both"/>
      </w:pPr>
      <w:r w:rsidRPr="00867260">
        <w:t>4) при передаче органам местного самоуправления в порядке межбюджетных отношений части государственных полномочий, органов государственной власти Российской Федерации;</w:t>
      </w:r>
    </w:p>
    <w:p w:rsidR="00EF2F45" w:rsidRPr="000C7880" w:rsidRDefault="00EF2F45" w:rsidP="00EF2F45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5)</w:t>
      </w:r>
      <w:r w:rsidRPr="000C7880">
        <w:t xml:space="preserve"> при передаче части полномочий местного значения, органов местного самоуправления </w:t>
      </w:r>
      <w:r w:rsidRPr="00A63385">
        <w:t>поселений</w:t>
      </w:r>
      <w:r w:rsidRPr="000C7880">
        <w:t xml:space="preserve"> Хохольского муниципального района  в порядке межбюджетных отношений органам местного самоуправления Хохольского муниципального района; </w:t>
      </w:r>
    </w:p>
    <w:p w:rsidR="00EF2F45" w:rsidRPr="000C7880" w:rsidRDefault="00EF2F45" w:rsidP="00EF2F45">
      <w:pPr>
        <w:tabs>
          <w:tab w:val="left" w:pos="851"/>
          <w:tab w:val="center" w:pos="1276"/>
          <w:tab w:val="num" w:pos="3905"/>
        </w:tabs>
        <w:ind w:firstLine="709"/>
        <w:jc w:val="both"/>
      </w:pPr>
      <w:r>
        <w:t>6)</w:t>
      </w:r>
      <w:r w:rsidRPr="000C7880">
        <w:t xml:space="preserve"> в случае образования в ходе исполнения </w:t>
      </w:r>
      <w:r>
        <w:t>местного бюджета 2023</w:t>
      </w:r>
      <w:r w:rsidRPr="000C7880">
        <w:t xml:space="preserve"> года экономии по разделам, подразделам, целевым статьям, видам расходов и статьям экономической классификации расходов бюджетов Российской Федерации;</w:t>
      </w:r>
    </w:p>
    <w:p w:rsidR="00EF2F45" w:rsidRDefault="00EF2F45" w:rsidP="00EF2F45">
      <w:pPr>
        <w:tabs>
          <w:tab w:val="left" w:pos="851"/>
          <w:tab w:val="center" w:pos="1276"/>
        </w:tabs>
        <w:ind w:firstLine="709"/>
        <w:jc w:val="both"/>
      </w:pPr>
      <w:r>
        <w:t xml:space="preserve">7) </w:t>
      </w:r>
      <w:r w:rsidRPr="000C7880">
        <w:t>бюджетные назначения по средствам прочих безвозмездных поступлений с учетом их фактического поступления;</w:t>
      </w:r>
    </w:p>
    <w:p w:rsidR="00EF2F45" w:rsidRDefault="00EF2F45" w:rsidP="00EF2F45">
      <w:pPr>
        <w:tabs>
          <w:tab w:val="center" w:pos="0"/>
        </w:tabs>
        <w:ind w:firstLine="709"/>
        <w:jc w:val="both"/>
      </w:pPr>
      <w:r w:rsidRPr="0061281A">
        <w:t>8</w:t>
      </w:r>
      <w:r>
        <w:t xml:space="preserve">)  </w:t>
      </w:r>
      <w:r w:rsidRPr="000C7880">
        <w:t>иных случаях, установленных бюджетным законодательством и нормативно – правовым</w:t>
      </w:r>
      <w:r>
        <w:t>и актами Российской Федерации, Воронежской области, Хохольского муниципального района.</w:t>
      </w:r>
    </w:p>
    <w:p w:rsidR="00EF2F45" w:rsidRDefault="00EF2F45" w:rsidP="00EF2F45">
      <w:pPr>
        <w:tabs>
          <w:tab w:val="center" w:pos="0"/>
        </w:tabs>
        <w:ind w:firstLine="567"/>
        <w:jc w:val="both"/>
      </w:pPr>
      <w:r w:rsidRPr="000C7880">
        <w:t xml:space="preserve"> </w:t>
      </w:r>
    </w:p>
    <w:p w:rsidR="00EF2F45" w:rsidRPr="00AB10A4" w:rsidRDefault="00EF2F45" w:rsidP="00EF2F45">
      <w:pPr>
        <w:pStyle w:val="a6"/>
        <w:tabs>
          <w:tab w:val="num" w:pos="-142"/>
          <w:tab w:val="num" w:pos="0"/>
          <w:tab w:val="num" w:pos="284"/>
          <w:tab w:val="num" w:pos="567"/>
        </w:tabs>
        <w:ind w:left="0"/>
        <w:jc w:val="center"/>
        <w:rPr>
          <w:b/>
          <w:sz w:val="28"/>
        </w:rPr>
      </w:pPr>
      <w:r w:rsidRPr="00AB10A4">
        <w:rPr>
          <w:b/>
          <w:sz w:val="28"/>
        </w:rPr>
        <w:t xml:space="preserve">Статья </w:t>
      </w:r>
      <w:r>
        <w:rPr>
          <w:b/>
          <w:sz w:val="28"/>
        </w:rPr>
        <w:t>8</w:t>
      </w:r>
      <w:r w:rsidRPr="00AB10A4">
        <w:rPr>
          <w:b/>
          <w:sz w:val="28"/>
        </w:rPr>
        <w:t>. Вступление в силу настоящего решения</w:t>
      </w:r>
    </w:p>
    <w:p w:rsidR="00EF2F45" w:rsidRPr="00565121" w:rsidRDefault="00EF2F45" w:rsidP="00EF2F45">
      <w:pPr>
        <w:pStyle w:val="a6"/>
        <w:numPr>
          <w:ilvl w:val="0"/>
          <w:numId w:val="1"/>
        </w:numPr>
        <w:tabs>
          <w:tab w:val="num" w:pos="284"/>
        </w:tabs>
        <w:ind w:left="0" w:firstLine="0"/>
        <w:jc w:val="both"/>
        <w:rPr>
          <w:sz w:val="28"/>
        </w:rPr>
      </w:pPr>
      <w:r w:rsidRPr="000C7880">
        <w:rPr>
          <w:sz w:val="28"/>
        </w:rPr>
        <w:t>Настоящее решени</w:t>
      </w:r>
      <w:r>
        <w:rPr>
          <w:sz w:val="28"/>
        </w:rPr>
        <w:t>е вступает в силу с 1 января 2024</w:t>
      </w:r>
      <w:r w:rsidRPr="000C7880">
        <w:rPr>
          <w:sz w:val="28"/>
        </w:rPr>
        <w:t xml:space="preserve"> года.</w:t>
      </w:r>
    </w:p>
    <w:p w:rsidR="00EF2F45" w:rsidRPr="0080573C" w:rsidRDefault="00EF2F45" w:rsidP="00EF2F45">
      <w:pPr>
        <w:pStyle w:val="a6"/>
        <w:tabs>
          <w:tab w:val="num" w:pos="567"/>
          <w:tab w:val="num" w:pos="644"/>
        </w:tabs>
        <w:ind w:left="0"/>
        <w:jc w:val="center"/>
        <w:rPr>
          <w:b/>
          <w:sz w:val="28"/>
        </w:rPr>
      </w:pPr>
      <w:r w:rsidRPr="0080573C">
        <w:rPr>
          <w:b/>
          <w:sz w:val="28"/>
        </w:rPr>
        <w:t xml:space="preserve">Статья </w:t>
      </w:r>
      <w:r>
        <w:rPr>
          <w:b/>
          <w:sz w:val="28"/>
        </w:rPr>
        <w:t>9</w:t>
      </w:r>
      <w:r w:rsidRPr="0080573C">
        <w:rPr>
          <w:b/>
          <w:sz w:val="28"/>
        </w:rPr>
        <w:t>. Обнародование настоящего решения</w:t>
      </w:r>
    </w:p>
    <w:p w:rsidR="00EF2F45" w:rsidRPr="000C7880" w:rsidRDefault="00EF2F45" w:rsidP="00EF2F45">
      <w:pPr>
        <w:pStyle w:val="a6"/>
        <w:tabs>
          <w:tab w:val="num" w:pos="0"/>
          <w:tab w:val="num" w:pos="567"/>
        </w:tabs>
        <w:ind w:left="0"/>
        <w:jc w:val="both"/>
        <w:rPr>
          <w:sz w:val="28"/>
        </w:rPr>
      </w:pPr>
      <w:r w:rsidRPr="000C7880">
        <w:rPr>
          <w:sz w:val="28"/>
        </w:rPr>
        <w:t xml:space="preserve">1. Настоящее решение подлежит </w:t>
      </w:r>
      <w:r>
        <w:rPr>
          <w:sz w:val="28"/>
        </w:rPr>
        <w:t>обнародованию</w:t>
      </w:r>
      <w:r w:rsidRPr="000C7880">
        <w:rPr>
          <w:sz w:val="28"/>
        </w:rPr>
        <w:t>.</w:t>
      </w:r>
    </w:p>
    <w:p w:rsidR="00EF2F45" w:rsidRPr="006C2467" w:rsidRDefault="00EF2F45" w:rsidP="00EF2F45">
      <w:pPr>
        <w:pStyle w:val="a6"/>
        <w:tabs>
          <w:tab w:val="num" w:pos="0"/>
        </w:tabs>
        <w:ind w:left="0"/>
        <w:jc w:val="both"/>
        <w:rPr>
          <w:sz w:val="28"/>
        </w:rPr>
      </w:pPr>
      <w:r>
        <w:rPr>
          <w:sz w:val="28"/>
        </w:rPr>
        <w:t xml:space="preserve">                           </w:t>
      </w:r>
    </w:p>
    <w:p w:rsidR="00EF2F45" w:rsidRPr="00D15A9D" w:rsidRDefault="00EF2F45" w:rsidP="00EF2F45">
      <w:pPr>
        <w:pStyle w:val="a6"/>
        <w:tabs>
          <w:tab w:val="num" w:pos="0"/>
          <w:tab w:val="num" w:pos="284"/>
          <w:tab w:val="num" w:pos="567"/>
        </w:tabs>
        <w:ind w:left="0"/>
        <w:jc w:val="both"/>
        <w:rPr>
          <w:sz w:val="28"/>
        </w:rPr>
      </w:pPr>
    </w:p>
    <w:tbl>
      <w:tblPr>
        <w:tblW w:w="9651" w:type="dxa"/>
        <w:tblInd w:w="-106" w:type="dxa"/>
        <w:tblLook w:val="00A0"/>
      </w:tblPr>
      <w:tblGrid>
        <w:gridCol w:w="5070"/>
        <w:gridCol w:w="4581"/>
      </w:tblGrid>
      <w:tr w:rsidR="00EF2F45" w:rsidRPr="00BC38B5" w:rsidTr="0013415C">
        <w:trPr>
          <w:trHeight w:val="199"/>
        </w:trPr>
        <w:tc>
          <w:tcPr>
            <w:tcW w:w="5070" w:type="dxa"/>
          </w:tcPr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BC38B5">
              <w:rPr>
                <w:rFonts w:ascii="Times New Roman" w:hAnsi="Times New Roman"/>
                <w:sz w:val="28"/>
                <w:szCs w:val="28"/>
              </w:rPr>
              <w:t>Семидесятского</w:t>
            </w:r>
            <w:proofErr w:type="spellEnd"/>
            <w:r w:rsidRPr="00BC38B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</w:t>
            </w: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______________  П.И. Капустин </w:t>
            </w:r>
          </w:p>
        </w:tc>
        <w:tc>
          <w:tcPr>
            <w:tcW w:w="4581" w:type="dxa"/>
          </w:tcPr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Председатель </w:t>
            </w:r>
          </w:p>
          <w:p w:rsidR="00EF2F45" w:rsidRPr="00BC38B5" w:rsidRDefault="00EF2F45" w:rsidP="0013415C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C38B5">
              <w:rPr>
                <w:rFonts w:ascii="Times New Roman" w:hAnsi="Times New Roman"/>
                <w:sz w:val="28"/>
                <w:szCs w:val="28"/>
              </w:rPr>
              <w:t xml:space="preserve">Совета народных депутатов </w:t>
            </w:r>
            <w:proofErr w:type="spellStart"/>
            <w:r w:rsidRPr="00BC38B5">
              <w:rPr>
                <w:rFonts w:ascii="Times New Roman" w:hAnsi="Times New Roman"/>
                <w:sz w:val="28"/>
                <w:szCs w:val="28"/>
              </w:rPr>
              <w:t>Семидесятского</w:t>
            </w:r>
            <w:proofErr w:type="spellEnd"/>
            <w:r w:rsidRPr="00BC38B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Хохольского </w:t>
            </w:r>
            <w:r w:rsidRPr="00BC38B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 ______________  Е.И. Волкова</w:t>
            </w:r>
          </w:p>
        </w:tc>
      </w:tr>
    </w:tbl>
    <w:p w:rsidR="00EF2F45" w:rsidRDefault="00EF2F45" w:rsidP="00EF2F45">
      <w:pPr>
        <w:pStyle w:val="a6"/>
        <w:tabs>
          <w:tab w:val="num" w:pos="0"/>
          <w:tab w:val="num" w:pos="284"/>
        </w:tabs>
        <w:ind w:left="0"/>
        <w:jc w:val="both"/>
        <w:rPr>
          <w:sz w:val="28"/>
        </w:rPr>
      </w:pPr>
    </w:p>
    <w:p w:rsidR="0017428C" w:rsidRDefault="0017428C"/>
    <w:sectPr w:rsidR="0017428C" w:rsidSect="001742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742BF"/>
    <w:multiLevelType w:val="hybridMultilevel"/>
    <w:tmpl w:val="2592A394"/>
    <w:lvl w:ilvl="0" w:tplc="08EEF0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D0A6E48"/>
    <w:multiLevelType w:val="hybridMultilevel"/>
    <w:tmpl w:val="825A3AFA"/>
    <w:lvl w:ilvl="0" w:tplc="B3EE621E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2F45"/>
    <w:rsid w:val="0017428C"/>
    <w:rsid w:val="00EF2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F45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0"/>
    <w:link w:val="10"/>
    <w:qFormat/>
    <w:rsid w:val="00EF2F45"/>
    <w:pPr>
      <w:keepNext/>
      <w:tabs>
        <w:tab w:val="num" w:pos="233"/>
      </w:tabs>
      <w:spacing w:after="480" w:line="280" w:lineRule="atLeast"/>
      <w:ind w:left="233" w:hanging="233"/>
      <w:outlineLvl w:val="0"/>
    </w:pPr>
    <w:rPr>
      <w:rFonts w:ascii="Arial" w:eastAsia="MS Mincho" w:hAnsi="Arial" w:cs="Arial"/>
      <w:b/>
      <w:bCs/>
      <w:kern w:val="3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F2F45"/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paragraph" w:styleId="a4">
    <w:name w:val="No Spacing"/>
    <w:link w:val="a5"/>
    <w:uiPriority w:val="1"/>
    <w:qFormat/>
    <w:rsid w:val="00EF2F4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EF2F45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EF2F45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7">
    <w:name w:val="Основной текст с отступом Знак"/>
    <w:basedOn w:val="a1"/>
    <w:link w:val="a6"/>
    <w:rsid w:val="00EF2F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Body Text"/>
    <w:basedOn w:val="a"/>
    <w:link w:val="a8"/>
    <w:uiPriority w:val="99"/>
    <w:semiHidden/>
    <w:unhideWhenUsed/>
    <w:rsid w:val="00EF2F45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EF2F45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181;n=42811;fld=134;dst=1001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2462</Words>
  <Characters>14034</Characters>
  <Application>Microsoft Office Word</Application>
  <DocSecurity>0</DocSecurity>
  <Lines>116</Lines>
  <Paragraphs>32</Paragraphs>
  <ScaleCrop>false</ScaleCrop>
  <Company/>
  <LinksUpToDate>false</LinksUpToDate>
  <CharactersWithSpaces>16464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2025-06-23T06:55:00Z</dcterms:created>
  <dcterms:modified xsi:type="dcterms:W3CDTF">2025-06-23T06:59:00Z</dcterms:modified>
</cp:coreProperties>
</file>