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6A" w:rsidRPr="00EA678B" w:rsidRDefault="00B4196A" w:rsidP="00B4196A">
      <w:pPr>
        <w:jc w:val="center"/>
      </w:pPr>
    </w:p>
    <w:p w:rsidR="00B4196A" w:rsidRPr="00EA678B" w:rsidRDefault="00B4196A" w:rsidP="00B4196A">
      <w:pPr>
        <w:jc w:val="center"/>
      </w:pPr>
      <w:r>
        <w:t>СЕМИДЕСЯТСКОГО</w:t>
      </w:r>
      <w:r w:rsidRPr="00EA678B">
        <w:t xml:space="preserve"> СЕЛЬСКОГО ПОСЕЛЕНИЯ</w:t>
      </w:r>
    </w:p>
    <w:p w:rsidR="00B4196A" w:rsidRPr="00EA678B" w:rsidRDefault="00B4196A" w:rsidP="00B4196A">
      <w:pPr>
        <w:jc w:val="center"/>
      </w:pPr>
      <w:r w:rsidRPr="00EA678B">
        <w:t>ХОХОЛЬСКОГО МУНИЦИПАЛЬНОГО РАЙОНА</w:t>
      </w:r>
    </w:p>
    <w:p w:rsidR="00B4196A" w:rsidRPr="00EA678B" w:rsidRDefault="00B4196A" w:rsidP="00B4196A">
      <w:pPr>
        <w:jc w:val="center"/>
      </w:pPr>
      <w:r w:rsidRPr="00EA678B">
        <w:t>ВОРОНЕЖСКОЙ ОБЛАСТИ</w:t>
      </w:r>
    </w:p>
    <w:p w:rsidR="00B4196A" w:rsidRPr="00EA678B" w:rsidRDefault="00B4196A" w:rsidP="00B4196A">
      <w:pPr>
        <w:jc w:val="both"/>
      </w:pPr>
    </w:p>
    <w:p w:rsidR="00B4196A" w:rsidRPr="00EA678B" w:rsidRDefault="00B4196A" w:rsidP="00B4196A">
      <w:pPr>
        <w:jc w:val="center"/>
      </w:pPr>
      <w:r w:rsidRPr="00EA678B">
        <w:t>ПОСТАНОВЛЕНИЕ</w:t>
      </w:r>
    </w:p>
    <w:p w:rsidR="00B4196A" w:rsidRPr="00EA678B" w:rsidRDefault="00B4196A" w:rsidP="00B4196A">
      <w:pPr>
        <w:jc w:val="both"/>
      </w:pPr>
      <w:r w:rsidRPr="00EA678B">
        <w:t>от 15.12.2020 года № 58</w:t>
      </w:r>
    </w:p>
    <w:p w:rsidR="00B4196A" w:rsidRPr="00EA678B" w:rsidRDefault="00B4196A" w:rsidP="00B4196A">
      <w:pPr>
        <w:jc w:val="both"/>
      </w:pPr>
      <w:r w:rsidRPr="00EA678B">
        <w:t>с.</w:t>
      </w:r>
      <w:r>
        <w:t xml:space="preserve">Семидесятное </w:t>
      </w:r>
    </w:p>
    <w:p w:rsidR="00B4196A" w:rsidRPr="00EA678B" w:rsidRDefault="00B4196A" w:rsidP="00B4196A">
      <w:pPr>
        <w:jc w:val="both"/>
      </w:pPr>
      <w:r w:rsidRPr="00EA678B">
        <w:t xml:space="preserve"> </w:t>
      </w:r>
    </w:p>
    <w:p w:rsidR="00B4196A" w:rsidRPr="00EA678B" w:rsidRDefault="00B4196A" w:rsidP="00B4196A">
      <w:pPr>
        <w:widowControl w:val="0"/>
        <w:autoSpaceDE w:val="0"/>
        <w:autoSpaceDN w:val="0"/>
        <w:adjustRightInd w:val="0"/>
        <w:jc w:val="center"/>
      </w:pPr>
      <w:r w:rsidRPr="00EA678B">
        <w:t xml:space="preserve">О внесении изменений и дополнений в постановление администрации </w:t>
      </w:r>
      <w:r>
        <w:t>Семидесятского сельского поселения № 48 от 26.10.2015</w:t>
      </w:r>
      <w:r w:rsidRPr="00EA678B">
        <w:t xml:space="preserve">г. «Об утверждении административного регламента «Присвоение адреса объекту недвижимости и аннулирование адреса» </w:t>
      </w:r>
    </w:p>
    <w:p w:rsidR="00B4196A" w:rsidRPr="00EA678B" w:rsidRDefault="00B4196A" w:rsidP="00B4196A">
      <w:pPr>
        <w:widowControl w:val="0"/>
        <w:autoSpaceDE w:val="0"/>
        <w:autoSpaceDN w:val="0"/>
        <w:adjustRightInd w:val="0"/>
        <w:jc w:val="both"/>
      </w:pPr>
    </w:p>
    <w:p w:rsidR="00B4196A" w:rsidRPr="00EA678B" w:rsidRDefault="00B4196A" w:rsidP="00B4196A">
      <w:pPr>
        <w:jc w:val="both"/>
      </w:pPr>
      <w:r w:rsidRPr="00EA678B">
        <w:t xml:space="preserve">В соответствии с </w:t>
      </w:r>
      <w:r w:rsidRPr="00EA678B">
        <w:rPr>
          <w:shd w:val="clear" w:color="auto" w:fill="FFFFFF"/>
        </w:rPr>
        <w:t xml:space="preserve">Постановлением Правительства РФ от 04.09.2020 г. № 1355 «О внесении изменений в Правила присвоения, изменения и аннулирования адресов»; Постановление Правительства РФ от 19.11.2014 г. N 1221 «Об утверждении Правил присвоения, изменения и аннулирования адресов», </w:t>
      </w:r>
      <w:r w:rsidRPr="00EA678B">
        <w:t xml:space="preserve">Федеральным Законом от  06.10.2003 г. № 131-ФЗ  «Об общих принципах организации местного самоуправления в РФ» </w:t>
      </w:r>
    </w:p>
    <w:p w:rsidR="00B4196A" w:rsidRPr="00EA678B" w:rsidRDefault="00B4196A" w:rsidP="00B4196A">
      <w:pPr>
        <w:jc w:val="center"/>
      </w:pPr>
      <w:r w:rsidRPr="00EA678B">
        <w:t>ПОСТАНОВЛЯЮ:</w:t>
      </w:r>
    </w:p>
    <w:p w:rsidR="00B4196A" w:rsidRPr="00EA678B" w:rsidRDefault="00B4196A" w:rsidP="00B4196A">
      <w:pPr>
        <w:jc w:val="both"/>
      </w:pPr>
      <w:r w:rsidRPr="00EA678B">
        <w:t>1.Внести в Административный регламент по предоставлению муниципальной услуги «Присвоение адреса объекту недвижимос</w:t>
      </w:r>
      <w:r>
        <w:t>ти и аннулирование адреса» от 26.10.2015г. № 48</w:t>
      </w:r>
      <w:r w:rsidRPr="00EA678B">
        <w:t xml:space="preserve">  следующие изменения:</w:t>
      </w:r>
    </w:p>
    <w:p w:rsidR="00B4196A" w:rsidRPr="00EA678B" w:rsidRDefault="00B4196A" w:rsidP="00B4196A">
      <w:pPr>
        <w:jc w:val="both"/>
      </w:pPr>
      <w:r w:rsidRPr="00EA678B">
        <w:t>1.1. Пункт 1.2. Регламента дополнить абзацем следующего содержания:</w:t>
      </w:r>
    </w:p>
    <w:p w:rsidR="00B4196A" w:rsidRPr="00EA678B" w:rsidRDefault="00B4196A" w:rsidP="00B4196A">
      <w:pPr>
        <w:jc w:val="both"/>
        <w:rPr>
          <w:shd w:val="clear" w:color="auto" w:fill="FFFFFF"/>
        </w:rPr>
      </w:pPr>
      <w:r w:rsidRPr="00EA678B">
        <w:t>«</w:t>
      </w:r>
      <w:r w:rsidRPr="00EA678B">
        <w:rPr>
          <w:shd w:val="clear" w:color="auto" w:fill="FFFFFF"/>
        </w:rPr>
        <w:t>От имени лица, указанного в абзаце 1 пункта 1.2.  настоящего Регламента, вправе обратиться кадастровый инженер, выполняющий на основании документа, предусмотренного статьей 35 или статьей 42</w:t>
      </w:r>
      <w:r w:rsidRPr="00EA678B">
        <w:rPr>
          <w:shd w:val="clear" w:color="auto" w:fill="FFFFFF"/>
          <w:vertAlign w:val="superscript"/>
        </w:rPr>
        <w:t> 3</w:t>
      </w:r>
      <w:r w:rsidRPr="00EA678B">
        <w:rPr>
          <w:shd w:val="clear" w:color="auto" w:fill="FFFFFF"/>
        </w:rPr>
        <w:t> 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адресации.»</w:t>
      </w:r>
    </w:p>
    <w:p w:rsidR="00B4196A" w:rsidRPr="00EA678B" w:rsidRDefault="00B4196A" w:rsidP="00B4196A">
      <w:pPr>
        <w:pStyle w:val="s1"/>
        <w:shd w:val="clear" w:color="auto" w:fill="FFFFFF"/>
        <w:spacing w:before="0" w:beforeAutospacing="0" w:after="0" w:afterAutospacing="0"/>
        <w:jc w:val="both"/>
      </w:pPr>
      <w:r w:rsidRPr="00EA678B">
        <w:rPr>
          <w:shd w:val="clear" w:color="auto" w:fill="FFFFFF"/>
        </w:rPr>
        <w:t>1.2.</w:t>
      </w:r>
      <w:r w:rsidRPr="00EA678B">
        <w:t xml:space="preserve"> Пункт 2.6.1. Регламента дополнить абзацами следующего содержания:</w:t>
      </w:r>
    </w:p>
    <w:p w:rsidR="00B4196A" w:rsidRPr="00EA678B" w:rsidRDefault="00B4196A" w:rsidP="00B4196A">
      <w:pPr>
        <w:pStyle w:val="s1"/>
        <w:shd w:val="clear" w:color="auto" w:fill="FFFFFF"/>
        <w:spacing w:before="0" w:beforeAutospacing="0" w:after="0" w:afterAutospacing="0"/>
        <w:jc w:val="both"/>
      </w:pPr>
      <w:r w:rsidRPr="00EA678B">
        <w:t>«При представлении заявления кадастровым инженером к такому заявлению прилагается копия документа, предусмотренного статьей 35 или статьей 42</w:t>
      </w:r>
      <w:r w:rsidRPr="00EA678B">
        <w:rPr>
          <w:vertAlign w:val="superscript"/>
        </w:rPr>
        <w:t> 3</w:t>
      </w:r>
      <w:r w:rsidRPr="00EA678B">
        <w:t> 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адресации.»</w:t>
      </w:r>
    </w:p>
    <w:p w:rsidR="00B4196A" w:rsidRPr="00EA678B" w:rsidRDefault="00B4196A" w:rsidP="00B4196A">
      <w:pPr>
        <w:pStyle w:val="s1"/>
        <w:shd w:val="clear" w:color="auto" w:fill="FFFFFF"/>
        <w:spacing w:before="0" w:beforeAutospacing="0" w:after="0" w:afterAutospacing="0"/>
        <w:jc w:val="both"/>
      </w:pPr>
      <w:r w:rsidRPr="00EA678B">
        <w:t>«Заявление в форме электронного документа подписывается электронной подписью заявителя либо представителя заявителя, вид которой определяется в соответствии с частью 2 статьи 21</w:t>
      </w:r>
      <w:r w:rsidRPr="00EA678B">
        <w:rPr>
          <w:vertAlign w:val="superscript"/>
        </w:rPr>
        <w:t> 1</w:t>
      </w:r>
      <w:r w:rsidRPr="00EA678B">
        <w:t> Федерального закона "Об организации предоставления государственных и муниципальных услуг".»</w:t>
      </w:r>
    </w:p>
    <w:p w:rsidR="00B4196A" w:rsidRPr="00EA678B" w:rsidRDefault="00B4196A" w:rsidP="00B4196A">
      <w:pPr>
        <w:pStyle w:val="s1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A678B">
        <w:rPr>
          <w:shd w:val="clear" w:color="auto" w:fill="FFFFFF"/>
        </w:rPr>
        <w:t xml:space="preserve">1.3. Абзац 2 </w:t>
      </w:r>
      <w:r w:rsidRPr="00EA678B">
        <w:t>пункта 2.6.2. Регламента изложить в новой редакции следующего содержания:</w:t>
      </w:r>
      <w:r w:rsidRPr="00EA678B">
        <w:rPr>
          <w:shd w:val="clear" w:color="auto" w:fill="FFFFFF"/>
        </w:rPr>
        <w:t xml:space="preserve"> </w:t>
      </w:r>
    </w:p>
    <w:p w:rsidR="00B4196A" w:rsidRPr="00EA678B" w:rsidRDefault="00B4196A" w:rsidP="00B4196A">
      <w:pPr>
        <w:pStyle w:val="s1"/>
        <w:shd w:val="clear" w:color="auto" w:fill="FFFFFF"/>
        <w:spacing w:before="0" w:beforeAutospacing="0" w:after="0" w:afterAutospacing="0"/>
        <w:jc w:val="both"/>
      </w:pPr>
      <w:r w:rsidRPr="00EA678B">
        <w:rPr>
          <w:shd w:val="clear" w:color="auto" w:fill="FFFFFF"/>
        </w:rPr>
        <w:t>«-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 Градостроительным кодексом 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сооружение)»</w:t>
      </w:r>
    </w:p>
    <w:p w:rsidR="00B4196A" w:rsidRPr="00EA678B" w:rsidRDefault="00B4196A" w:rsidP="00B4196A">
      <w:pPr>
        <w:pStyle w:val="s1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A678B">
        <w:t>1.4. В пункте 2.6.2. Регламента слова «кадастровые паспорта объектов недвижимости» в различных падежах заменить словами «</w:t>
      </w:r>
      <w:r w:rsidRPr="00EA678B">
        <w:rPr>
          <w:shd w:val="clear" w:color="auto" w:fill="FFFFFF"/>
        </w:rPr>
        <w:t>выписки из Единого государственного реестра недвижимости об объектах недвижимости»</w:t>
      </w:r>
    </w:p>
    <w:p w:rsidR="00B4196A" w:rsidRPr="00EA678B" w:rsidRDefault="00B4196A" w:rsidP="00B4196A">
      <w:pPr>
        <w:pStyle w:val="s1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A678B">
        <w:rPr>
          <w:shd w:val="clear" w:color="auto" w:fill="FFFFFF"/>
        </w:rPr>
        <w:t xml:space="preserve">1.5. </w:t>
      </w:r>
      <w:r w:rsidRPr="00EA678B">
        <w:t>В пункте 2.6.2. Регламента слова «и (или) разрешение на ввод объекта адресации в эксплуатацию» заменить словами «</w:t>
      </w:r>
      <w:r w:rsidRPr="00EA678B">
        <w:rPr>
          <w:shd w:val="clear" w:color="auto" w:fill="FFFFFF"/>
        </w:rPr>
        <w:t xml:space="preserve">(за исключением случаев, если в соответствии </w:t>
      </w:r>
      <w:r w:rsidRPr="00EA678B">
        <w:rPr>
          <w:shd w:val="clear" w:color="auto" w:fill="FFFFFF"/>
        </w:rPr>
        <w:lastRenderedPageBreak/>
        <w:t>с Градостроительным кодексом 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эксплуатацию»</w:t>
      </w:r>
    </w:p>
    <w:p w:rsidR="00B4196A" w:rsidRPr="00EA678B" w:rsidRDefault="00B4196A" w:rsidP="00B4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78B">
        <w:rPr>
          <w:rFonts w:ascii="Times New Roman" w:hAnsi="Times New Roman" w:cs="Times New Roman"/>
          <w:sz w:val="24"/>
          <w:szCs w:val="24"/>
        </w:rPr>
        <w:t>1.6. Приложение № 1к Регламенту «Заявление о присвоении объекту адресации адреса или аннулировании его адреса» изложить в новой редакции согласно приложения № 1к настоящему постановлению</w:t>
      </w:r>
    </w:p>
    <w:p w:rsidR="00B4196A" w:rsidRPr="00EA678B" w:rsidRDefault="00B4196A" w:rsidP="00B4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78B">
        <w:rPr>
          <w:rFonts w:ascii="Times New Roman" w:hAnsi="Times New Roman" w:cs="Times New Roman"/>
          <w:sz w:val="24"/>
          <w:szCs w:val="24"/>
        </w:rPr>
        <w:t>1.7. Приложение № 4 к Регламенту «Решение об отказе в присвоении объекту адресации адреса или аннулировании его адреса» изложить в новой редакции согласно приложения № 2 к настоящему постановлению.</w:t>
      </w:r>
    </w:p>
    <w:p w:rsidR="00B4196A" w:rsidRPr="00EA678B" w:rsidRDefault="00B4196A" w:rsidP="00B4196A">
      <w:pPr>
        <w:jc w:val="both"/>
      </w:pPr>
      <w:r w:rsidRPr="00EA678B">
        <w:t xml:space="preserve">2. Настоящее постановление подлежит опубликованию и размещению на официальном сайте администрации </w:t>
      </w:r>
      <w:r>
        <w:t>Семидесятского</w:t>
      </w:r>
      <w:r w:rsidRPr="00EA678B">
        <w:t xml:space="preserve"> сельского поселения в сети интернет.</w:t>
      </w:r>
    </w:p>
    <w:p w:rsidR="00B4196A" w:rsidRPr="00EA678B" w:rsidRDefault="00B4196A" w:rsidP="00B4196A">
      <w:pPr>
        <w:jc w:val="both"/>
      </w:pPr>
      <w:r w:rsidRPr="00EA678B">
        <w:t>3.Контроль исполнения настоящего постановления оставляю за собой.</w:t>
      </w:r>
    </w:p>
    <w:p w:rsidR="00B4196A" w:rsidRPr="00EA678B" w:rsidRDefault="00B4196A" w:rsidP="00B4196A">
      <w:pPr>
        <w:jc w:val="both"/>
      </w:pPr>
    </w:p>
    <w:p w:rsidR="00B4196A" w:rsidRPr="00EA678B" w:rsidRDefault="00B4196A" w:rsidP="00B4196A">
      <w:pPr>
        <w:jc w:val="both"/>
      </w:pPr>
    </w:p>
    <w:p w:rsidR="00B4196A" w:rsidRPr="00EA678B" w:rsidRDefault="00B4196A" w:rsidP="00B4196A">
      <w:pPr>
        <w:jc w:val="both"/>
      </w:pPr>
      <w:r w:rsidRPr="00EA678B">
        <w:t>Глава</w:t>
      </w:r>
      <w:r>
        <w:t xml:space="preserve"> Семидесятского </w:t>
      </w:r>
      <w:r w:rsidRPr="00EA678B">
        <w:t xml:space="preserve"> сельского поселения                             </w:t>
      </w:r>
      <w:r>
        <w:t xml:space="preserve">                  П.И. Капустин</w:t>
      </w:r>
    </w:p>
    <w:p w:rsidR="00B4196A" w:rsidRPr="00EA678B" w:rsidRDefault="00B4196A" w:rsidP="00B4196A">
      <w:pPr>
        <w:ind w:left="4956"/>
        <w:jc w:val="both"/>
      </w:pPr>
      <w:r w:rsidRPr="00EA678B">
        <w:br w:type="page"/>
      </w:r>
      <w:r w:rsidRPr="00EA678B">
        <w:lastRenderedPageBreak/>
        <w:t>При</w:t>
      </w:r>
      <w:r>
        <w:t>ложение №1 к постановлению от 15.12.2020г. № 58</w:t>
      </w:r>
    </w:p>
    <w:p w:rsidR="00B4196A" w:rsidRPr="00EA678B" w:rsidRDefault="00B4196A" w:rsidP="00B4196A">
      <w:pPr>
        <w:jc w:val="both"/>
      </w:pPr>
    </w:p>
    <w:p w:rsidR="00B4196A" w:rsidRPr="00EA678B" w:rsidRDefault="00B4196A" w:rsidP="00B4196A">
      <w:pPr>
        <w:jc w:val="center"/>
        <w:textAlignment w:val="baseline"/>
      </w:pPr>
      <w:r w:rsidRPr="00EA678B">
        <w:t>Форма заявления о присвоении объекту адресации адреса или аннулировании его адреса</w:t>
      </w:r>
    </w:p>
    <w:p w:rsidR="00B4196A" w:rsidRPr="00EA678B" w:rsidRDefault="00B4196A" w:rsidP="00B4196A">
      <w:pPr>
        <w:jc w:val="both"/>
        <w:textAlignment w:val="baseline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8"/>
        <w:gridCol w:w="495"/>
        <w:gridCol w:w="1858"/>
        <w:gridCol w:w="462"/>
        <w:gridCol w:w="700"/>
        <w:gridCol w:w="617"/>
        <w:gridCol w:w="1284"/>
        <w:gridCol w:w="352"/>
        <w:gridCol w:w="466"/>
        <w:gridCol w:w="582"/>
        <w:gridCol w:w="1871"/>
      </w:tblGrid>
      <w:tr w:rsidR="00B4196A" w:rsidRPr="00EA678B" w:rsidTr="001F16FE">
        <w:trPr>
          <w:trHeight w:val="15"/>
        </w:trPr>
        <w:tc>
          <w:tcPr>
            <w:tcW w:w="739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54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2218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54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924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739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1848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370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54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739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2218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</w:tr>
      <w:tr w:rsidR="00B4196A" w:rsidRPr="00EA678B" w:rsidTr="001F16FE">
        <w:tc>
          <w:tcPr>
            <w:tcW w:w="75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sz w:val="20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sz w:val="20"/>
              </w:rPr>
              <w:t>Всего листов____</w:t>
            </w:r>
          </w:p>
        </w:tc>
      </w:tr>
      <w:tr w:rsidR="00B4196A" w:rsidRPr="00EA678B" w:rsidTr="001F16F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bCs/>
                <w:sz w:val="20"/>
              </w:rPr>
              <w:t>1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bCs/>
                <w:sz w:val="20"/>
              </w:rPr>
              <w:t>Заявление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bCs/>
                <w:sz w:val="20"/>
              </w:rPr>
              <w:t>2</w:t>
            </w:r>
          </w:p>
        </w:tc>
        <w:tc>
          <w:tcPr>
            <w:tcW w:w="572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rPr>
                <w:sz w:val="20"/>
              </w:rPr>
            </w:pPr>
            <w:r w:rsidRPr="00EA678B">
              <w:rPr>
                <w:bCs/>
                <w:sz w:val="20"/>
              </w:rPr>
              <w:t>Заявление принято</w:t>
            </w:r>
            <w:r w:rsidRPr="00EA678B">
              <w:rPr>
                <w:sz w:val="20"/>
              </w:rPr>
              <w:br/>
              <w:t>регистрационный номер ___________________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sz w:val="20"/>
              </w:rPr>
              <w:t>в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rPr>
                <w:sz w:val="20"/>
              </w:rPr>
            </w:pPr>
            <w:r w:rsidRPr="00EA678B">
              <w:rPr>
                <w:sz w:val="20"/>
              </w:rPr>
              <w:t>количество листов заявления _______________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sz w:val="20"/>
              </w:rPr>
              <w:t>(наименование органа местного самоуправления, органа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rPr>
                <w:sz w:val="20"/>
              </w:rPr>
            </w:pPr>
            <w:r w:rsidRPr="00EA678B">
              <w:rPr>
                <w:sz w:val="20"/>
              </w:rPr>
              <w:t>количество прилагаемых документов _________,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rPr>
                <w:sz w:val="20"/>
              </w:rPr>
            </w:pPr>
            <w:r w:rsidRPr="00EA678B">
              <w:rPr>
                <w:sz w:val="20"/>
              </w:rPr>
              <w:t>в том числе оригиналов ______, копий _______,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sz w:val="20"/>
              </w:rPr>
              <w:t>государственной власти субъекта Российской Федерации 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rPr>
                <w:sz w:val="20"/>
              </w:rPr>
            </w:pPr>
            <w:r w:rsidRPr="00EA678B">
              <w:rPr>
                <w:sz w:val="20"/>
              </w:rPr>
              <w:t>количество листов в оригиналах ____, копиях ____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sz w:val="20"/>
              </w:rPr>
              <w:t>городов федерального значения или органа местного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rPr>
                <w:sz w:val="20"/>
              </w:rPr>
            </w:pPr>
            <w:r w:rsidRPr="00EA678B">
              <w:rPr>
                <w:sz w:val="20"/>
              </w:rPr>
              <w:t>ФИО должностного лица ___________________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sz w:val="20"/>
              </w:rPr>
              <w:t>самоуправления внутригородского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rPr>
                <w:sz w:val="20"/>
              </w:rPr>
            </w:pPr>
            <w:r w:rsidRPr="00EA678B">
              <w:rPr>
                <w:sz w:val="20"/>
              </w:rPr>
              <w:t>подпись должностного лица ________________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sz w:val="20"/>
              </w:rPr>
              <w:t>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 Федеральным законом от 28 сентября 2010 г. N 244-ФЗ "Об инновационном центре "Сколково" (Собрание законодательства Российской Федерации, 2010, N 40, ст.4970; 2019, N 31, ст.4457) (далее - Федеральный закон "Об инновационном центре "Сколково")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sz w:val="20"/>
              </w:rPr>
              <w:t>дата "___"__________ _____ г.</w:t>
            </w:r>
          </w:p>
        </w:tc>
      </w:tr>
      <w:tr w:rsidR="00B4196A" w:rsidRPr="00EA678B" w:rsidTr="001F16F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bCs/>
                <w:sz w:val="20"/>
              </w:rPr>
              <w:t>3.1</w:t>
            </w: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bCs/>
                <w:sz w:val="20"/>
              </w:rPr>
              <w:t>Прошу в отношении объекта адресации: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sz w:val="20"/>
              </w:rPr>
              <w:t>Вид: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sz w:val="20"/>
              </w:rPr>
              <w:t>Земельный участок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sz w:val="20"/>
              </w:rPr>
              <w:t>Сооружение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sz w:val="20"/>
              </w:rPr>
              <w:t>Здание (строение)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sz w:val="20"/>
              </w:rPr>
              <w:t>Помещение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sz w:val="20"/>
              </w:rPr>
              <w:t>Машино-место</w:t>
            </w:r>
          </w:p>
        </w:tc>
      </w:tr>
      <w:tr w:rsidR="00B4196A" w:rsidRPr="00EA678B" w:rsidTr="001F16F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bCs/>
                <w:sz w:val="20"/>
              </w:rPr>
              <w:t>3.2</w:t>
            </w: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bCs/>
                <w:sz w:val="20"/>
              </w:rPr>
              <w:t>Присвоить адрес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bCs/>
                <w:sz w:val="20"/>
              </w:rPr>
              <w:t>В связи с: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bCs/>
                <w:sz w:val="20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sz w:val="20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sz w:val="20"/>
              </w:rPr>
              <w:t>Дополнительная информация: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bCs/>
                <w:sz w:val="20"/>
              </w:rPr>
              <w:t>Образованием земельного участка(ов) путем раздела земельного участка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sz w:val="20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sz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sz w:val="20"/>
              </w:rPr>
              <w:t>Адрес земельного участка, раздел которого осуществляется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bCs/>
                <w:sz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sz w:val="20"/>
              </w:rPr>
              <w:t>Количество объединяемых земельных участков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sz w:val="20"/>
              </w:rPr>
              <w:t>Кадастровый номер объединяемого земельного участка</w:t>
            </w:r>
            <w:r w:rsidRPr="00114580"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18 июня 2020 года)" style="width:6.75pt;height:17.25pt"/>
              </w:pic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</w:rPr>
            </w:pPr>
            <w:r w:rsidRPr="00EA678B">
              <w:rPr>
                <w:sz w:val="20"/>
              </w:rPr>
              <w:t>Адрес объединяемого земельного участка</w:t>
            </w:r>
            <w:r w:rsidRPr="00114580">
              <w:rPr>
                <w:sz w:val="20"/>
              </w:rPr>
              <w:pict>
                <v:shape id="_x0000_i1026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18 июня 2020 года)" style="width:6.75pt;height:17.25pt"/>
              </w:pic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</w:rPr>
            </w:pPr>
          </w:p>
        </w:tc>
      </w:tr>
    </w:tbl>
    <w:p w:rsidR="00B4196A" w:rsidRPr="00EA678B" w:rsidRDefault="00B4196A" w:rsidP="00B4196A">
      <w:pPr>
        <w:jc w:val="both"/>
        <w:textAlignment w:val="baseline"/>
        <w:rPr>
          <w:sz w:val="20"/>
          <w:szCs w:val="20"/>
        </w:rPr>
      </w:pPr>
      <w:r w:rsidRPr="00EA678B">
        <w:lastRenderedPageBreak/>
        <w:t>________________</w:t>
      </w:r>
      <w:r w:rsidRPr="00EA678B">
        <w:br/>
      </w:r>
      <w:r w:rsidRPr="00114580">
        <w:rPr>
          <w:sz w:val="20"/>
          <w:szCs w:val="20"/>
        </w:rPr>
        <w:pict>
          <v:shape id="_x0000_i1027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18 июня 2020 года)" style="width:6.75pt;height:17.25pt"/>
        </w:pict>
      </w:r>
      <w:r w:rsidRPr="00EA678B">
        <w:rPr>
          <w:sz w:val="20"/>
          <w:szCs w:val="20"/>
        </w:rPr>
        <w:t> Строка дублируется для каждого объединенного земельного участка.</w:t>
      </w:r>
      <w:r w:rsidRPr="00EA678B">
        <w:rPr>
          <w:sz w:val="20"/>
          <w:szCs w:val="20"/>
        </w:rPr>
        <w:br/>
      </w:r>
      <w:r w:rsidRPr="00EA678B">
        <w:rPr>
          <w:sz w:val="20"/>
          <w:szCs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4"/>
        <w:gridCol w:w="458"/>
        <w:gridCol w:w="2679"/>
        <w:gridCol w:w="1943"/>
        <w:gridCol w:w="1478"/>
        <w:gridCol w:w="185"/>
        <w:gridCol w:w="2088"/>
      </w:tblGrid>
      <w:tr w:rsidR="00B4196A" w:rsidRPr="00EA678B" w:rsidTr="001F16FE">
        <w:trPr>
          <w:trHeight w:val="15"/>
        </w:trPr>
        <w:tc>
          <w:tcPr>
            <w:tcW w:w="739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7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Всего листов____</w:t>
            </w:r>
          </w:p>
        </w:tc>
      </w:tr>
      <w:tr w:rsidR="00B4196A" w:rsidRPr="00EA678B" w:rsidTr="001F16F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Образованием земельного участка(ов) путем выдела из земельного участка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Кадастровый номер земельного участка, который перераспределяется</w:t>
            </w:r>
            <w:r w:rsidRPr="00114580">
              <w:rPr>
                <w:sz w:val="20"/>
                <w:szCs w:val="20"/>
              </w:rPr>
              <w:pict>
                <v:shape id="_x0000_i1028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18 июня 2020 года)" style="width:8.25pt;height:17.25pt"/>
              </w:pic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Адрес земельного участка, который перераспределяется</w:t>
            </w:r>
            <w:r w:rsidRPr="00114580">
              <w:rPr>
                <w:sz w:val="20"/>
                <w:szCs w:val="20"/>
              </w:rPr>
              <w:pict>
                <v:shape id="_x0000_i1029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18 июня 2020 года)" style="width:8.25pt;height:17.25pt"/>
              </w:pic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r w:rsidRPr="00EA678B">
              <w:rPr>
                <w:sz w:val="20"/>
                <w:szCs w:val="20"/>
              </w:rPr>
              <w:t>Градостроительным кодексом Российской Федерации</w:t>
            </w:r>
            <w:r w:rsidRPr="00EA678B">
              <w:rPr>
                <w:bCs/>
                <w:sz w:val="20"/>
                <w:szCs w:val="20"/>
              </w:rPr>
              <w:t>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Тип здания (строения), сооружения</w:t>
            </w:r>
          </w:p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 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Адрес помещения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______________________________________________</w:t>
            </w:r>
          </w:p>
        </w:tc>
      </w:tr>
    </w:tbl>
    <w:p w:rsidR="00B4196A" w:rsidRPr="00EA678B" w:rsidRDefault="00B4196A" w:rsidP="00B4196A">
      <w:pPr>
        <w:jc w:val="both"/>
        <w:textAlignment w:val="baseline"/>
        <w:rPr>
          <w:sz w:val="20"/>
          <w:szCs w:val="20"/>
        </w:rPr>
      </w:pPr>
      <w:r w:rsidRPr="00EA678B">
        <w:rPr>
          <w:sz w:val="20"/>
          <w:szCs w:val="20"/>
        </w:rPr>
        <w:t>________________</w:t>
      </w:r>
      <w:r w:rsidRPr="00EA678B">
        <w:rPr>
          <w:sz w:val="20"/>
          <w:szCs w:val="20"/>
        </w:rPr>
        <w:br/>
      </w:r>
      <w:r w:rsidRPr="00114580">
        <w:rPr>
          <w:sz w:val="20"/>
          <w:szCs w:val="20"/>
        </w:rPr>
        <w:pict>
          <v:shape id="_x0000_i1030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18 июня 2020 года)" style="width:8.25pt;height:17.25pt"/>
        </w:pict>
      </w:r>
      <w:r w:rsidRPr="00EA678B">
        <w:rPr>
          <w:sz w:val="20"/>
          <w:szCs w:val="20"/>
        </w:rPr>
        <w:t> Строка дублируется для каждого перераспределенного земельного участка.</w:t>
      </w:r>
      <w:r w:rsidRPr="00EA678B">
        <w:rPr>
          <w:sz w:val="20"/>
          <w:szCs w:val="20"/>
        </w:rPr>
        <w:br/>
      </w:r>
      <w:r w:rsidRPr="00EA678B">
        <w:rPr>
          <w:sz w:val="20"/>
          <w:szCs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"/>
        <w:gridCol w:w="466"/>
        <w:gridCol w:w="185"/>
        <w:gridCol w:w="175"/>
        <w:gridCol w:w="171"/>
        <w:gridCol w:w="162"/>
        <w:gridCol w:w="1685"/>
        <w:gridCol w:w="151"/>
        <w:gridCol w:w="748"/>
        <w:gridCol w:w="308"/>
        <w:gridCol w:w="178"/>
        <w:gridCol w:w="156"/>
        <w:gridCol w:w="153"/>
        <w:gridCol w:w="277"/>
        <w:gridCol w:w="767"/>
        <w:gridCol w:w="185"/>
        <w:gridCol w:w="1234"/>
        <w:gridCol w:w="617"/>
        <w:gridCol w:w="1270"/>
      </w:tblGrid>
      <w:tr w:rsidR="00B4196A" w:rsidRPr="00EA678B" w:rsidTr="001F16FE">
        <w:trPr>
          <w:trHeight w:val="15"/>
        </w:trPr>
        <w:tc>
          <w:tcPr>
            <w:tcW w:w="554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57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Лист N_____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Всего листов____</w:t>
            </w:r>
          </w:p>
        </w:tc>
      </w:tr>
      <w:tr w:rsidR="00B4196A" w:rsidRPr="00EA678B" w:rsidTr="001F16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4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 xml:space="preserve">Образованием помещения(ий) в здании (строении), сооружении путем раздела здания </w:t>
            </w:r>
            <w:r w:rsidRPr="00EA678B">
              <w:rPr>
                <w:bCs/>
                <w:sz w:val="20"/>
                <w:szCs w:val="20"/>
              </w:rPr>
              <w:lastRenderedPageBreak/>
              <w:t>(строения), сооружения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Образованием помещения(ий) в здании (строении), сооружении путем раздела помещения</w:t>
            </w:r>
            <w:r w:rsidRPr="00EA678B">
              <w:rPr>
                <w:sz w:val="20"/>
                <w:szCs w:val="20"/>
              </w:rPr>
              <w:t>, </w:t>
            </w:r>
            <w:r w:rsidRPr="00EA678B">
              <w:rPr>
                <w:bCs/>
                <w:sz w:val="20"/>
                <w:szCs w:val="20"/>
              </w:rPr>
              <w:t>машино-места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Назначение помещения (жилое (нежилое) помещение)</w:t>
            </w:r>
            <w:r w:rsidRPr="00114580">
              <w:rPr>
                <w:sz w:val="20"/>
                <w:szCs w:val="20"/>
              </w:rPr>
              <w:pict>
                <v:shape id="_x0000_i1031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18 июня 2020 года)" style="width:8.25pt;height:17.25pt"/>
              </w:pict>
            </w:r>
          </w:p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Вид помещения</w:t>
            </w:r>
            <w:r w:rsidRPr="00114580">
              <w:rPr>
                <w:sz w:val="20"/>
                <w:szCs w:val="20"/>
              </w:rPr>
              <w:pict>
                <v:shape id="_x0000_i1032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18 июня 2020 года)" style="width:8.25pt;height:17.25pt"/>
              </w:pic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Количество помещений</w:t>
            </w:r>
            <w:r w:rsidRPr="00114580">
              <w:rPr>
                <w:sz w:val="20"/>
                <w:szCs w:val="20"/>
              </w:rPr>
              <w:pict>
                <v:shape id="_x0000_i1033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18 июня 2020 года)" style="width:8.25pt;height:17.25pt"/>
              </w:pic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Адрес помещения, машино-места, раздел которого осуществляется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Образование нежилого помещения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Кадастровый номер объединяемого помещения</w:t>
            </w:r>
            <w:r w:rsidRPr="00114580">
              <w:rPr>
                <w:sz w:val="20"/>
                <w:szCs w:val="20"/>
              </w:rPr>
              <w:pict>
                <v:shape id="_x0000_i1034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18 июня 2020 года)" style="width:8.25pt;height:17.25pt"/>
              </w:pic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Адрес объединяемого помещения</w:t>
            </w:r>
            <w:r w:rsidRPr="00114580">
              <w:rPr>
                <w:sz w:val="20"/>
                <w:szCs w:val="20"/>
              </w:rPr>
              <w:pict>
                <v:shape id="_x0000_i1035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18 июня 2020 года)" style="width:8.25pt;height:17.25pt"/>
              </w:pic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Образование нежилого помещения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4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Количество образуемых машино-мест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66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4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Количество машино-мест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Адрес помещения, машино-места раздел которого осуществляется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66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0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B4196A" w:rsidRPr="00EA678B" w:rsidTr="001F16FE">
        <w:tc>
          <w:tcPr>
            <w:tcW w:w="51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Количество объединяемых помещений, машино-мест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1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Кадастровый номер объединяемого помещения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Адрес объединяемого помещения</w:t>
            </w:r>
          </w:p>
        </w:tc>
      </w:tr>
      <w:tr w:rsidR="00B4196A" w:rsidRPr="00EA678B" w:rsidTr="001F16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174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0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B4196A" w:rsidRPr="00EA678B" w:rsidTr="001F16FE">
        <w:tc>
          <w:tcPr>
            <w:tcW w:w="51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Количество образуемых машино-мест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1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B4196A" w:rsidRPr="00EA678B" w:rsidTr="001F16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174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0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 Федеральным законом от 13 июля 2015 г. N 218-ФЗ "О государственной регистрации недвижимости" (Собрание законодательства Российской Федерации, 2015, N 29, ст.4344; 2020, N 22, ст.3383) (далее - Федеральный закон "О государственной регистрации </w:t>
            </w:r>
            <w:r w:rsidRPr="00EA678B">
              <w:rPr>
                <w:sz w:val="20"/>
                <w:szCs w:val="20"/>
              </w:rPr>
              <w:lastRenderedPageBreak/>
              <w:t>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 Федеральным законом "О государственной регистрации недвижимости", адреса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</w:tbl>
    <w:p w:rsidR="00B4196A" w:rsidRPr="00EA678B" w:rsidRDefault="00B4196A" w:rsidP="00B4196A">
      <w:pPr>
        <w:jc w:val="both"/>
        <w:textAlignment w:val="baseline"/>
        <w:rPr>
          <w:sz w:val="20"/>
          <w:szCs w:val="20"/>
        </w:rPr>
      </w:pPr>
      <w:r w:rsidRPr="00EA678B">
        <w:rPr>
          <w:sz w:val="20"/>
          <w:szCs w:val="20"/>
        </w:rPr>
        <w:t>________________</w:t>
      </w:r>
      <w:r w:rsidRPr="00EA678B">
        <w:rPr>
          <w:sz w:val="20"/>
          <w:szCs w:val="20"/>
        </w:rPr>
        <w:br/>
      </w:r>
      <w:r w:rsidRPr="00114580">
        <w:rPr>
          <w:sz w:val="20"/>
          <w:szCs w:val="20"/>
        </w:rPr>
        <w:pict>
          <v:shape id="_x0000_i1036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18 июня 2020 года)" style="width:8.25pt;height:17.25pt"/>
        </w:pict>
      </w:r>
      <w:r w:rsidRPr="00EA678B">
        <w:rPr>
          <w:sz w:val="20"/>
          <w:szCs w:val="20"/>
        </w:rPr>
        <w:t> Строка дублируется для каждого разделенного помещения.</w:t>
      </w:r>
      <w:r w:rsidRPr="00EA678B">
        <w:rPr>
          <w:sz w:val="20"/>
          <w:szCs w:val="20"/>
        </w:rPr>
        <w:br/>
      </w:r>
      <w:r w:rsidRPr="00EA678B">
        <w:rPr>
          <w:sz w:val="20"/>
          <w:szCs w:val="20"/>
        </w:rPr>
        <w:br/>
      </w:r>
      <w:r w:rsidRPr="00114580">
        <w:rPr>
          <w:sz w:val="20"/>
          <w:szCs w:val="20"/>
        </w:rPr>
        <w:pict>
          <v:shape id="_x0000_i1037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18 июня 2020 года)" style="width:8.25pt;height:17.25pt"/>
        </w:pict>
      </w:r>
      <w:r w:rsidRPr="00EA678B">
        <w:rPr>
          <w:sz w:val="20"/>
          <w:szCs w:val="20"/>
        </w:rPr>
        <w:t> Строка дублируется для каждого объединенного помещения.</w:t>
      </w:r>
      <w:r w:rsidRPr="00EA678B">
        <w:rPr>
          <w:sz w:val="20"/>
          <w:szCs w:val="20"/>
        </w:rPr>
        <w:br/>
      </w:r>
      <w:r w:rsidRPr="00EA678B">
        <w:rPr>
          <w:sz w:val="20"/>
          <w:szCs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2"/>
        <w:gridCol w:w="123"/>
        <w:gridCol w:w="314"/>
        <w:gridCol w:w="159"/>
        <w:gridCol w:w="280"/>
        <w:gridCol w:w="554"/>
        <w:gridCol w:w="642"/>
        <w:gridCol w:w="1106"/>
        <w:gridCol w:w="370"/>
        <w:gridCol w:w="185"/>
        <w:gridCol w:w="165"/>
        <w:gridCol w:w="370"/>
        <w:gridCol w:w="755"/>
        <w:gridCol w:w="563"/>
        <w:gridCol w:w="550"/>
        <w:gridCol w:w="900"/>
        <w:gridCol w:w="1777"/>
      </w:tblGrid>
      <w:tr w:rsidR="00B4196A" w:rsidRPr="00EA678B" w:rsidTr="001F16FE">
        <w:trPr>
          <w:trHeight w:val="15"/>
        </w:trPr>
        <w:tc>
          <w:tcPr>
            <w:tcW w:w="739" w:type="dxa"/>
            <w:gridSpan w:val="2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  <w:gridSpan w:val="6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4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57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Всего листов____</w:t>
            </w:r>
          </w:p>
        </w:tc>
      </w:tr>
      <w:tr w:rsidR="00B4196A" w:rsidRPr="00EA678B" w:rsidTr="001F16FE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3.3</w:t>
            </w: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Аннулировать адрес объекта адресации: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Номер земельного участка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В связи с:</w:t>
            </w:r>
          </w:p>
        </w:tc>
      </w:tr>
      <w:tr w:rsidR="00B4196A" w:rsidRPr="00EA678B" w:rsidTr="001F16FE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B4196A" w:rsidRPr="00EA678B" w:rsidTr="001F16FE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Исключением из Единого государственного реестра недвижимости указанных в части 7 статьи 72 Федерального закона "О государственной регистрации недвижимости" сведений об объекте недвижимости, являющемся объектом адресации</w:t>
            </w:r>
          </w:p>
        </w:tc>
      </w:tr>
      <w:tr w:rsidR="00B4196A" w:rsidRPr="00EA678B" w:rsidTr="001F16FE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B4196A" w:rsidRPr="00EA678B" w:rsidTr="001F16FE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rPr>
          <w:trHeight w:val="15"/>
        </w:trPr>
        <w:tc>
          <w:tcPr>
            <w:tcW w:w="554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57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Всего листов____</w:t>
            </w:r>
          </w:p>
        </w:tc>
      </w:tr>
      <w:tr w:rsidR="00B4196A" w:rsidRPr="00EA678B" w:rsidTr="001F16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90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физическое лицо: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фамилия: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ИНН (при наличии):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документ,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вид: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серия: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номер: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удостоверяющий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личность: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дата выдачи:</w:t>
            </w: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кем выдан: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"___"______ ____г.</w:t>
            </w: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3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7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5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"___"_________ ____г.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Вещное право на объект адресации: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право собственности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B4196A" w:rsidRPr="00EA678B" w:rsidTr="001F16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90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Способ получения документов</w:t>
            </w:r>
            <w:r w:rsidRPr="00EA678B">
              <w:rPr>
                <w:sz w:val="20"/>
                <w:szCs w:val="20"/>
              </w:rPr>
              <w:t> 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Лично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В многофункциональном центре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На адрес электронной почты (для</w:t>
            </w: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сообщения о получении заявления и документов)</w:t>
            </w: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90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Выдать лично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Расписка получена:</w:t>
            </w:r>
          </w:p>
        </w:tc>
        <w:tc>
          <w:tcPr>
            <w:tcW w:w="59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(подпись заявителя)</w:t>
            </w: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Направить почтовым отправлением</w:t>
            </w: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по адресу:</w:t>
            </w: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Не направлять</w:t>
            </w:r>
          </w:p>
        </w:tc>
      </w:tr>
    </w:tbl>
    <w:p w:rsidR="00B4196A" w:rsidRPr="00EA678B" w:rsidRDefault="00B4196A" w:rsidP="00B4196A">
      <w:pPr>
        <w:jc w:val="both"/>
        <w:textAlignment w:val="baseline"/>
        <w:rPr>
          <w:vanish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4"/>
        <w:gridCol w:w="433"/>
        <w:gridCol w:w="338"/>
        <w:gridCol w:w="1216"/>
        <w:gridCol w:w="554"/>
        <w:gridCol w:w="518"/>
        <w:gridCol w:w="358"/>
        <w:gridCol w:w="798"/>
        <w:gridCol w:w="313"/>
        <w:gridCol w:w="422"/>
        <w:gridCol w:w="342"/>
        <w:gridCol w:w="232"/>
        <w:gridCol w:w="370"/>
        <w:gridCol w:w="909"/>
        <w:gridCol w:w="164"/>
        <w:gridCol w:w="1764"/>
      </w:tblGrid>
      <w:tr w:rsidR="00B4196A" w:rsidRPr="00EA678B" w:rsidTr="001F16FE">
        <w:trPr>
          <w:trHeight w:val="15"/>
        </w:trPr>
        <w:tc>
          <w:tcPr>
            <w:tcW w:w="739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5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Всего листов____</w:t>
            </w:r>
          </w:p>
        </w:tc>
      </w:tr>
      <w:tr w:rsidR="00B4196A" w:rsidRPr="00EA678B" w:rsidTr="001F16F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718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Заявитель: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4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физическое лицо: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фамилия: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 xml:space="preserve">отчество (полностью) (при </w:t>
            </w:r>
            <w:r w:rsidRPr="00EA678B">
              <w:rPr>
                <w:sz w:val="20"/>
                <w:szCs w:val="20"/>
              </w:rPr>
              <w:lastRenderedPageBreak/>
              <w:t>наличии):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lastRenderedPageBreak/>
              <w:t>ИНН (при наличии):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документ,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вид: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серия: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номер: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удостоверяющий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личность: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дата выдачи:</w:t>
            </w:r>
          </w:p>
        </w:tc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кем выдан: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"___"______ ____г.</w:t>
            </w:r>
          </w:p>
        </w:tc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3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66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57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"___"__________ ____ г.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3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Документы, прилагаемые к заявлению:</w:t>
            </w: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Оригинал в количестве _____ экз., на_____л.</w:t>
            </w: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Копия в количестве _____ экз., на_____л.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Оригинал в количестве _____ экз., на_____л.</w:t>
            </w: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Копия в количестве _____ экз., на_____л.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Оригинал в количестве _____ экз., на_____л.</w:t>
            </w: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Копия в количестве _____ экз., на_____л.</w:t>
            </w:r>
          </w:p>
        </w:tc>
      </w:tr>
      <w:tr w:rsidR="00B4196A" w:rsidRPr="00EA678B" w:rsidTr="001F16F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Примечание:</w:t>
            </w: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rPr>
          <w:trHeight w:val="15"/>
        </w:trPr>
        <w:tc>
          <w:tcPr>
            <w:tcW w:w="739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6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5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Всего листов____</w:t>
            </w:r>
          </w:p>
        </w:tc>
      </w:tr>
      <w:tr w:rsidR="00B4196A" w:rsidRPr="00EA678B" w:rsidTr="001F16F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7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 Федеральным законом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 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B4196A" w:rsidRPr="00EA678B" w:rsidTr="001F16F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07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Настоящим также подтверждаю, что:</w:t>
            </w:r>
            <w:r w:rsidRPr="00EA678B">
              <w:rPr>
                <w:sz w:val="20"/>
                <w:szCs w:val="20"/>
              </w:rPr>
              <w:br/>
            </w:r>
            <w:r w:rsidRPr="00EA678B">
              <w:rPr>
                <w:sz w:val="20"/>
                <w:szCs w:val="20"/>
              </w:rPr>
              <w:br/>
              <w:t>сведения, указанные в настоящем заявлении, на дату представления заявления достоверны;</w:t>
            </w:r>
            <w:r w:rsidRPr="00EA678B">
              <w:rPr>
                <w:sz w:val="20"/>
                <w:szCs w:val="20"/>
              </w:rPr>
              <w:br/>
            </w:r>
            <w:r w:rsidRPr="00EA678B">
              <w:rPr>
                <w:sz w:val="20"/>
                <w:szCs w:val="20"/>
              </w:rPr>
              <w:br/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4196A" w:rsidRPr="00EA678B" w:rsidTr="001F16F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4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Подпись</w:t>
            </w: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Дата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"___"__________ ____ г.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z w:val="20"/>
                <w:szCs w:val="20"/>
              </w:rPr>
            </w:pPr>
          </w:p>
        </w:tc>
      </w:tr>
      <w:tr w:rsidR="00B4196A" w:rsidRPr="00EA678B" w:rsidTr="001F16F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07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textAlignment w:val="baseline"/>
              <w:rPr>
                <w:sz w:val="20"/>
                <w:szCs w:val="20"/>
              </w:rPr>
            </w:pPr>
            <w:r w:rsidRPr="00EA678B">
              <w:rPr>
                <w:bCs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</w:pPr>
          </w:p>
        </w:tc>
        <w:tc>
          <w:tcPr>
            <w:tcW w:w="64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</w:pPr>
          </w:p>
        </w:tc>
        <w:tc>
          <w:tcPr>
            <w:tcW w:w="107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</w:pPr>
          </w:p>
        </w:tc>
        <w:tc>
          <w:tcPr>
            <w:tcW w:w="107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</w:pPr>
          </w:p>
        </w:tc>
        <w:tc>
          <w:tcPr>
            <w:tcW w:w="107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</w:pPr>
          </w:p>
        </w:tc>
      </w:tr>
      <w:tr w:rsidR="00B4196A" w:rsidRPr="00EA678B" w:rsidTr="001F16FE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pacing w:val="2"/>
              </w:rPr>
            </w:pPr>
          </w:p>
        </w:tc>
        <w:tc>
          <w:tcPr>
            <w:tcW w:w="107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96A" w:rsidRPr="00EA678B" w:rsidRDefault="00B4196A" w:rsidP="001F16FE">
            <w:pPr>
              <w:jc w:val="both"/>
              <w:rPr>
                <w:spacing w:val="2"/>
              </w:rPr>
            </w:pPr>
          </w:p>
        </w:tc>
      </w:tr>
    </w:tbl>
    <w:p w:rsidR="00B4196A" w:rsidRPr="00EA678B" w:rsidRDefault="00B4196A" w:rsidP="00B4196A">
      <w:pPr>
        <w:jc w:val="both"/>
      </w:pPr>
      <w:r w:rsidRPr="00EA678B">
        <w:br w:type="page"/>
      </w:r>
    </w:p>
    <w:p w:rsidR="00B4196A" w:rsidRPr="00EA678B" w:rsidRDefault="00B4196A" w:rsidP="00B4196A">
      <w:pPr>
        <w:ind w:left="5664"/>
        <w:jc w:val="both"/>
      </w:pPr>
      <w:bookmarkStart w:id="0" w:name="_Toc176584673"/>
      <w:bookmarkStart w:id="1" w:name="_Toc176584802"/>
      <w:bookmarkStart w:id="2" w:name="_Toc180297702"/>
      <w:bookmarkStart w:id="3" w:name="_Toc180308527"/>
      <w:r w:rsidRPr="00EA678B">
        <w:lastRenderedPageBreak/>
        <w:t>Прил</w:t>
      </w:r>
      <w:r>
        <w:t>ожение № 2 к постановлению от 15.12.2020г. № 58</w:t>
      </w:r>
    </w:p>
    <w:p w:rsidR="00B4196A" w:rsidRPr="00EA678B" w:rsidRDefault="00B4196A" w:rsidP="00B4196A">
      <w:pPr>
        <w:jc w:val="both"/>
      </w:pPr>
    </w:p>
    <w:p w:rsidR="00B4196A" w:rsidRPr="00EA678B" w:rsidRDefault="00B4196A" w:rsidP="00B4196A">
      <w:pPr>
        <w:jc w:val="center"/>
      </w:pPr>
      <w:r w:rsidRPr="00EA678B">
        <w:t>ФОРМА</w:t>
      </w:r>
      <w:bookmarkStart w:id="4" w:name="_Toc205721109"/>
      <w:bookmarkEnd w:id="0"/>
      <w:bookmarkEnd w:id="1"/>
      <w:bookmarkEnd w:id="2"/>
      <w:bookmarkEnd w:id="3"/>
      <w:r w:rsidRPr="00EA678B">
        <w:t xml:space="preserve"> </w:t>
      </w:r>
    </w:p>
    <w:p w:rsidR="00B4196A" w:rsidRPr="00EA678B" w:rsidRDefault="00B4196A" w:rsidP="00B4196A">
      <w:pPr>
        <w:jc w:val="center"/>
      </w:pPr>
      <w:r w:rsidRPr="00EA678B">
        <w:t>решения об отказе в присвоении объекту адресации адреса или аннулировании его адреса</w:t>
      </w:r>
    </w:p>
    <w:p w:rsidR="00B4196A" w:rsidRPr="00EA678B" w:rsidRDefault="00B4196A" w:rsidP="00B4196A">
      <w:pPr>
        <w:jc w:val="both"/>
      </w:pPr>
    </w:p>
    <w:p w:rsidR="00B4196A" w:rsidRPr="00EA678B" w:rsidRDefault="00B4196A" w:rsidP="00B4196A">
      <w:pPr>
        <w:jc w:val="both"/>
      </w:pPr>
    </w:p>
    <w:p w:rsidR="00B4196A" w:rsidRPr="00EA678B" w:rsidRDefault="00B4196A" w:rsidP="00B4196A">
      <w:pPr>
        <w:pBdr>
          <w:top w:val="single" w:sz="4" w:space="1" w:color="auto"/>
        </w:pBdr>
        <w:jc w:val="both"/>
      </w:pPr>
    </w:p>
    <w:p w:rsidR="00B4196A" w:rsidRPr="00EA678B" w:rsidRDefault="00B4196A" w:rsidP="00B4196A">
      <w:pPr>
        <w:pBdr>
          <w:top w:val="single" w:sz="4" w:space="1" w:color="auto"/>
        </w:pBdr>
        <w:jc w:val="both"/>
      </w:pPr>
    </w:p>
    <w:p w:rsidR="00B4196A" w:rsidRPr="00EA678B" w:rsidRDefault="00B4196A" w:rsidP="00B4196A">
      <w:pPr>
        <w:jc w:val="both"/>
      </w:pPr>
    </w:p>
    <w:p w:rsidR="00B4196A" w:rsidRPr="00EA678B" w:rsidRDefault="00B4196A" w:rsidP="00B4196A">
      <w:pPr>
        <w:pBdr>
          <w:top w:val="single" w:sz="4" w:space="1" w:color="auto"/>
        </w:pBdr>
        <w:jc w:val="both"/>
      </w:pPr>
      <w:r w:rsidRPr="00EA678B">
        <w:t>(Ф.И.О., адрес заявителя (представителя) заявителя)</w:t>
      </w:r>
    </w:p>
    <w:p w:rsidR="00B4196A" w:rsidRPr="00EA678B" w:rsidRDefault="00B4196A" w:rsidP="00B4196A">
      <w:pPr>
        <w:pBdr>
          <w:top w:val="single" w:sz="4" w:space="1" w:color="auto"/>
        </w:pBdr>
        <w:jc w:val="both"/>
      </w:pPr>
      <w:r w:rsidRPr="00EA678B">
        <w:t>______________________________________________</w:t>
      </w:r>
    </w:p>
    <w:p w:rsidR="00B4196A" w:rsidRPr="00EA678B" w:rsidRDefault="00B4196A" w:rsidP="00B4196A">
      <w:pPr>
        <w:pBdr>
          <w:top w:val="single" w:sz="4" w:space="1" w:color="auto"/>
        </w:pBdr>
        <w:jc w:val="both"/>
        <w:rPr>
          <w:bCs/>
        </w:rPr>
      </w:pPr>
      <w:r w:rsidRPr="00EA678B">
        <w:t>(регистрационный номер заявления о присвоении объекту адресации адреса или аннулировании его адреса)</w:t>
      </w:r>
    </w:p>
    <w:p w:rsidR="00B4196A" w:rsidRPr="00EA678B" w:rsidRDefault="00B4196A" w:rsidP="00B4196A">
      <w:pPr>
        <w:jc w:val="both"/>
        <w:rPr>
          <w:bCs/>
        </w:rPr>
      </w:pPr>
    </w:p>
    <w:p w:rsidR="00B4196A" w:rsidRPr="00EA678B" w:rsidRDefault="00B4196A" w:rsidP="00B4196A">
      <w:pPr>
        <w:jc w:val="center"/>
        <w:rPr>
          <w:bCs/>
        </w:rPr>
      </w:pPr>
      <w:r w:rsidRPr="00EA678B">
        <w:rPr>
          <w:bCs/>
        </w:rPr>
        <w:t>Решение об отказе</w:t>
      </w:r>
    </w:p>
    <w:p w:rsidR="00B4196A" w:rsidRPr="00EA678B" w:rsidRDefault="00B4196A" w:rsidP="00B4196A">
      <w:pPr>
        <w:jc w:val="center"/>
        <w:rPr>
          <w:bCs/>
        </w:rPr>
      </w:pPr>
      <w:r w:rsidRPr="00EA678B">
        <w:rPr>
          <w:bCs/>
        </w:rPr>
        <w:t>в присвоении</w:t>
      </w:r>
      <w:r w:rsidRPr="00EA678B">
        <w:t xml:space="preserve"> </w:t>
      </w:r>
      <w:r w:rsidRPr="00EA678B">
        <w:rPr>
          <w:bCs/>
        </w:rPr>
        <w:t>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1"/>
        <w:gridCol w:w="1559"/>
        <w:gridCol w:w="1265"/>
        <w:gridCol w:w="1209"/>
      </w:tblGrid>
      <w:tr w:rsidR="00B4196A" w:rsidRPr="00EA678B" w:rsidTr="001F16FE">
        <w:trPr>
          <w:trHeight w:val="280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96A" w:rsidRPr="00EA678B" w:rsidRDefault="00B4196A" w:rsidP="001F16FE">
            <w:r w:rsidRPr="00EA678B">
              <w:t>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96A" w:rsidRPr="00EA678B" w:rsidRDefault="00B4196A" w:rsidP="001F16FE">
            <w:pPr>
              <w:jc w:val="both"/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96A" w:rsidRPr="00EA678B" w:rsidRDefault="00B4196A" w:rsidP="001F16FE">
            <w:pPr>
              <w:jc w:val="both"/>
            </w:pPr>
            <w:r w:rsidRPr="00EA678B">
              <w:t>№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96A" w:rsidRPr="00EA678B" w:rsidRDefault="00B4196A" w:rsidP="001F16FE">
            <w:pPr>
              <w:jc w:val="both"/>
            </w:pPr>
          </w:p>
        </w:tc>
      </w:tr>
    </w:tbl>
    <w:p w:rsidR="00B4196A" w:rsidRPr="00EA678B" w:rsidRDefault="00B4196A" w:rsidP="00B4196A">
      <w:pPr>
        <w:jc w:val="both"/>
      </w:pPr>
    </w:p>
    <w:p w:rsidR="00B4196A" w:rsidRPr="00EA678B" w:rsidRDefault="00B4196A" w:rsidP="00B4196A">
      <w:pPr>
        <w:pBdr>
          <w:top w:val="single" w:sz="4" w:space="1" w:color="auto"/>
        </w:pBdr>
        <w:jc w:val="both"/>
      </w:pPr>
    </w:p>
    <w:p w:rsidR="00B4196A" w:rsidRPr="00EA678B" w:rsidRDefault="00B4196A" w:rsidP="00B4196A">
      <w:pPr>
        <w:jc w:val="both"/>
      </w:pPr>
    </w:p>
    <w:p w:rsidR="00B4196A" w:rsidRPr="00EA678B" w:rsidRDefault="00B4196A" w:rsidP="00B4196A">
      <w:pPr>
        <w:pBdr>
          <w:top w:val="single" w:sz="4" w:space="1" w:color="auto"/>
        </w:pBdr>
        <w:jc w:val="both"/>
      </w:pPr>
      <w:r w:rsidRPr="00EA678B">
        <w:t>(наименование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B4196A" w:rsidRPr="00EA678B" w:rsidRDefault="00B4196A" w:rsidP="00B4196A">
      <w:pPr>
        <w:tabs>
          <w:tab w:val="right" w:pos="9923"/>
        </w:tabs>
        <w:jc w:val="both"/>
      </w:pPr>
      <w:r w:rsidRPr="00EA678B">
        <w:t>сообщает, что ,</w:t>
      </w:r>
    </w:p>
    <w:p w:rsidR="00B4196A" w:rsidRPr="00EA678B" w:rsidRDefault="00B4196A" w:rsidP="00B4196A">
      <w:pPr>
        <w:pBdr>
          <w:top w:val="single" w:sz="4" w:space="1" w:color="auto"/>
        </w:pBdr>
        <w:jc w:val="both"/>
      </w:pPr>
      <w:r w:rsidRPr="00EA678B">
        <w:t xml:space="preserve">(Ф.И.О. заявителя в дательном падеже, наименование, номер и дата выдачи документа, </w:t>
      </w:r>
    </w:p>
    <w:p w:rsidR="00B4196A" w:rsidRPr="00EA678B" w:rsidRDefault="00B4196A" w:rsidP="00B4196A">
      <w:pPr>
        <w:jc w:val="both"/>
      </w:pPr>
      <w:r w:rsidRPr="00EA678B">
        <w:t>_________________________________________________________________________________</w:t>
      </w:r>
    </w:p>
    <w:p w:rsidR="00B4196A" w:rsidRPr="00EA678B" w:rsidRDefault="00B4196A" w:rsidP="00B4196A">
      <w:pPr>
        <w:jc w:val="both"/>
      </w:pPr>
      <w:r w:rsidRPr="00EA678B">
        <w:t xml:space="preserve">подтверждающего личность, почтовый адрес  - для физического лица; полное наименование, ИНН, КПП (для </w:t>
      </w:r>
    </w:p>
    <w:p w:rsidR="00B4196A" w:rsidRPr="00EA678B" w:rsidRDefault="00B4196A" w:rsidP="00B4196A">
      <w:pPr>
        <w:jc w:val="both"/>
      </w:pPr>
      <w:r w:rsidRPr="00EA678B">
        <w:t>__________________________________________________________________________________</w:t>
      </w:r>
    </w:p>
    <w:p w:rsidR="00B4196A" w:rsidRPr="00EA678B" w:rsidRDefault="00B4196A" w:rsidP="00B4196A">
      <w:pPr>
        <w:jc w:val="both"/>
      </w:pPr>
      <w:r w:rsidRPr="00EA678B">
        <w:t>российского юридического лица), страна, дата и номер регистрации (для иностранного юридического лица),</w:t>
      </w:r>
    </w:p>
    <w:p w:rsidR="00B4196A" w:rsidRPr="00EA678B" w:rsidRDefault="00B4196A" w:rsidP="00B4196A">
      <w:pPr>
        <w:jc w:val="both"/>
      </w:pPr>
      <w:r w:rsidRPr="00EA678B">
        <w:t>__________________________________________________________________________________,</w:t>
      </w:r>
    </w:p>
    <w:p w:rsidR="00B4196A" w:rsidRPr="00EA678B" w:rsidRDefault="00B4196A" w:rsidP="00B4196A">
      <w:pPr>
        <w:jc w:val="both"/>
      </w:pPr>
      <w:r w:rsidRPr="00EA678B">
        <w:t>почтовый адрес – для юридического лица)</w:t>
      </w:r>
    </w:p>
    <w:p w:rsidR="00B4196A" w:rsidRPr="00EA678B" w:rsidRDefault="00B4196A" w:rsidP="00B4196A">
      <w:pPr>
        <w:jc w:val="both"/>
      </w:pPr>
    </w:p>
    <w:p w:rsidR="00B4196A" w:rsidRPr="00EA678B" w:rsidRDefault="00B4196A" w:rsidP="00B4196A">
      <w:pPr>
        <w:jc w:val="both"/>
      </w:pPr>
      <w:r w:rsidRPr="00EA678B">
        <w:t xml:space="preserve">на основании Правил присвоения, изменения и аннулирования адресов, утвержденных постановлением Правительства Российской Федерации от 19 ноября 2014 г. № 1221, отказано в присвоении (аннулировании) адреса следующему ……………………………………………………………..(нужное подчеркнуть)                              </w:t>
      </w:r>
    </w:p>
    <w:p w:rsidR="00B4196A" w:rsidRPr="00EA678B" w:rsidRDefault="00B4196A" w:rsidP="00B4196A">
      <w:pPr>
        <w:jc w:val="both"/>
      </w:pPr>
      <w:r w:rsidRPr="00EA678B">
        <w:t>объекту адресации _________________________________________________________________.</w:t>
      </w:r>
    </w:p>
    <w:p w:rsidR="00B4196A" w:rsidRPr="00EA678B" w:rsidRDefault="00B4196A" w:rsidP="00B4196A">
      <w:pPr>
        <w:jc w:val="both"/>
      </w:pPr>
      <w:r w:rsidRPr="00EA678B">
        <w:t xml:space="preserve">(вид и наименование объекта адресации, описание </w:t>
      </w:r>
    </w:p>
    <w:p w:rsidR="00B4196A" w:rsidRPr="00EA678B" w:rsidRDefault="00B4196A" w:rsidP="00B4196A">
      <w:pPr>
        <w:jc w:val="both"/>
      </w:pPr>
      <w:r w:rsidRPr="00EA678B">
        <w:t>________________________________________________________________________</w:t>
      </w:r>
    </w:p>
    <w:p w:rsidR="00B4196A" w:rsidRPr="00EA678B" w:rsidRDefault="00B4196A" w:rsidP="00B4196A">
      <w:pPr>
        <w:jc w:val="both"/>
      </w:pPr>
      <w:r w:rsidRPr="00EA678B">
        <w:t xml:space="preserve">местонахождения объекта адресации в случае обращения заявителя о присвоении объекту адресации адреса, </w:t>
      </w:r>
    </w:p>
    <w:p w:rsidR="00B4196A" w:rsidRPr="00EA678B" w:rsidRDefault="00B4196A" w:rsidP="00B4196A">
      <w:pPr>
        <w:jc w:val="both"/>
      </w:pPr>
      <w:r w:rsidRPr="00EA678B">
        <w:t>________________________________________________________________________</w:t>
      </w:r>
    </w:p>
    <w:p w:rsidR="00B4196A" w:rsidRPr="00EA678B" w:rsidRDefault="00B4196A" w:rsidP="00B4196A">
      <w:pPr>
        <w:jc w:val="both"/>
      </w:pPr>
      <w:r w:rsidRPr="00EA678B">
        <w:t>адрес объекта адресации в случае обращения заявителя об аннулировании его адреса)</w:t>
      </w:r>
    </w:p>
    <w:p w:rsidR="00B4196A" w:rsidRPr="00EA678B" w:rsidRDefault="00B4196A" w:rsidP="00B4196A">
      <w:pPr>
        <w:jc w:val="both"/>
      </w:pPr>
      <w:r w:rsidRPr="00EA678B">
        <w:t>________________________________________________________________________</w:t>
      </w:r>
    </w:p>
    <w:p w:rsidR="00B4196A" w:rsidRPr="00EA678B" w:rsidRDefault="00B4196A" w:rsidP="00B4196A">
      <w:pPr>
        <w:jc w:val="both"/>
      </w:pPr>
      <w:r w:rsidRPr="00EA678B">
        <w:lastRenderedPageBreak/>
        <w:t xml:space="preserve"> в связи с ________________________________________________________________________</w:t>
      </w:r>
    </w:p>
    <w:p w:rsidR="00B4196A" w:rsidRPr="00EA678B" w:rsidRDefault="00B4196A" w:rsidP="00B4196A">
      <w:pPr>
        <w:jc w:val="both"/>
      </w:pPr>
      <w:r w:rsidRPr="00EA678B">
        <w:t>_______________________________________________________________________.</w:t>
      </w:r>
    </w:p>
    <w:p w:rsidR="00B4196A" w:rsidRPr="00EA678B" w:rsidRDefault="00B4196A" w:rsidP="00B4196A">
      <w:pPr>
        <w:jc w:val="both"/>
      </w:pPr>
      <w:r w:rsidRPr="00EA678B">
        <w:t>(основание отказа)</w:t>
      </w:r>
    </w:p>
    <w:p w:rsidR="00B4196A" w:rsidRPr="00EA678B" w:rsidRDefault="00B4196A" w:rsidP="00B4196A">
      <w:pPr>
        <w:jc w:val="both"/>
      </w:pPr>
    </w:p>
    <w:p w:rsidR="00B4196A" w:rsidRPr="00EA678B" w:rsidRDefault="00B4196A" w:rsidP="00B4196A">
      <w:pPr>
        <w:jc w:val="both"/>
      </w:pPr>
      <w:r w:rsidRPr="00EA678B"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2013"/>
        <w:gridCol w:w="2013"/>
      </w:tblGrid>
      <w:tr w:rsidR="00B4196A" w:rsidRPr="00EA678B" w:rsidTr="001F16FE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96A" w:rsidRPr="00EA678B" w:rsidRDefault="00B4196A" w:rsidP="001F16FE">
            <w:pPr>
              <w:jc w:val="both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96A" w:rsidRPr="00EA678B" w:rsidRDefault="00B4196A" w:rsidP="001F16FE">
            <w:pPr>
              <w:jc w:val="both"/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96A" w:rsidRPr="00EA678B" w:rsidRDefault="00B4196A" w:rsidP="001F16FE">
            <w:pPr>
              <w:jc w:val="both"/>
            </w:pPr>
          </w:p>
        </w:tc>
      </w:tr>
      <w:tr w:rsidR="00B4196A" w:rsidRPr="00EA678B" w:rsidTr="001F16FE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4196A" w:rsidRPr="00EA678B" w:rsidRDefault="00B4196A" w:rsidP="001F16FE">
            <w:pPr>
              <w:jc w:val="both"/>
            </w:pPr>
            <w:r w:rsidRPr="00EA678B">
              <w:t>(должность, Ф.И.О.)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B4196A" w:rsidRPr="00EA678B" w:rsidRDefault="00B4196A" w:rsidP="001F16FE">
            <w:pPr>
              <w:jc w:val="both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B4196A" w:rsidRPr="00EA678B" w:rsidRDefault="00B4196A" w:rsidP="001F16FE">
            <w:pPr>
              <w:jc w:val="both"/>
            </w:pPr>
            <w:r w:rsidRPr="00EA678B">
              <w:t>(подпись)</w:t>
            </w:r>
          </w:p>
        </w:tc>
      </w:tr>
    </w:tbl>
    <w:bookmarkEnd w:id="4"/>
    <w:p w:rsidR="00B4196A" w:rsidRPr="00EA678B" w:rsidRDefault="00B4196A" w:rsidP="00B4196A">
      <w:pPr>
        <w:jc w:val="both"/>
      </w:pPr>
      <w:r w:rsidRPr="00EA678B">
        <w:t>М.П.</w:t>
      </w:r>
    </w:p>
    <w:p w:rsidR="005E1CAE" w:rsidRPr="00B4196A" w:rsidRDefault="005E1CAE" w:rsidP="00B4196A"/>
    <w:sectPr w:rsidR="005E1CAE" w:rsidRPr="00B4196A" w:rsidSect="005E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4D71"/>
    <w:rsid w:val="000A2026"/>
    <w:rsid w:val="000F5001"/>
    <w:rsid w:val="001B32E1"/>
    <w:rsid w:val="00233040"/>
    <w:rsid w:val="002F3E97"/>
    <w:rsid w:val="00385D8D"/>
    <w:rsid w:val="0040499B"/>
    <w:rsid w:val="005D198E"/>
    <w:rsid w:val="005E1CAE"/>
    <w:rsid w:val="00605CC8"/>
    <w:rsid w:val="00692404"/>
    <w:rsid w:val="006B4DAF"/>
    <w:rsid w:val="00753E34"/>
    <w:rsid w:val="00765519"/>
    <w:rsid w:val="00794D71"/>
    <w:rsid w:val="008309ED"/>
    <w:rsid w:val="00854712"/>
    <w:rsid w:val="008B5E8F"/>
    <w:rsid w:val="00987D80"/>
    <w:rsid w:val="00A461E1"/>
    <w:rsid w:val="00A531AF"/>
    <w:rsid w:val="00A62804"/>
    <w:rsid w:val="00B4196A"/>
    <w:rsid w:val="00B76CAC"/>
    <w:rsid w:val="00CB6609"/>
    <w:rsid w:val="00CD56F2"/>
    <w:rsid w:val="00D24496"/>
    <w:rsid w:val="00DD1ADE"/>
    <w:rsid w:val="00DE69E4"/>
    <w:rsid w:val="00EF4271"/>
    <w:rsid w:val="00F9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55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4196A"/>
    <w:pPr>
      <w:keepNext/>
      <w:jc w:val="right"/>
      <w:outlineLvl w:val="1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uiPriority w:val="99"/>
    <w:qFormat/>
    <w:rsid w:val="00B4196A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4196A"/>
    <w:pPr>
      <w:keepNext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0A20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202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5"/>
    </w:pPr>
    <w:rPr>
      <w:rFonts w:ascii="Cambria" w:hAnsi="Cambria" w:cs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B4196A"/>
    <w:pPr>
      <w:keepNext/>
      <w:ind w:left="5103"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B4196A"/>
    <w:pPr>
      <w:keepNext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4D7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uiPriority w:val="1"/>
    <w:locked/>
    <w:rsid w:val="00794D71"/>
    <w:rPr>
      <w:rFonts w:ascii="Calibri" w:eastAsia="Times New Roman" w:hAnsi="Calibri" w:cs="Calibri"/>
    </w:rPr>
  </w:style>
  <w:style w:type="paragraph" w:customStyle="1" w:styleId="Standard">
    <w:name w:val="Standard"/>
    <w:rsid w:val="00794D7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StrongEmphasis">
    <w:name w:val="Strong Emphasis"/>
    <w:rsid w:val="00794D71"/>
    <w:rPr>
      <w:b/>
      <w:bCs/>
    </w:rPr>
  </w:style>
  <w:style w:type="paragraph" w:styleId="a5">
    <w:name w:val="List Paragraph"/>
    <w:basedOn w:val="a"/>
    <w:uiPriority w:val="34"/>
    <w:qFormat/>
    <w:rsid w:val="00EF4271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ConsPlusNormal">
    <w:name w:val="ConsPlusNormal"/>
    <w:link w:val="ConsPlusNormal0"/>
    <w:rsid w:val="00DE6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E69E4"/>
    <w:rPr>
      <w:rFonts w:ascii="Arial" w:eastAsia="Times New Roman" w:hAnsi="Arial" w:cs="Arial"/>
      <w:lang w:eastAsia="ru-RU"/>
    </w:rPr>
  </w:style>
  <w:style w:type="paragraph" w:customStyle="1" w:styleId="Title">
    <w:name w:val="Title!Название НПА"/>
    <w:basedOn w:val="a"/>
    <w:rsid w:val="006924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rsid w:val="000A20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A2026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95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link w:val="a7"/>
    <w:uiPriority w:val="10"/>
    <w:qFormat/>
    <w:rsid w:val="00F955E3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rsid w:val="00F955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rsid w:val="00F955E3"/>
    <w:pPr>
      <w:ind w:firstLine="284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rsid w:val="00F95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955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4196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419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419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419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419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rsid w:val="00B4196A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B4196A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rsid w:val="00B4196A"/>
    <w:rPr>
      <w:rFonts w:ascii="Times New Roman" w:hAnsi="Times New Roman" w:cs="Times New Roman"/>
      <w:sz w:val="26"/>
      <w:szCs w:val="26"/>
    </w:rPr>
  </w:style>
  <w:style w:type="paragraph" w:customStyle="1" w:styleId="b">
    <w:name w:val="Обычнbй"/>
    <w:link w:val="b0"/>
    <w:rsid w:val="00B4196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b0">
    <w:name w:val="Обычнbй Знак"/>
    <w:link w:val="b"/>
    <w:locked/>
    <w:rsid w:val="00B4196A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Normal">
    <w:name w:val="ConsNormal"/>
    <w:link w:val="ConsNormal0"/>
    <w:rsid w:val="00B4196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ConsNormal0">
    <w:name w:val="ConsNormal Знак"/>
    <w:link w:val="ConsNormal"/>
    <w:locked/>
    <w:rsid w:val="00B4196A"/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rsid w:val="00B4196A"/>
    <w:pPr>
      <w:spacing w:after="200" w:line="276" w:lineRule="auto"/>
    </w:pPr>
    <w:rPr>
      <w:rFonts w:ascii="Calibri" w:hAnsi="Calibri" w:cs="Calibri"/>
      <w:lang w:eastAsia="en-US"/>
    </w:rPr>
  </w:style>
  <w:style w:type="paragraph" w:styleId="31">
    <w:name w:val="Body Text 3"/>
    <w:basedOn w:val="a"/>
    <w:link w:val="32"/>
    <w:uiPriority w:val="99"/>
    <w:unhideWhenUsed/>
    <w:rsid w:val="00B4196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B4196A"/>
    <w:rPr>
      <w:rFonts w:ascii="Calibri" w:eastAsia="Calibri" w:hAnsi="Calibri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B4196A"/>
    <w:pPr>
      <w:widowControl w:val="0"/>
      <w:autoSpaceDE w:val="0"/>
      <w:autoSpaceDN w:val="0"/>
      <w:adjustRightInd w:val="0"/>
      <w:spacing w:line="364" w:lineRule="exact"/>
      <w:ind w:hanging="360"/>
    </w:pPr>
  </w:style>
  <w:style w:type="paragraph" w:customStyle="1" w:styleId="Style7">
    <w:name w:val="Style7"/>
    <w:basedOn w:val="a"/>
    <w:uiPriority w:val="99"/>
    <w:rsid w:val="00B4196A"/>
    <w:pPr>
      <w:widowControl w:val="0"/>
      <w:autoSpaceDE w:val="0"/>
      <w:autoSpaceDN w:val="0"/>
      <w:adjustRightInd w:val="0"/>
      <w:spacing w:line="306" w:lineRule="exact"/>
    </w:pPr>
  </w:style>
  <w:style w:type="paragraph" w:customStyle="1" w:styleId="Style8">
    <w:name w:val="Style8"/>
    <w:basedOn w:val="a"/>
    <w:uiPriority w:val="99"/>
    <w:rsid w:val="00B4196A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Style10">
    <w:name w:val="Style10"/>
    <w:basedOn w:val="a"/>
    <w:uiPriority w:val="99"/>
    <w:rsid w:val="00B4196A"/>
    <w:pPr>
      <w:widowControl w:val="0"/>
      <w:autoSpaceDE w:val="0"/>
      <w:autoSpaceDN w:val="0"/>
      <w:adjustRightInd w:val="0"/>
      <w:jc w:val="right"/>
    </w:pPr>
  </w:style>
  <w:style w:type="paragraph" w:customStyle="1" w:styleId="Style11">
    <w:name w:val="Style11"/>
    <w:basedOn w:val="a"/>
    <w:uiPriority w:val="99"/>
    <w:rsid w:val="00B4196A"/>
    <w:pPr>
      <w:widowControl w:val="0"/>
      <w:autoSpaceDE w:val="0"/>
      <w:autoSpaceDN w:val="0"/>
      <w:adjustRightInd w:val="0"/>
      <w:spacing w:line="364" w:lineRule="exact"/>
      <w:jc w:val="center"/>
    </w:pPr>
  </w:style>
  <w:style w:type="paragraph" w:customStyle="1" w:styleId="Style12">
    <w:name w:val="Style12"/>
    <w:basedOn w:val="a"/>
    <w:uiPriority w:val="99"/>
    <w:rsid w:val="00B4196A"/>
    <w:pPr>
      <w:widowControl w:val="0"/>
      <w:autoSpaceDE w:val="0"/>
      <w:autoSpaceDN w:val="0"/>
      <w:adjustRightInd w:val="0"/>
      <w:spacing w:line="367" w:lineRule="exact"/>
      <w:jc w:val="both"/>
    </w:pPr>
  </w:style>
  <w:style w:type="paragraph" w:customStyle="1" w:styleId="Style13">
    <w:name w:val="Style13"/>
    <w:basedOn w:val="a"/>
    <w:uiPriority w:val="99"/>
    <w:rsid w:val="00B4196A"/>
    <w:pPr>
      <w:widowControl w:val="0"/>
      <w:autoSpaceDE w:val="0"/>
      <w:autoSpaceDN w:val="0"/>
      <w:adjustRightInd w:val="0"/>
      <w:spacing w:line="367" w:lineRule="exact"/>
      <w:ind w:firstLine="756"/>
      <w:jc w:val="both"/>
    </w:pPr>
  </w:style>
  <w:style w:type="character" w:customStyle="1" w:styleId="FontStyle26">
    <w:name w:val="Font Style26"/>
    <w:basedOn w:val="a0"/>
    <w:uiPriority w:val="99"/>
    <w:rsid w:val="00B4196A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basedOn w:val="a0"/>
    <w:uiPriority w:val="99"/>
    <w:rsid w:val="00B4196A"/>
    <w:rPr>
      <w:rFonts w:ascii="Times New Roman" w:hAnsi="Times New Roman" w:cs="Times New Roman" w:hint="default"/>
      <w:i/>
      <w:iCs/>
      <w:sz w:val="26"/>
      <w:szCs w:val="26"/>
    </w:rPr>
  </w:style>
  <w:style w:type="paragraph" w:styleId="ab">
    <w:name w:val="header"/>
    <w:basedOn w:val="a"/>
    <w:link w:val="ac"/>
    <w:uiPriority w:val="99"/>
    <w:rsid w:val="00B4196A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B419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Цветовое выделение"/>
    <w:rsid w:val="00B4196A"/>
    <w:rPr>
      <w:b/>
      <w:color w:val="26282F"/>
    </w:rPr>
  </w:style>
  <w:style w:type="character" w:customStyle="1" w:styleId="ae">
    <w:name w:val="Гипертекстовая ссылка"/>
    <w:uiPriority w:val="99"/>
    <w:rsid w:val="00B4196A"/>
    <w:rPr>
      <w:b/>
      <w:color w:val="106BBE"/>
    </w:rPr>
  </w:style>
  <w:style w:type="paragraph" w:customStyle="1" w:styleId="af">
    <w:name w:val="Текст (справка)"/>
    <w:basedOn w:val="a"/>
    <w:next w:val="a"/>
    <w:uiPriority w:val="99"/>
    <w:rsid w:val="00B4196A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0">
    <w:name w:val="Нормальный (таблица)"/>
    <w:basedOn w:val="a"/>
    <w:next w:val="a"/>
    <w:uiPriority w:val="99"/>
    <w:rsid w:val="00B4196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1">
    <w:name w:val="Прижатый влево"/>
    <w:basedOn w:val="a"/>
    <w:next w:val="a"/>
    <w:uiPriority w:val="99"/>
    <w:rsid w:val="00B4196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2">
    <w:name w:val="Plain Text"/>
    <w:basedOn w:val="a"/>
    <w:link w:val="af3"/>
    <w:uiPriority w:val="99"/>
    <w:rsid w:val="00B4196A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B419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Strong"/>
    <w:basedOn w:val="a0"/>
    <w:uiPriority w:val="99"/>
    <w:qFormat/>
    <w:rsid w:val="00B4196A"/>
    <w:rPr>
      <w:rFonts w:cs="Times New Roman"/>
      <w:b/>
      <w:bCs/>
    </w:rPr>
  </w:style>
  <w:style w:type="character" w:customStyle="1" w:styleId="FontStyle16">
    <w:name w:val="Font Style16"/>
    <w:uiPriority w:val="99"/>
    <w:rsid w:val="00B4196A"/>
    <w:rPr>
      <w:rFonts w:ascii="Times New Roman" w:hAnsi="Times New Roman"/>
      <w:sz w:val="26"/>
    </w:rPr>
  </w:style>
  <w:style w:type="paragraph" w:styleId="af5">
    <w:name w:val="footnote text"/>
    <w:basedOn w:val="a"/>
    <w:link w:val="af6"/>
    <w:uiPriority w:val="99"/>
    <w:rsid w:val="00B4196A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41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B4196A"/>
    <w:rPr>
      <w:rFonts w:cs="Times New Roman"/>
      <w:vertAlign w:val="superscript"/>
    </w:rPr>
  </w:style>
  <w:style w:type="table" w:styleId="af8">
    <w:name w:val="Table Grid"/>
    <w:basedOn w:val="a1"/>
    <w:rsid w:val="00B4196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Обычный (веб)5"/>
    <w:basedOn w:val="a"/>
    <w:uiPriority w:val="99"/>
    <w:rsid w:val="00B4196A"/>
    <w:pPr>
      <w:spacing w:after="150"/>
    </w:pPr>
    <w:rPr>
      <w:sz w:val="20"/>
      <w:szCs w:val="20"/>
    </w:rPr>
  </w:style>
  <w:style w:type="paragraph" w:styleId="af9">
    <w:name w:val="Body Text"/>
    <w:basedOn w:val="a"/>
    <w:link w:val="afa"/>
    <w:uiPriority w:val="99"/>
    <w:semiHidden/>
    <w:unhideWhenUsed/>
    <w:rsid w:val="00B4196A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B41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419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styleId="afb">
    <w:name w:val="Hyperlink"/>
    <w:basedOn w:val="a0"/>
    <w:uiPriority w:val="99"/>
    <w:unhideWhenUsed/>
    <w:rsid w:val="00B4196A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Обычный (веб)1"/>
    <w:basedOn w:val="a"/>
    <w:rsid w:val="00B4196A"/>
    <w:pPr>
      <w:widowControl w:val="0"/>
      <w:suppressAutoHyphens/>
      <w:spacing w:before="100" w:after="100"/>
    </w:pPr>
    <w:rPr>
      <w:lang w:eastAsia="ar-SA"/>
    </w:rPr>
  </w:style>
  <w:style w:type="paragraph" w:customStyle="1" w:styleId="normal">
    <w:name w:val="normal"/>
    <w:rsid w:val="00B4196A"/>
    <w:rPr>
      <w:rFonts w:ascii="Calibri" w:eastAsia="Calibri" w:hAnsi="Calibri" w:cs="Calibri"/>
      <w:lang w:eastAsia="ru-RU"/>
    </w:rPr>
  </w:style>
  <w:style w:type="paragraph" w:styleId="afc">
    <w:name w:val="Balloon Text"/>
    <w:basedOn w:val="a"/>
    <w:link w:val="afd"/>
    <w:semiHidden/>
    <w:rsid w:val="00B4196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B41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4196A"/>
  </w:style>
  <w:style w:type="character" w:customStyle="1" w:styleId="apple-style-span">
    <w:name w:val="apple-style-span"/>
    <w:basedOn w:val="a0"/>
    <w:rsid w:val="00B4196A"/>
  </w:style>
  <w:style w:type="paragraph" w:customStyle="1" w:styleId="s1">
    <w:name w:val="s_1"/>
    <w:basedOn w:val="a"/>
    <w:rsid w:val="00B4196A"/>
    <w:pPr>
      <w:spacing w:before="100" w:beforeAutospacing="1" w:after="100" w:afterAutospacing="1"/>
    </w:pPr>
  </w:style>
  <w:style w:type="paragraph" w:customStyle="1" w:styleId="s3">
    <w:name w:val="s_3"/>
    <w:basedOn w:val="a"/>
    <w:rsid w:val="00B4196A"/>
    <w:pPr>
      <w:spacing w:before="100" w:beforeAutospacing="1" w:after="100" w:afterAutospacing="1"/>
    </w:pPr>
  </w:style>
  <w:style w:type="paragraph" w:customStyle="1" w:styleId="ConsPlusNonformat">
    <w:name w:val="ConsPlusNonformat"/>
    <w:rsid w:val="00B419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er"/>
    <w:basedOn w:val="a"/>
    <w:link w:val="aff"/>
    <w:rsid w:val="00B4196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rsid w:val="00B419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11</cp:revision>
  <dcterms:created xsi:type="dcterms:W3CDTF">2020-12-30T07:05:00Z</dcterms:created>
  <dcterms:modified xsi:type="dcterms:W3CDTF">2020-12-30T07:50:00Z</dcterms:modified>
</cp:coreProperties>
</file>