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34" w:rsidRDefault="00BA5434" w:rsidP="00BA5434">
      <w:pPr>
        <w:jc w:val="center"/>
        <w:rPr>
          <w:b/>
        </w:rPr>
      </w:pPr>
    </w:p>
    <w:p w:rsidR="00BA5434" w:rsidRDefault="00BA5434" w:rsidP="00BA5434">
      <w:pPr>
        <w:pStyle w:val="a5"/>
      </w:pPr>
      <w:r>
        <w:t>СОВЕТ НАРОДНЫХ ДЕПУТАТОВ</w:t>
      </w:r>
    </w:p>
    <w:p w:rsidR="00BA5434" w:rsidRDefault="00BA5434" w:rsidP="00BA5434">
      <w:pPr>
        <w:pStyle w:val="a5"/>
      </w:pPr>
      <w:r>
        <w:t>СЕМИДЕСЯТСКОГО СЕЛЬСКОГО ПОСЕЛЕНИЯ</w:t>
      </w:r>
    </w:p>
    <w:p w:rsidR="00BA5434" w:rsidRDefault="00BA5434" w:rsidP="00BA5434">
      <w:pPr>
        <w:jc w:val="center"/>
        <w:rPr>
          <w:b/>
          <w:bCs/>
        </w:rPr>
      </w:pPr>
      <w:r>
        <w:rPr>
          <w:b/>
          <w:bCs/>
        </w:rPr>
        <w:t>ХОХОЛЬСКОГО МУНИЦИПАЛЬНОГО РАЙОНА</w:t>
      </w:r>
    </w:p>
    <w:p w:rsidR="00BA5434" w:rsidRDefault="00BA5434" w:rsidP="00BA5434">
      <w:pPr>
        <w:jc w:val="center"/>
        <w:rPr>
          <w:b/>
          <w:bCs/>
        </w:rPr>
      </w:pPr>
      <w:r>
        <w:rPr>
          <w:b/>
          <w:bCs/>
        </w:rPr>
        <w:t xml:space="preserve"> ВОРОНЕЖСКОЙ ОБЛАСТИ</w:t>
      </w:r>
    </w:p>
    <w:p w:rsidR="00BA5434" w:rsidRDefault="00BA5434" w:rsidP="00BA5434">
      <w:pPr>
        <w:jc w:val="center"/>
        <w:rPr>
          <w:b/>
          <w:bCs/>
        </w:rPr>
      </w:pPr>
    </w:p>
    <w:p w:rsidR="00BA5434" w:rsidRDefault="00BA5434" w:rsidP="00BA543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BA5434" w:rsidRDefault="00BA5434" w:rsidP="00BA5434">
      <w:pPr>
        <w:jc w:val="center"/>
        <w:rPr>
          <w:b/>
          <w:bCs/>
        </w:rPr>
      </w:pPr>
    </w:p>
    <w:p w:rsidR="00BA5434" w:rsidRPr="006A75E5" w:rsidRDefault="00BA5434" w:rsidP="00BA5434"/>
    <w:p w:rsidR="00BA5434" w:rsidRPr="007D7B0D" w:rsidRDefault="00BA5434" w:rsidP="00BA5434">
      <w:r w:rsidRPr="007D7B0D">
        <w:t xml:space="preserve">от </w:t>
      </w:r>
      <w:r>
        <w:t>02</w:t>
      </w:r>
      <w:r w:rsidRPr="007D7B0D">
        <w:t>.</w:t>
      </w:r>
      <w:r>
        <w:t xml:space="preserve">03.2020 </w:t>
      </w:r>
      <w:r w:rsidRPr="007D7B0D">
        <w:t xml:space="preserve">г.   № </w:t>
      </w:r>
      <w:r>
        <w:t>14</w:t>
      </w:r>
    </w:p>
    <w:p w:rsidR="00BA5434" w:rsidRPr="007D7B0D" w:rsidRDefault="00BA5434" w:rsidP="00BA5434">
      <w:r w:rsidRPr="007D7B0D">
        <w:t>с.</w:t>
      </w:r>
      <w:r>
        <w:t xml:space="preserve"> </w:t>
      </w:r>
      <w:proofErr w:type="spellStart"/>
      <w:r w:rsidRPr="007D7B0D">
        <w:t>Семидесятное</w:t>
      </w:r>
      <w:proofErr w:type="spellEnd"/>
      <w:r w:rsidRPr="007D7B0D">
        <w:t>.</w:t>
      </w:r>
    </w:p>
    <w:p w:rsidR="00BA5434" w:rsidRPr="007D7B0D" w:rsidRDefault="00BA5434" w:rsidP="00BA5434"/>
    <w:p w:rsidR="00BA5434" w:rsidRPr="009E6A4E" w:rsidRDefault="00BA5434" w:rsidP="00BA5434">
      <w:pPr>
        <w:pStyle w:val="a3"/>
        <w:rPr>
          <w:rFonts w:ascii="Times New Roman" w:hAnsi="Times New Roman"/>
          <w:sz w:val="24"/>
          <w:szCs w:val="24"/>
        </w:rPr>
      </w:pPr>
      <w:r w:rsidRPr="009E6A4E">
        <w:rPr>
          <w:rFonts w:ascii="Times New Roman" w:hAnsi="Times New Roman"/>
          <w:sz w:val="24"/>
          <w:szCs w:val="24"/>
        </w:rPr>
        <w:t>Об отмене решения Совета народных депутатов</w:t>
      </w:r>
    </w:p>
    <w:p w:rsidR="00BA5434" w:rsidRPr="009E6A4E" w:rsidRDefault="00BA5434" w:rsidP="00BA543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6A4E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9E6A4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A5434" w:rsidRPr="009E6A4E" w:rsidRDefault="00BA5434" w:rsidP="00BA5434">
      <w:pPr>
        <w:pStyle w:val="a3"/>
        <w:rPr>
          <w:rFonts w:ascii="Times New Roman" w:hAnsi="Times New Roman"/>
          <w:sz w:val="24"/>
          <w:szCs w:val="24"/>
        </w:rPr>
      </w:pPr>
      <w:r w:rsidRPr="009E6A4E">
        <w:rPr>
          <w:rFonts w:ascii="Times New Roman" w:hAnsi="Times New Roman"/>
          <w:sz w:val="24"/>
          <w:szCs w:val="24"/>
        </w:rPr>
        <w:t>Хохольского муниципального района № 6 от 15.01.2020г.</w:t>
      </w:r>
    </w:p>
    <w:p w:rsidR="00BA5434" w:rsidRPr="009E6A4E" w:rsidRDefault="00BA5434" w:rsidP="00BA5434">
      <w:r>
        <w:t>«</w:t>
      </w:r>
      <w:r w:rsidRPr="009E6A4E">
        <w:t xml:space="preserve">Об утверждении изменений Генерального плана </w:t>
      </w:r>
    </w:p>
    <w:p w:rsidR="00BA5434" w:rsidRPr="009E6A4E" w:rsidRDefault="00BA5434" w:rsidP="00BA5434">
      <w:proofErr w:type="spellStart"/>
      <w:r w:rsidRPr="009E6A4E">
        <w:t>Семидесятского</w:t>
      </w:r>
      <w:proofErr w:type="spellEnd"/>
      <w:r w:rsidRPr="009E6A4E">
        <w:t xml:space="preserve"> сельского поселения </w:t>
      </w:r>
    </w:p>
    <w:p w:rsidR="00BA5434" w:rsidRPr="009E6A4E" w:rsidRDefault="00BA5434" w:rsidP="00BA5434">
      <w:r w:rsidRPr="009E6A4E">
        <w:t xml:space="preserve">Хохольского муниципального района </w:t>
      </w:r>
    </w:p>
    <w:p w:rsidR="00BA5434" w:rsidRPr="009E6A4E" w:rsidRDefault="00BA5434" w:rsidP="00BA5434">
      <w:r w:rsidRPr="009E6A4E">
        <w:t>Воронежской области в части установления</w:t>
      </w:r>
    </w:p>
    <w:p w:rsidR="00BA5434" w:rsidRPr="009E6A4E" w:rsidRDefault="00BA5434" w:rsidP="00BA5434">
      <w:pPr>
        <w:rPr>
          <w:color w:val="000000"/>
        </w:rPr>
      </w:pPr>
      <w:r w:rsidRPr="009E6A4E">
        <w:t>границ населенных пунктов</w:t>
      </w:r>
      <w:r>
        <w:t>».</w:t>
      </w:r>
    </w:p>
    <w:p w:rsidR="00BA5434" w:rsidRPr="001B1679" w:rsidRDefault="00BA5434" w:rsidP="00BA5434">
      <w:pPr>
        <w:pStyle w:val="a3"/>
        <w:jc w:val="center"/>
        <w:rPr>
          <w:color w:val="000000"/>
          <w:sz w:val="28"/>
          <w:szCs w:val="28"/>
        </w:rPr>
      </w:pPr>
    </w:p>
    <w:p w:rsidR="00BA5434" w:rsidRPr="001B1679" w:rsidRDefault="00BA5434" w:rsidP="00BA5434">
      <w:pPr>
        <w:ind w:firstLine="708"/>
        <w:jc w:val="both"/>
      </w:pPr>
      <w:proofErr w:type="gramStart"/>
      <w:r>
        <w:t>В соответствии</w:t>
      </w:r>
      <w:r w:rsidRPr="001B1679">
        <w:t xml:space="preserve"> </w:t>
      </w:r>
      <w:r>
        <w:t>с ч.7 ст.25 Градостроительного Кодекса РФ</w:t>
      </w:r>
      <w:r w:rsidRPr="001B1679">
        <w:t xml:space="preserve">, </w:t>
      </w:r>
      <w:r w:rsidRPr="000515EE">
        <w:t>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</w:t>
      </w:r>
      <w:r>
        <w:t>,</w:t>
      </w:r>
      <w:r w:rsidRPr="001B1679">
        <w:t xml:space="preserve"> Совет народных депутатов </w:t>
      </w:r>
      <w:proofErr w:type="spellStart"/>
      <w:r w:rsidRPr="001B1679">
        <w:t>Семидесятского</w:t>
      </w:r>
      <w:proofErr w:type="spellEnd"/>
      <w:r w:rsidRPr="001B1679">
        <w:t xml:space="preserve"> сельского поселения Хохольского муниципального района</w:t>
      </w:r>
      <w:proofErr w:type="gramEnd"/>
    </w:p>
    <w:p w:rsidR="00BA5434" w:rsidRPr="001B1679" w:rsidRDefault="00BA5434" w:rsidP="00BA5434">
      <w:pPr>
        <w:jc w:val="center"/>
        <w:rPr>
          <w:b/>
          <w:bCs/>
        </w:rPr>
      </w:pPr>
    </w:p>
    <w:p w:rsidR="00BA5434" w:rsidRPr="001B1679" w:rsidRDefault="00BA5434" w:rsidP="00BA5434">
      <w:pPr>
        <w:jc w:val="center"/>
        <w:rPr>
          <w:b/>
          <w:bCs/>
        </w:rPr>
      </w:pPr>
      <w:r w:rsidRPr="001B1679">
        <w:rPr>
          <w:b/>
          <w:bCs/>
        </w:rPr>
        <w:t>Решил:</w:t>
      </w:r>
    </w:p>
    <w:p w:rsidR="00BA5434" w:rsidRPr="001B1679" w:rsidRDefault="00BA5434" w:rsidP="00BA5434">
      <w:pPr>
        <w:jc w:val="center"/>
        <w:rPr>
          <w:b/>
          <w:bCs/>
        </w:rPr>
      </w:pPr>
    </w:p>
    <w:p w:rsidR="00BA5434" w:rsidRPr="009E6A4E" w:rsidRDefault="00BA5434" w:rsidP="00BA543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6A4E">
        <w:rPr>
          <w:rFonts w:ascii="Times New Roman" w:hAnsi="Times New Roman"/>
          <w:color w:val="000000"/>
          <w:sz w:val="24"/>
          <w:szCs w:val="24"/>
        </w:rPr>
        <w:t xml:space="preserve">Решение Совета народных депутатов </w:t>
      </w:r>
      <w:proofErr w:type="spellStart"/>
      <w:r w:rsidRPr="009E6A4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9E6A4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 № 6 от 15.01.2020 года  «</w:t>
      </w:r>
      <w:r w:rsidRPr="009E6A4E">
        <w:rPr>
          <w:rFonts w:ascii="Times New Roman" w:hAnsi="Times New Roman"/>
          <w:sz w:val="24"/>
          <w:szCs w:val="24"/>
        </w:rPr>
        <w:t xml:space="preserve">Об утверждении изменений Генерального плана </w:t>
      </w:r>
      <w:proofErr w:type="spellStart"/>
      <w:r w:rsidRPr="009E6A4E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9E6A4E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в части установления границ населенных пунктов»</w:t>
      </w:r>
      <w:r w:rsidRPr="009E6A4E">
        <w:rPr>
          <w:rFonts w:ascii="Times New Roman" w:hAnsi="Times New Roman"/>
          <w:color w:val="000000"/>
          <w:sz w:val="24"/>
          <w:szCs w:val="24"/>
        </w:rPr>
        <w:t xml:space="preserve"> отменить.</w:t>
      </w:r>
    </w:p>
    <w:p w:rsidR="00BA5434" w:rsidRPr="009E6A4E" w:rsidRDefault="00BA5434" w:rsidP="00BA5434">
      <w:pPr>
        <w:pStyle w:val="a7"/>
        <w:numPr>
          <w:ilvl w:val="0"/>
          <w:numId w:val="1"/>
        </w:numPr>
        <w:tabs>
          <w:tab w:val="left" w:pos="466"/>
        </w:tabs>
        <w:jc w:val="both"/>
        <w:rPr>
          <w:sz w:val="24"/>
          <w:szCs w:val="24"/>
        </w:rPr>
      </w:pPr>
      <w:r w:rsidRPr="009E6A4E">
        <w:rPr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proofErr w:type="spellStart"/>
      <w:r w:rsidRPr="009E6A4E">
        <w:rPr>
          <w:sz w:val="24"/>
          <w:szCs w:val="24"/>
        </w:rPr>
        <w:t>Семидесятского</w:t>
      </w:r>
      <w:proofErr w:type="spellEnd"/>
      <w:r w:rsidRPr="009E6A4E">
        <w:rPr>
          <w:sz w:val="24"/>
          <w:szCs w:val="24"/>
        </w:rPr>
        <w:t xml:space="preserve"> сельского поселения в сети интернет. </w:t>
      </w:r>
    </w:p>
    <w:p w:rsidR="00BA5434" w:rsidRPr="009E6A4E" w:rsidRDefault="00BA5434" w:rsidP="00BA5434">
      <w:pPr>
        <w:pStyle w:val="a7"/>
        <w:numPr>
          <w:ilvl w:val="0"/>
          <w:numId w:val="1"/>
        </w:numPr>
        <w:tabs>
          <w:tab w:val="left" w:pos="466"/>
        </w:tabs>
        <w:jc w:val="both"/>
        <w:rPr>
          <w:sz w:val="24"/>
          <w:szCs w:val="24"/>
        </w:rPr>
      </w:pPr>
      <w:r w:rsidRPr="009E6A4E">
        <w:rPr>
          <w:sz w:val="24"/>
          <w:szCs w:val="24"/>
        </w:rPr>
        <w:t xml:space="preserve">Контроль исполнения настоящего решения  оставляю за собой. </w:t>
      </w:r>
    </w:p>
    <w:p w:rsidR="00BA5434" w:rsidRPr="001B1679" w:rsidRDefault="00BA5434" w:rsidP="00BA5434">
      <w:pPr>
        <w:pStyle w:val="a7"/>
        <w:tabs>
          <w:tab w:val="left" w:pos="466"/>
        </w:tabs>
        <w:jc w:val="both"/>
      </w:pPr>
    </w:p>
    <w:p w:rsidR="00BA5434" w:rsidRPr="001B1679" w:rsidRDefault="00BA5434" w:rsidP="00BA543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BA5434" w:rsidRDefault="00BA5434" w:rsidP="00BA5434">
      <w:pPr>
        <w:jc w:val="both"/>
      </w:pPr>
      <w:r w:rsidRPr="0023569C">
        <w:t>Глава</w:t>
      </w:r>
      <w:r>
        <w:t xml:space="preserve"> </w:t>
      </w:r>
      <w:proofErr w:type="spellStart"/>
      <w:r>
        <w:t>Семидесятского</w:t>
      </w:r>
      <w:proofErr w:type="spellEnd"/>
      <w:r>
        <w:t xml:space="preserve"> </w:t>
      </w:r>
    </w:p>
    <w:p w:rsidR="00BA5434" w:rsidRDefault="00BA5434" w:rsidP="00BA5434">
      <w:pPr>
        <w:jc w:val="both"/>
      </w:pPr>
      <w:r w:rsidRPr="0023569C">
        <w:t xml:space="preserve">сельского поселения                         </w:t>
      </w:r>
      <w:r>
        <w:t xml:space="preserve">                    П.И. Капустин</w:t>
      </w: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37B9"/>
    <w:multiLevelType w:val="hybridMultilevel"/>
    <w:tmpl w:val="4C56D140"/>
    <w:lvl w:ilvl="0" w:tplc="0100CE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434"/>
    <w:rsid w:val="005E1CAE"/>
    <w:rsid w:val="008309ED"/>
    <w:rsid w:val="008E27EF"/>
    <w:rsid w:val="00987D80"/>
    <w:rsid w:val="00BA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54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A5434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A5434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A5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BA5434"/>
    <w:pPr>
      <w:ind w:left="720"/>
      <w:contextualSpacing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2020-03-18T13:14:00Z</dcterms:created>
  <dcterms:modified xsi:type="dcterms:W3CDTF">2020-03-18T13:15:00Z</dcterms:modified>
</cp:coreProperties>
</file>