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3B" w:rsidRDefault="0082503B" w:rsidP="0082503B">
      <w:pPr>
        <w:jc w:val="center"/>
        <w:rPr>
          <w:b/>
          <w:sz w:val="26"/>
          <w:szCs w:val="26"/>
        </w:rPr>
      </w:pPr>
      <w:r w:rsidRPr="00AC3144">
        <w:rPr>
          <w:b/>
          <w:sz w:val="26"/>
          <w:szCs w:val="26"/>
        </w:rPr>
        <w:t>АДМИНИСТРАЦИЯ</w:t>
      </w:r>
      <w:r>
        <w:rPr>
          <w:b/>
          <w:sz w:val="26"/>
          <w:szCs w:val="26"/>
        </w:rPr>
        <w:t xml:space="preserve">  </w:t>
      </w:r>
    </w:p>
    <w:p w:rsidR="0082503B" w:rsidRDefault="0082503B" w:rsidP="0082503B">
      <w:pPr>
        <w:jc w:val="center"/>
        <w:rPr>
          <w:b/>
          <w:sz w:val="26"/>
          <w:szCs w:val="26"/>
        </w:rPr>
      </w:pPr>
      <w:r>
        <w:rPr>
          <w:b/>
          <w:sz w:val="26"/>
          <w:szCs w:val="26"/>
        </w:rPr>
        <w:t>СЕМИДЕСЯТСКОГО</w:t>
      </w:r>
      <w:r w:rsidRPr="00AC3144">
        <w:rPr>
          <w:b/>
          <w:sz w:val="26"/>
          <w:szCs w:val="26"/>
        </w:rPr>
        <w:t xml:space="preserve"> СЕЛЬСКОГО  ПОСЕЛЕНИЯ </w:t>
      </w:r>
    </w:p>
    <w:p w:rsidR="0082503B" w:rsidRPr="00AC3144" w:rsidRDefault="0082503B" w:rsidP="0082503B">
      <w:pPr>
        <w:jc w:val="center"/>
        <w:rPr>
          <w:b/>
          <w:sz w:val="26"/>
          <w:szCs w:val="26"/>
        </w:rPr>
      </w:pPr>
      <w:r w:rsidRPr="00AC3144">
        <w:rPr>
          <w:b/>
          <w:sz w:val="26"/>
          <w:szCs w:val="26"/>
        </w:rPr>
        <w:t>ХОХОЛЬСКОГО МУНИЦИПАЛЬНОГО РАЙОНА</w:t>
      </w:r>
    </w:p>
    <w:p w:rsidR="0082503B" w:rsidRPr="00AC3144" w:rsidRDefault="0082503B" w:rsidP="0082503B">
      <w:pPr>
        <w:jc w:val="center"/>
        <w:rPr>
          <w:b/>
          <w:sz w:val="26"/>
          <w:szCs w:val="26"/>
        </w:rPr>
      </w:pPr>
      <w:r w:rsidRPr="00AC3144">
        <w:rPr>
          <w:b/>
          <w:sz w:val="26"/>
          <w:szCs w:val="26"/>
        </w:rPr>
        <w:t xml:space="preserve"> ВОРОНЕЖСКОЙ ОБЛАСТИ</w:t>
      </w:r>
    </w:p>
    <w:p w:rsidR="0082503B" w:rsidRPr="00AC3144" w:rsidRDefault="0082503B" w:rsidP="0082503B">
      <w:pPr>
        <w:jc w:val="center"/>
        <w:rPr>
          <w:b/>
          <w:sz w:val="26"/>
          <w:szCs w:val="26"/>
        </w:rPr>
      </w:pPr>
    </w:p>
    <w:p w:rsidR="0082503B" w:rsidRPr="00AC3144" w:rsidRDefault="0082503B" w:rsidP="0082503B">
      <w:pPr>
        <w:jc w:val="center"/>
        <w:rPr>
          <w:b/>
          <w:sz w:val="26"/>
          <w:szCs w:val="26"/>
        </w:rPr>
      </w:pPr>
    </w:p>
    <w:p w:rsidR="0082503B" w:rsidRPr="00AC3144" w:rsidRDefault="0082503B" w:rsidP="0082503B">
      <w:pPr>
        <w:jc w:val="center"/>
        <w:rPr>
          <w:b/>
          <w:sz w:val="26"/>
          <w:szCs w:val="26"/>
        </w:rPr>
      </w:pPr>
      <w:r w:rsidRPr="00AC3144">
        <w:rPr>
          <w:b/>
          <w:sz w:val="26"/>
          <w:szCs w:val="26"/>
        </w:rPr>
        <w:t xml:space="preserve">ПОСТАНОВЛЕНИЕ </w:t>
      </w:r>
      <w:r>
        <w:rPr>
          <w:b/>
          <w:sz w:val="26"/>
          <w:szCs w:val="26"/>
        </w:rPr>
        <w:t xml:space="preserve">                           </w:t>
      </w:r>
    </w:p>
    <w:p w:rsidR="0082503B" w:rsidRPr="00AC3144" w:rsidRDefault="0082503B" w:rsidP="0082503B">
      <w:pPr>
        <w:rPr>
          <w:b/>
          <w:sz w:val="26"/>
          <w:szCs w:val="26"/>
        </w:rPr>
      </w:pPr>
      <w:r w:rsidRPr="00AC3144">
        <w:rPr>
          <w:b/>
          <w:sz w:val="26"/>
          <w:szCs w:val="26"/>
        </w:rPr>
        <w:t xml:space="preserve">                                                                          </w:t>
      </w:r>
    </w:p>
    <w:p w:rsidR="0082503B" w:rsidRPr="00AC3144" w:rsidRDefault="0082503B" w:rsidP="0082503B">
      <w:pPr>
        <w:rPr>
          <w:b/>
          <w:sz w:val="26"/>
          <w:szCs w:val="26"/>
        </w:rPr>
      </w:pPr>
    </w:p>
    <w:p w:rsidR="0082503B" w:rsidRPr="00AC3144" w:rsidRDefault="0082503B" w:rsidP="0082503B">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53</w:t>
      </w:r>
    </w:p>
    <w:p w:rsidR="0082503B" w:rsidRPr="00AC3144" w:rsidRDefault="0082503B" w:rsidP="0082503B">
      <w:pPr>
        <w:jc w:val="both"/>
        <w:rPr>
          <w:b/>
          <w:sz w:val="26"/>
          <w:szCs w:val="26"/>
        </w:rPr>
      </w:pPr>
      <w:r w:rsidRPr="00AC3144">
        <w:rPr>
          <w:b/>
          <w:sz w:val="26"/>
          <w:szCs w:val="26"/>
        </w:rPr>
        <w:t xml:space="preserve">с. </w:t>
      </w:r>
      <w:r>
        <w:rPr>
          <w:b/>
          <w:sz w:val="26"/>
          <w:szCs w:val="26"/>
        </w:rPr>
        <w:t xml:space="preserve"> Семидесятное</w:t>
      </w:r>
    </w:p>
    <w:p w:rsidR="0082503B" w:rsidRPr="00AC3144" w:rsidRDefault="0082503B" w:rsidP="0082503B">
      <w:pPr>
        <w:rPr>
          <w:sz w:val="26"/>
          <w:szCs w:val="26"/>
        </w:rPr>
      </w:pPr>
      <w:r>
        <w:rPr>
          <w:sz w:val="26"/>
          <w:szCs w:val="26"/>
        </w:rPr>
        <w:pict>
          <v:rect id="_x0000_s1026" style="position:absolute;margin-left:.85pt;margin-top:6.5pt;width:294.6pt;height:115.1pt;z-index:251660288" stroked="f">
            <v:textbox style="mso-next-textbox:#_x0000_s1026">
              <w:txbxContent>
                <w:p w:rsidR="0082503B" w:rsidRPr="00993D51" w:rsidRDefault="0082503B" w:rsidP="0082503B">
                  <w:pPr>
                    <w:widowControl w:val="0"/>
                    <w:tabs>
                      <w:tab w:val="left" w:pos="1701"/>
                    </w:tabs>
                    <w:suppressAutoHyphens/>
                    <w:autoSpaceDE w:val="0"/>
                    <w:autoSpaceDN w:val="0"/>
                    <w:adjustRightInd w:val="0"/>
                    <w:ind w:firstLine="567"/>
                    <w:jc w:val="both"/>
                    <w:outlineLvl w:val="1"/>
                    <w:rPr>
                      <w:b/>
                      <w:i/>
                      <w:sz w:val="20"/>
                      <w:szCs w:val="20"/>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993D51">
                    <w:rPr>
                      <w:b/>
                      <w:sz w:val="20"/>
                      <w:szCs w:val="20"/>
                    </w:rPr>
                    <w:t>ПРИЗНАНИЕ ПОМЕЩЕНИЯ ЖИЛЫМ ПОМЕЩЕНИЕМ, ЖИЛОГО ПОМЕЩЕНИЯ НЕПРИГОДНЫМ ДЛЯ ПРОЖИВАНИЯ</w:t>
                  </w:r>
                  <w:r>
                    <w:rPr>
                      <w:b/>
                      <w:sz w:val="28"/>
                      <w:szCs w:val="28"/>
                    </w:rPr>
                    <w:t xml:space="preserve"> </w:t>
                  </w:r>
                  <w:r w:rsidRPr="00993D51">
                    <w:rPr>
                      <w:b/>
                      <w:sz w:val="20"/>
                      <w:szCs w:val="20"/>
                    </w:rPr>
                    <w:t>И МНОГОКВАРТИРНОГО ДОМА АВАРИЙНЫМ И ПОДЛЕЖАЩИМ</w:t>
                  </w:r>
                  <w:r>
                    <w:rPr>
                      <w:b/>
                      <w:sz w:val="28"/>
                      <w:szCs w:val="28"/>
                    </w:rPr>
                    <w:t xml:space="preserve"> </w:t>
                  </w:r>
                  <w:r w:rsidRPr="00993D51">
                    <w:rPr>
                      <w:b/>
                      <w:sz w:val="20"/>
                      <w:szCs w:val="20"/>
                    </w:rPr>
                    <w:t>СНОСУ И РЕКОНСТРУКЦИИ</w:t>
                  </w:r>
                  <w:r w:rsidRPr="00993D51">
                    <w:rPr>
                      <w:rStyle w:val="apple-style-span"/>
                      <w:rFonts w:eastAsia="DejaVu Sans"/>
                      <w:b/>
                      <w:sz w:val="20"/>
                      <w:szCs w:val="20"/>
                    </w:rPr>
                    <w:t>»</w:t>
                  </w:r>
                </w:p>
                <w:p w:rsidR="0082503B" w:rsidRPr="00AC3144" w:rsidRDefault="0082503B" w:rsidP="0082503B">
                  <w:pPr>
                    <w:jc w:val="both"/>
                    <w:rPr>
                      <w:b/>
                      <w:sz w:val="26"/>
                      <w:szCs w:val="26"/>
                    </w:rPr>
                  </w:pPr>
                </w:p>
                <w:p w:rsidR="0082503B" w:rsidRPr="00AC3144" w:rsidRDefault="0082503B" w:rsidP="0082503B">
                  <w:pPr>
                    <w:rPr>
                      <w:sz w:val="26"/>
                      <w:szCs w:val="26"/>
                    </w:rPr>
                  </w:pPr>
                </w:p>
              </w:txbxContent>
            </v:textbox>
          </v:rect>
        </w:pict>
      </w:r>
    </w:p>
    <w:p w:rsidR="0082503B" w:rsidRPr="00AC3144" w:rsidRDefault="0082503B" w:rsidP="0082503B">
      <w:pPr>
        <w:rPr>
          <w:sz w:val="26"/>
          <w:szCs w:val="26"/>
        </w:rPr>
      </w:pPr>
    </w:p>
    <w:p w:rsidR="0082503B" w:rsidRPr="00AC3144" w:rsidRDefault="0082503B" w:rsidP="0082503B">
      <w:pPr>
        <w:rPr>
          <w:sz w:val="26"/>
          <w:szCs w:val="26"/>
        </w:rPr>
      </w:pPr>
    </w:p>
    <w:p w:rsidR="0082503B" w:rsidRPr="00AC3144" w:rsidRDefault="0082503B" w:rsidP="0082503B">
      <w:pPr>
        <w:rPr>
          <w:sz w:val="26"/>
          <w:szCs w:val="26"/>
        </w:rPr>
      </w:pPr>
    </w:p>
    <w:p w:rsidR="0082503B" w:rsidRPr="00AC3144" w:rsidRDefault="0082503B" w:rsidP="0082503B">
      <w:pPr>
        <w:jc w:val="both"/>
        <w:rPr>
          <w:sz w:val="26"/>
          <w:szCs w:val="26"/>
        </w:rPr>
      </w:pPr>
    </w:p>
    <w:p w:rsidR="0082503B" w:rsidRPr="00AC3144" w:rsidRDefault="0082503B" w:rsidP="0082503B">
      <w:pPr>
        <w:jc w:val="both"/>
        <w:rPr>
          <w:sz w:val="26"/>
          <w:szCs w:val="26"/>
        </w:rPr>
      </w:pPr>
    </w:p>
    <w:p w:rsidR="0082503B" w:rsidRDefault="0082503B" w:rsidP="0082503B">
      <w:pPr>
        <w:jc w:val="both"/>
        <w:rPr>
          <w:sz w:val="26"/>
          <w:szCs w:val="26"/>
        </w:rPr>
      </w:pPr>
    </w:p>
    <w:p w:rsidR="0082503B" w:rsidRDefault="0082503B" w:rsidP="0082503B">
      <w:pPr>
        <w:jc w:val="both"/>
        <w:rPr>
          <w:sz w:val="26"/>
          <w:szCs w:val="26"/>
        </w:rPr>
      </w:pPr>
    </w:p>
    <w:p w:rsidR="0082503B" w:rsidRPr="00AC3144" w:rsidRDefault="0082503B" w:rsidP="0082503B">
      <w:pPr>
        <w:jc w:val="both"/>
        <w:rPr>
          <w:sz w:val="26"/>
          <w:szCs w:val="26"/>
        </w:rPr>
      </w:pPr>
    </w:p>
    <w:p w:rsidR="0082503B" w:rsidRPr="00AC3144" w:rsidRDefault="0082503B" w:rsidP="0082503B">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82503B" w:rsidRPr="00AC3144" w:rsidRDefault="0082503B" w:rsidP="0082503B">
      <w:pPr>
        <w:ind w:firstLine="708"/>
        <w:jc w:val="both"/>
        <w:rPr>
          <w:color w:val="000000"/>
          <w:sz w:val="26"/>
          <w:szCs w:val="26"/>
        </w:rPr>
      </w:pPr>
    </w:p>
    <w:p w:rsidR="0082503B" w:rsidRPr="00AC3144" w:rsidRDefault="0082503B" w:rsidP="0082503B">
      <w:pPr>
        <w:jc w:val="center"/>
        <w:rPr>
          <w:b/>
          <w:color w:val="000000"/>
          <w:sz w:val="26"/>
          <w:szCs w:val="26"/>
        </w:rPr>
      </w:pPr>
      <w:r w:rsidRPr="00AC3144">
        <w:rPr>
          <w:b/>
          <w:color w:val="000000"/>
          <w:sz w:val="26"/>
          <w:szCs w:val="26"/>
        </w:rPr>
        <w:t>ПОСТАНОВЛЯЮ:</w:t>
      </w:r>
    </w:p>
    <w:p w:rsidR="0082503B" w:rsidRPr="00AC3144" w:rsidRDefault="0082503B" w:rsidP="0082503B">
      <w:pPr>
        <w:jc w:val="center"/>
        <w:rPr>
          <w:b/>
          <w:color w:val="000000"/>
          <w:sz w:val="26"/>
          <w:szCs w:val="26"/>
        </w:rPr>
      </w:pPr>
    </w:p>
    <w:p w:rsidR="0082503B" w:rsidRPr="00AC3144" w:rsidRDefault="0082503B" w:rsidP="0082503B">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993D51">
        <w:rPr>
          <w:b w:val="0"/>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AC3144">
        <w:rPr>
          <w:rStyle w:val="apple-style-span"/>
          <w:rFonts w:eastAsia="DejaVu Sans"/>
          <w:b w:val="0"/>
          <w:sz w:val="26"/>
          <w:szCs w:val="26"/>
        </w:rPr>
        <w:t>»</w:t>
      </w:r>
      <w:r w:rsidRPr="00AC3144">
        <w:rPr>
          <w:b w:val="0"/>
          <w:sz w:val="26"/>
          <w:szCs w:val="26"/>
        </w:rPr>
        <w:t xml:space="preserve"> (приложение).</w:t>
      </w:r>
    </w:p>
    <w:p w:rsidR="0082503B" w:rsidRPr="00AC3144" w:rsidRDefault="0082503B" w:rsidP="0082503B">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82503B" w:rsidRPr="00AC3144" w:rsidRDefault="0082503B" w:rsidP="0082503B">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82503B" w:rsidRPr="00AC3144" w:rsidRDefault="0082503B" w:rsidP="0082503B">
      <w:pPr>
        <w:widowControl w:val="0"/>
        <w:tabs>
          <w:tab w:val="left" w:pos="993"/>
        </w:tabs>
        <w:jc w:val="both"/>
        <w:rPr>
          <w:sz w:val="26"/>
          <w:szCs w:val="26"/>
        </w:rPr>
      </w:pPr>
    </w:p>
    <w:p w:rsidR="0082503B" w:rsidRPr="00AC3144" w:rsidRDefault="0082503B" w:rsidP="0082503B">
      <w:pPr>
        <w:ind w:firstLine="720"/>
        <w:jc w:val="both"/>
        <w:rPr>
          <w:sz w:val="26"/>
          <w:szCs w:val="26"/>
        </w:rPr>
      </w:pPr>
    </w:p>
    <w:p w:rsidR="0082503B" w:rsidRPr="00AC3144" w:rsidRDefault="0082503B" w:rsidP="0082503B">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82503B" w:rsidRDefault="0082503B" w:rsidP="0082503B">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82503B" w:rsidRDefault="0082503B" w:rsidP="0082503B"/>
    <w:p w:rsidR="0082503B" w:rsidRPr="00606C78"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Default="0082503B" w:rsidP="0082503B"/>
    <w:p w:rsidR="0082503B" w:rsidRPr="00D51BA1" w:rsidRDefault="0082503B" w:rsidP="0082503B">
      <w:pPr>
        <w:jc w:val="center"/>
        <w:rPr>
          <w:b/>
          <w:sz w:val="28"/>
          <w:szCs w:val="28"/>
        </w:rPr>
      </w:pPr>
      <w:r w:rsidRPr="00D51BA1">
        <w:rPr>
          <w:b/>
          <w:sz w:val="28"/>
          <w:szCs w:val="28"/>
        </w:rPr>
        <w:t>АДМИНИСТРАТИВНЫЙ РЕГЛАМЕНТ</w:t>
      </w:r>
    </w:p>
    <w:p w:rsidR="0082503B" w:rsidRPr="00D51BA1" w:rsidRDefault="0082503B" w:rsidP="0082503B">
      <w:pPr>
        <w:jc w:val="center"/>
        <w:rPr>
          <w:b/>
          <w:sz w:val="28"/>
          <w:szCs w:val="28"/>
        </w:rPr>
      </w:pPr>
      <w:r w:rsidRPr="00D51BA1">
        <w:rPr>
          <w:b/>
          <w:sz w:val="28"/>
          <w:szCs w:val="28"/>
        </w:rPr>
        <w:t xml:space="preserve">АДМИНИСТРАЦИИ </w:t>
      </w:r>
      <w:r>
        <w:rPr>
          <w:b/>
          <w:sz w:val="28"/>
          <w:szCs w:val="28"/>
        </w:rPr>
        <w:t xml:space="preserve">СЕМИДЕСЯТСКОГО </w:t>
      </w:r>
      <w:r w:rsidRPr="00D51BA1">
        <w:rPr>
          <w:b/>
          <w:sz w:val="28"/>
          <w:szCs w:val="28"/>
        </w:rPr>
        <w:t xml:space="preserve"> СЕЛЬСКОГО ПОСЕ</w:t>
      </w:r>
      <w:r>
        <w:rPr>
          <w:b/>
          <w:sz w:val="28"/>
          <w:szCs w:val="28"/>
        </w:rPr>
        <w:t xml:space="preserve">ЛЕНИЯ ХОХОЛЬСКОГО </w:t>
      </w:r>
      <w:r w:rsidRPr="00D51BA1">
        <w:rPr>
          <w:b/>
          <w:sz w:val="28"/>
          <w:szCs w:val="28"/>
        </w:rPr>
        <w:t>МУНИЦИПАЛЬНОГО РАЙОНА  ВОРОНЕЖСКОЙ ОБЛАСТИ</w:t>
      </w:r>
    </w:p>
    <w:p w:rsidR="0082503B" w:rsidRPr="00D51BA1" w:rsidRDefault="0082503B" w:rsidP="0082503B">
      <w:pPr>
        <w:jc w:val="center"/>
        <w:rPr>
          <w:b/>
          <w:sz w:val="28"/>
          <w:szCs w:val="28"/>
        </w:rPr>
      </w:pPr>
      <w:r w:rsidRPr="00D51BA1">
        <w:rPr>
          <w:b/>
          <w:sz w:val="28"/>
          <w:szCs w:val="28"/>
        </w:rPr>
        <w:t>ПО ПРЕДОСТАВЛЕНИЮ МУНИЦИПАЛЬНОЙ УСЛУГИ</w:t>
      </w:r>
    </w:p>
    <w:p w:rsidR="0082503B" w:rsidRPr="00D51BA1" w:rsidRDefault="0082503B" w:rsidP="0082503B">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51BA1">
        <w:rPr>
          <w:b/>
          <w:sz w:val="28"/>
          <w:szCs w:val="28"/>
        </w:rPr>
        <w:t>»</w:t>
      </w:r>
    </w:p>
    <w:p w:rsidR="0082503B" w:rsidRPr="00D51BA1" w:rsidRDefault="0082503B" w:rsidP="0082503B">
      <w:pPr>
        <w:ind w:firstLine="709"/>
        <w:jc w:val="center"/>
        <w:rPr>
          <w:sz w:val="28"/>
          <w:szCs w:val="28"/>
        </w:rPr>
      </w:pPr>
    </w:p>
    <w:p w:rsidR="0082503B" w:rsidRPr="00993D51" w:rsidRDefault="0082503B" w:rsidP="0082503B">
      <w:pPr>
        <w:pStyle w:val="a3"/>
        <w:numPr>
          <w:ilvl w:val="3"/>
          <w:numId w:val="11"/>
        </w:numPr>
        <w:jc w:val="center"/>
        <w:rPr>
          <w:b/>
          <w:sz w:val="28"/>
          <w:szCs w:val="28"/>
        </w:rPr>
      </w:pPr>
      <w:r w:rsidRPr="00993D51">
        <w:rPr>
          <w:b/>
          <w:sz w:val="28"/>
          <w:szCs w:val="28"/>
        </w:rPr>
        <w:t>Общие положения</w:t>
      </w:r>
    </w:p>
    <w:p w:rsidR="0082503B" w:rsidRPr="00D51BA1" w:rsidRDefault="0082503B" w:rsidP="0082503B">
      <w:pPr>
        <w:ind w:firstLine="709"/>
        <w:rPr>
          <w:b/>
          <w:sz w:val="28"/>
          <w:szCs w:val="28"/>
        </w:rPr>
      </w:pPr>
    </w:p>
    <w:p w:rsidR="0082503B" w:rsidRPr="00D51BA1" w:rsidRDefault="0082503B" w:rsidP="0082503B">
      <w:pPr>
        <w:numPr>
          <w:ilvl w:val="1"/>
          <w:numId w:val="1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82503B" w:rsidRPr="00D51BA1" w:rsidRDefault="0082503B" w:rsidP="0082503B">
      <w:pPr>
        <w:autoSpaceDE w:val="0"/>
        <w:autoSpaceDN w:val="0"/>
        <w:adjustRightInd w:val="0"/>
        <w:ind w:firstLine="540"/>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w:t>
      </w:r>
      <w:r>
        <w:rPr>
          <w:bCs/>
          <w:iCs/>
          <w:sz w:val="28"/>
          <w:szCs w:val="28"/>
        </w:rPr>
        <w:t>Семидесятского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
    <w:p w:rsidR="0082503B" w:rsidRPr="00D51BA1" w:rsidRDefault="0082503B" w:rsidP="0082503B">
      <w:pPr>
        <w:numPr>
          <w:ilvl w:val="1"/>
          <w:numId w:val="1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82503B" w:rsidRPr="00EA104F" w:rsidRDefault="0082503B" w:rsidP="0082503B">
      <w:pPr>
        <w:autoSpaceDE w:val="0"/>
        <w:autoSpaceDN w:val="0"/>
        <w:adjustRightInd w:val="0"/>
        <w:ind w:firstLine="540"/>
        <w:jc w:val="both"/>
        <w:rPr>
          <w:sz w:val="28"/>
          <w:szCs w:val="28"/>
        </w:rPr>
      </w:pPr>
      <w:r w:rsidRPr="00EA104F">
        <w:rPr>
          <w:sz w:val="28"/>
          <w:szCs w:val="28"/>
        </w:rPr>
        <w:t>Заявителями являются  физические или юридические лица, которые являются собственникам жилого помещения, нанимателями жил</w:t>
      </w:r>
      <w:r>
        <w:rPr>
          <w:sz w:val="28"/>
          <w:szCs w:val="28"/>
        </w:rPr>
        <w:t xml:space="preserve">ого </w:t>
      </w:r>
      <w:r w:rsidRPr="00EA104F">
        <w:rPr>
          <w:sz w:val="28"/>
          <w:szCs w:val="28"/>
        </w:rPr>
        <w:t>помещени</w:t>
      </w:r>
      <w:r>
        <w:rPr>
          <w:sz w:val="28"/>
          <w:szCs w:val="28"/>
        </w:rPr>
        <w:t>я</w:t>
      </w:r>
      <w:r w:rsidRPr="00EA104F">
        <w:rPr>
          <w:sz w:val="28"/>
          <w:szCs w:val="28"/>
        </w:rPr>
        <w:t xml:space="preserve">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871B3D">
        <w:rPr>
          <w:i/>
          <w:sz w:val="28"/>
          <w:szCs w:val="28"/>
        </w:rPr>
        <w:t>,</w:t>
      </w:r>
      <w:r>
        <w:rPr>
          <w:i/>
          <w:sz w:val="28"/>
          <w:szCs w:val="28"/>
        </w:rPr>
        <w:t xml:space="preserve"> </w:t>
      </w:r>
      <w:r w:rsidRPr="00EA104F">
        <w:rPr>
          <w:sz w:val="28"/>
          <w:szCs w:val="28"/>
        </w:rPr>
        <w:t>заявители)</w:t>
      </w:r>
      <w:r>
        <w:rPr>
          <w:sz w:val="28"/>
          <w:szCs w:val="28"/>
        </w:rPr>
        <w:t>.</w:t>
      </w:r>
    </w:p>
    <w:p w:rsidR="0082503B" w:rsidRPr="00D51BA1" w:rsidRDefault="0082503B" w:rsidP="0082503B">
      <w:pPr>
        <w:numPr>
          <w:ilvl w:val="1"/>
          <w:numId w:val="1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82503B" w:rsidRPr="00D51BA1" w:rsidRDefault="0082503B" w:rsidP="0082503B">
      <w:pPr>
        <w:pStyle w:val="ConsPlusNormal"/>
        <w:numPr>
          <w:ilvl w:val="2"/>
          <w:numId w:val="11"/>
        </w:numPr>
        <w:tabs>
          <w:tab w:val="num" w:pos="142"/>
        </w:tabs>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Pr>
          <w:bCs/>
          <w:iCs/>
          <w:sz w:val="28"/>
          <w:szCs w:val="28"/>
        </w:rPr>
        <w:t>Семидесятского</w:t>
      </w:r>
      <w:r w:rsidRPr="00D51BA1">
        <w:rPr>
          <w:rFonts w:ascii="Times New Roman" w:hAnsi="Times New Roman" w:cs="Times New Roman"/>
          <w:sz w:val="28"/>
          <w:szCs w:val="28"/>
        </w:rPr>
        <w:t xml:space="preserve"> сельского поселения (далее – администрация).</w:t>
      </w:r>
    </w:p>
    <w:p w:rsidR="0082503B" w:rsidRPr="00D51BA1" w:rsidRDefault="0082503B" w:rsidP="0082503B">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Pr>
          <w:sz w:val="28"/>
          <w:szCs w:val="28"/>
        </w:rPr>
        <w:t>с.Семидесятное, ул.Бабенко д.18</w:t>
      </w:r>
    </w:p>
    <w:p w:rsidR="0082503B" w:rsidRPr="00D51BA1" w:rsidRDefault="0082503B" w:rsidP="0082503B">
      <w:pPr>
        <w:tabs>
          <w:tab w:val="num" w:pos="142"/>
        </w:tabs>
        <w:autoSpaceDE w:val="0"/>
        <w:autoSpaceDN w:val="0"/>
        <w:adjustRightInd w:val="0"/>
        <w:ind w:firstLine="709"/>
        <w:jc w:val="both"/>
        <w:rPr>
          <w:sz w:val="28"/>
          <w:szCs w:val="28"/>
        </w:rPr>
      </w:pPr>
      <w:r w:rsidRPr="00D51BA1">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6"/>
          <w:sz w:val="28"/>
          <w:szCs w:val="28"/>
        </w:rPr>
        <w:footnoteReference w:id="1"/>
      </w:r>
    </w:p>
    <w:p w:rsidR="0082503B" w:rsidRPr="00D51BA1" w:rsidRDefault="0082503B" w:rsidP="0082503B">
      <w:pPr>
        <w:numPr>
          <w:ilvl w:val="2"/>
          <w:numId w:val="11"/>
        </w:numPr>
        <w:tabs>
          <w:tab w:val="num" w:pos="142"/>
        </w:tabs>
        <w:autoSpaceDE w:val="0"/>
        <w:autoSpaceDN w:val="0"/>
        <w:adjustRightInd w:val="0"/>
        <w:ind w:left="0" w:firstLine="709"/>
        <w:jc w:val="both"/>
        <w:rPr>
          <w:sz w:val="28"/>
          <w:szCs w:val="28"/>
        </w:rPr>
      </w:pPr>
      <w:r w:rsidRPr="00D51BA1">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Pr>
          <w:sz w:val="28"/>
          <w:szCs w:val="28"/>
        </w:rPr>
        <w:t xml:space="preserve">инистрации </w:t>
      </w:r>
      <w:r>
        <w:rPr>
          <w:sz w:val="28"/>
          <w:szCs w:val="28"/>
          <w:lang w:val="en-US"/>
        </w:rPr>
        <w:t>semidesyat</w:t>
      </w:r>
      <w:r w:rsidRPr="00993D51">
        <w:rPr>
          <w:sz w:val="28"/>
          <w:szCs w:val="28"/>
        </w:rPr>
        <w:t>.</w:t>
      </w:r>
      <w:r>
        <w:rPr>
          <w:sz w:val="28"/>
          <w:szCs w:val="28"/>
          <w:lang w:val="en-US"/>
        </w:rPr>
        <w:t>hohol</w:t>
      </w:r>
      <w:r w:rsidRPr="00993D51">
        <w:rPr>
          <w:sz w:val="28"/>
          <w:szCs w:val="28"/>
        </w:rPr>
        <w:t>@</w:t>
      </w:r>
      <w:r>
        <w:rPr>
          <w:sz w:val="28"/>
          <w:szCs w:val="28"/>
          <w:lang w:val="en-US"/>
        </w:rPr>
        <w:t>govvrn</w:t>
      </w:r>
      <w:r w:rsidRPr="00993D51">
        <w:rPr>
          <w:sz w:val="28"/>
          <w:szCs w:val="28"/>
        </w:rPr>
        <w:t>.</w:t>
      </w:r>
      <w:r>
        <w:rPr>
          <w:sz w:val="28"/>
          <w:szCs w:val="28"/>
          <w:lang w:val="en-US"/>
        </w:rPr>
        <w:t>ru</w:t>
      </w:r>
      <w:r w:rsidRPr="00D51BA1">
        <w:rPr>
          <w:sz w:val="28"/>
          <w:szCs w:val="28"/>
        </w:rPr>
        <w:t>, МФЦ приводятся в приложении № 1 к настоящему Административному регламенту и размещаются:</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r>
        <w:rPr>
          <w:sz w:val="28"/>
          <w:szCs w:val="28"/>
          <w:lang w:val="en-US"/>
        </w:rPr>
        <w:t>semdesyat</w:t>
      </w:r>
      <w:r w:rsidRPr="00993D51">
        <w:rPr>
          <w:sz w:val="28"/>
          <w:szCs w:val="28"/>
        </w:rPr>
        <w:t>.</w:t>
      </w:r>
      <w:r>
        <w:rPr>
          <w:sz w:val="28"/>
          <w:szCs w:val="28"/>
          <w:lang w:val="en-US"/>
        </w:rPr>
        <w:t>ru</w:t>
      </w:r>
      <w:r w:rsidRPr="00D51BA1">
        <w:rPr>
          <w:sz w:val="28"/>
          <w:szCs w:val="28"/>
        </w:rPr>
        <w:t>);</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82503B" w:rsidRPr="00D51BA1" w:rsidRDefault="0082503B" w:rsidP="0082503B">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82503B" w:rsidRPr="00D51BA1" w:rsidRDefault="0082503B" w:rsidP="0082503B">
      <w:pPr>
        <w:widowControl w:val="0"/>
        <w:numPr>
          <w:ilvl w:val="2"/>
          <w:numId w:val="1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r w:rsidRPr="00D51BA1">
        <w:rPr>
          <w:sz w:val="28"/>
          <w:szCs w:val="28"/>
          <w:vertAlign w:val="superscript"/>
        </w:rPr>
        <w:t>1</w:t>
      </w:r>
      <w:r w:rsidRPr="00D51BA1">
        <w:rPr>
          <w:sz w:val="28"/>
          <w:szCs w:val="28"/>
        </w:rPr>
        <w:t>;</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82503B" w:rsidRPr="00D51BA1" w:rsidRDefault="0082503B" w:rsidP="0082503B">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51BA1">
        <w:rPr>
          <w:sz w:val="28"/>
          <w:szCs w:val="28"/>
          <w:vertAlign w:val="superscript"/>
        </w:rPr>
        <w:t>1</w:t>
      </w:r>
      <w:r w:rsidRPr="00D51BA1">
        <w:rPr>
          <w:sz w:val="28"/>
          <w:szCs w:val="28"/>
        </w:rPr>
        <w:t xml:space="preserve"> (далее - уполномоченные должностные лица).</w:t>
      </w:r>
    </w:p>
    <w:p w:rsidR="0082503B" w:rsidRPr="00D51BA1" w:rsidRDefault="0082503B" w:rsidP="0082503B">
      <w:pPr>
        <w:tabs>
          <w:tab w:val="num" w:pos="142"/>
        </w:tabs>
        <w:autoSpaceDE w:val="0"/>
        <w:autoSpaceDN w:val="0"/>
        <w:adjustRightInd w:val="0"/>
        <w:ind w:firstLine="709"/>
        <w:jc w:val="both"/>
        <w:rPr>
          <w:sz w:val="28"/>
          <w:szCs w:val="28"/>
        </w:rPr>
      </w:pPr>
      <w:r w:rsidRPr="00D51BA1">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D51BA1">
        <w:rPr>
          <w:sz w:val="28"/>
          <w:szCs w:val="28"/>
        </w:rPr>
        <w:lastRenderedPageBreak/>
        <w:t>муниципальных услуг (функций) и (или) Портала государственных и муниципальных услуг Воронежской области.</w:t>
      </w:r>
    </w:p>
    <w:p w:rsidR="0082503B" w:rsidRPr="00D51BA1" w:rsidRDefault="0082503B" w:rsidP="0082503B">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82503B" w:rsidRPr="00D51BA1" w:rsidRDefault="0082503B" w:rsidP="0082503B">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82503B" w:rsidRPr="00D51BA1" w:rsidRDefault="0082503B" w:rsidP="0082503B">
      <w:pPr>
        <w:numPr>
          <w:ilvl w:val="0"/>
          <w:numId w:val="8"/>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82503B" w:rsidRPr="00D51BA1" w:rsidRDefault="0082503B" w:rsidP="0082503B">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82503B" w:rsidRPr="00D51BA1" w:rsidRDefault="0082503B" w:rsidP="0082503B">
      <w:pPr>
        <w:numPr>
          <w:ilvl w:val="2"/>
          <w:numId w:val="1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2503B" w:rsidRPr="00D51BA1" w:rsidRDefault="0082503B" w:rsidP="0082503B">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2503B" w:rsidRPr="00D51BA1" w:rsidRDefault="0082503B" w:rsidP="0082503B">
      <w:pPr>
        <w:tabs>
          <w:tab w:val="num" w:pos="142"/>
        </w:tabs>
        <w:autoSpaceDE w:val="0"/>
        <w:autoSpaceDN w:val="0"/>
        <w:adjustRightInd w:val="0"/>
        <w:ind w:firstLine="709"/>
        <w:jc w:val="both"/>
        <w:rPr>
          <w:sz w:val="28"/>
          <w:szCs w:val="28"/>
        </w:rPr>
      </w:pPr>
      <w:r w:rsidRPr="00D51B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2503B" w:rsidRPr="00D51BA1" w:rsidRDefault="0082503B" w:rsidP="0082503B">
      <w:pPr>
        <w:autoSpaceDE w:val="0"/>
        <w:autoSpaceDN w:val="0"/>
        <w:adjustRightInd w:val="0"/>
        <w:ind w:firstLine="709"/>
        <w:jc w:val="both"/>
        <w:rPr>
          <w:sz w:val="28"/>
          <w:szCs w:val="28"/>
        </w:rPr>
      </w:pPr>
    </w:p>
    <w:p w:rsidR="0082503B" w:rsidRPr="00D51BA1" w:rsidRDefault="0082503B" w:rsidP="0082503B">
      <w:pPr>
        <w:numPr>
          <w:ilvl w:val="0"/>
          <w:numId w:val="1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82503B" w:rsidRPr="00D51BA1" w:rsidRDefault="0082503B" w:rsidP="0082503B">
      <w:pPr>
        <w:tabs>
          <w:tab w:val="left" w:pos="1440"/>
          <w:tab w:val="left" w:pos="1560"/>
        </w:tabs>
        <w:ind w:firstLine="709"/>
        <w:jc w:val="both"/>
        <w:rPr>
          <w:b/>
          <w:sz w:val="28"/>
          <w:szCs w:val="28"/>
        </w:rPr>
      </w:pPr>
    </w:p>
    <w:p w:rsidR="0082503B" w:rsidRPr="00D51BA1" w:rsidRDefault="0082503B" w:rsidP="0082503B">
      <w:pPr>
        <w:numPr>
          <w:ilvl w:val="1"/>
          <w:numId w:val="1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51BA1">
        <w:rPr>
          <w:sz w:val="28"/>
          <w:szCs w:val="28"/>
        </w:rPr>
        <w:t>».</w:t>
      </w:r>
    </w:p>
    <w:p w:rsidR="0082503B" w:rsidRPr="00D51BA1" w:rsidRDefault="0082503B" w:rsidP="0082503B">
      <w:pPr>
        <w:numPr>
          <w:ilvl w:val="1"/>
          <w:numId w:val="1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82503B" w:rsidRDefault="0082503B" w:rsidP="0082503B">
      <w:pPr>
        <w:numPr>
          <w:ilvl w:val="2"/>
          <w:numId w:val="11"/>
        </w:numPr>
        <w:autoSpaceDE w:val="0"/>
        <w:autoSpaceDN w:val="0"/>
        <w:adjustRightInd w:val="0"/>
        <w:ind w:left="0" w:firstLine="709"/>
        <w:jc w:val="both"/>
        <w:rPr>
          <w:sz w:val="28"/>
          <w:szCs w:val="28"/>
        </w:rPr>
      </w:pPr>
      <w:r w:rsidRPr="00D51BA1">
        <w:rPr>
          <w:sz w:val="28"/>
          <w:szCs w:val="28"/>
        </w:rPr>
        <w:lastRenderedPageBreak/>
        <w:t xml:space="preserve">Орган, предоставляющий муниципальную услугу: администрация </w:t>
      </w:r>
      <w:r>
        <w:rPr>
          <w:bCs/>
          <w:iCs/>
          <w:sz w:val="28"/>
          <w:szCs w:val="28"/>
        </w:rPr>
        <w:t>Семидесятского</w:t>
      </w:r>
      <w:r w:rsidRPr="00D51BA1">
        <w:rPr>
          <w:sz w:val="28"/>
          <w:szCs w:val="28"/>
        </w:rPr>
        <w:t xml:space="preserve"> сельского поселения.</w:t>
      </w:r>
      <w:r w:rsidRPr="00EA104F">
        <w:rPr>
          <w:sz w:val="28"/>
          <w:szCs w:val="28"/>
        </w:rPr>
        <w:t xml:space="preserve"> </w:t>
      </w:r>
    </w:p>
    <w:p w:rsidR="0082503B" w:rsidRPr="00D51BA1" w:rsidRDefault="0082503B" w:rsidP="0082503B">
      <w:pPr>
        <w:autoSpaceDE w:val="0"/>
        <w:autoSpaceDN w:val="0"/>
        <w:adjustRightInd w:val="0"/>
        <w:ind w:firstLine="540"/>
        <w:jc w:val="both"/>
        <w:rPr>
          <w:sz w:val="28"/>
          <w:szCs w:val="28"/>
        </w:rPr>
      </w:pPr>
      <w:r>
        <w:rPr>
          <w:sz w:val="28"/>
          <w:szCs w:val="28"/>
        </w:rPr>
        <w:t xml:space="preserve">Администрация </w:t>
      </w:r>
      <w:r>
        <w:rPr>
          <w:bCs/>
          <w:iCs/>
          <w:sz w:val="28"/>
          <w:szCs w:val="28"/>
        </w:rPr>
        <w:t>Семидесятского</w:t>
      </w:r>
      <w:r>
        <w:rPr>
          <w:sz w:val="28"/>
          <w:szCs w:val="28"/>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82503B" w:rsidRPr="00134966" w:rsidRDefault="0082503B" w:rsidP="0082503B">
      <w:pPr>
        <w:numPr>
          <w:ilvl w:val="2"/>
          <w:numId w:val="11"/>
        </w:numPr>
        <w:autoSpaceDE w:val="0"/>
        <w:autoSpaceDN w:val="0"/>
        <w:adjustRightInd w:val="0"/>
        <w:ind w:left="0" w:firstLine="709"/>
        <w:jc w:val="both"/>
        <w:rPr>
          <w:sz w:val="28"/>
          <w:szCs w:val="28"/>
        </w:rPr>
      </w:pPr>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82503B" w:rsidRPr="00D51BA1" w:rsidRDefault="0082503B" w:rsidP="0082503B">
      <w:pPr>
        <w:numPr>
          <w:ilvl w:val="2"/>
          <w:numId w:val="11"/>
        </w:numPr>
        <w:autoSpaceDE w:val="0"/>
        <w:autoSpaceDN w:val="0"/>
        <w:adjustRightInd w:val="0"/>
        <w:ind w:left="0" w:firstLine="709"/>
        <w:jc w:val="both"/>
        <w:rPr>
          <w:sz w:val="28"/>
          <w:szCs w:val="28"/>
        </w:rPr>
      </w:pPr>
      <w:r w:rsidRPr="00D51B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82503B" w:rsidRPr="00D51BA1" w:rsidRDefault="0082503B" w:rsidP="0082503B">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82503B" w:rsidRDefault="0082503B" w:rsidP="0082503B">
      <w:pPr>
        <w:autoSpaceDE w:val="0"/>
        <w:autoSpaceDN w:val="0"/>
        <w:adjustRightInd w:val="0"/>
        <w:ind w:firstLine="540"/>
        <w:jc w:val="both"/>
        <w:rPr>
          <w:sz w:val="28"/>
          <w:szCs w:val="28"/>
        </w:rPr>
      </w:pPr>
      <w:r>
        <w:rPr>
          <w:sz w:val="28"/>
          <w:szCs w:val="28"/>
        </w:rPr>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Pr>
          <w:bCs/>
          <w:iCs/>
          <w:sz w:val="28"/>
          <w:szCs w:val="28"/>
        </w:rPr>
        <w:t>Семидесятского</w:t>
      </w:r>
      <w:r>
        <w:rPr>
          <w:sz w:val="28"/>
          <w:szCs w:val="28"/>
        </w:rPr>
        <w:t xml:space="preserve">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6F70D6">
        <w:rPr>
          <w:sz w:val="28"/>
          <w:szCs w:val="28"/>
        </w:rPr>
        <w:t xml:space="preserve"> </w:t>
      </w:r>
      <w:r>
        <w:rPr>
          <w:sz w:val="28"/>
          <w:szCs w:val="28"/>
        </w:rPr>
        <w:t>либо мотивированный отказ в предоставлении муниципальной услуги.</w:t>
      </w:r>
    </w:p>
    <w:p w:rsidR="0082503B" w:rsidRPr="00D51BA1" w:rsidRDefault="0082503B" w:rsidP="0082503B">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82503B" w:rsidRDefault="0082503B" w:rsidP="0082503B">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2503B" w:rsidRPr="00902A95" w:rsidRDefault="0082503B" w:rsidP="0082503B">
      <w:pPr>
        <w:pStyle w:val="ConsPlusNormal"/>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w:t>
      </w:r>
      <w:r w:rsidRPr="00902A95">
        <w:rPr>
          <w:rFonts w:ascii="Times New Roman" w:hAnsi="Times New Roman" w:cs="Times New Roman"/>
          <w:sz w:val="28"/>
          <w:szCs w:val="28"/>
        </w:rPr>
        <w:lastRenderedPageBreak/>
        <w:t>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82503B" w:rsidRDefault="0082503B" w:rsidP="0082503B">
      <w:pPr>
        <w:autoSpaceDE w:val="0"/>
        <w:autoSpaceDN w:val="0"/>
        <w:adjustRightInd w:val="0"/>
        <w:ind w:firstLine="540"/>
        <w:jc w:val="both"/>
        <w:rPr>
          <w:sz w:val="28"/>
          <w:szCs w:val="28"/>
        </w:rPr>
      </w:pPr>
      <w:r>
        <w:rPr>
          <w:sz w:val="28"/>
          <w:szCs w:val="28"/>
        </w:rPr>
        <w:t>2.4.3.Комиссия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82503B" w:rsidRDefault="0082503B" w:rsidP="0082503B">
      <w:pPr>
        <w:autoSpaceDE w:val="0"/>
        <w:autoSpaceDN w:val="0"/>
        <w:adjustRightInd w:val="0"/>
        <w:ind w:firstLine="540"/>
        <w:jc w:val="both"/>
        <w:rPr>
          <w:sz w:val="28"/>
          <w:szCs w:val="28"/>
        </w:rPr>
      </w:pPr>
      <w:r>
        <w:rPr>
          <w:sz w:val="28"/>
          <w:szCs w:val="28"/>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82503B" w:rsidRDefault="0082503B" w:rsidP="0082503B">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2503B" w:rsidRPr="00D51BA1" w:rsidRDefault="0082503B" w:rsidP="0082503B">
      <w:pPr>
        <w:numPr>
          <w:ilvl w:val="1"/>
          <w:numId w:val="1"/>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82503B" w:rsidRPr="00D51BA1" w:rsidRDefault="0082503B" w:rsidP="0082503B">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51BA1">
        <w:rPr>
          <w:sz w:val="28"/>
          <w:szCs w:val="28"/>
        </w:rPr>
        <w:t>» осуществляется в соответствии с:</w:t>
      </w:r>
    </w:p>
    <w:p w:rsidR="0082503B" w:rsidRDefault="0082503B" w:rsidP="0082503B">
      <w:pPr>
        <w:autoSpaceDE w:val="0"/>
        <w:autoSpaceDN w:val="0"/>
        <w:adjustRightInd w:val="0"/>
        <w:ind w:firstLine="540"/>
        <w:jc w:val="both"/>
        <w:rPr>
          <w:sz w:val="28"/>
          <w:szCs w:val="28"/>
        </w:rPr>
      </w:pPr>
      <w:r>
        <w:rPr>
          <w:sz w:val="28"/>
          <w:szCs w:val="28"/>
        </w:rPr>
        <w:t xml:space="preserve">Жилищным </w:t>
      </w:r>
      <w:hyperlink r:id="rId7" w:history="1">
        <w:r>
          <w:rPr>
            <w:color w:val="0000FF"/>
            <w:sz w:val="28"/>
            <w:szCs w:val="28"/>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82503B" w:rsidRDefault="0082503B" w:rsidP="0082503B">
      <w:pPr>
        <w:autoSpaceDE w:val="0"/>
        <w:autoSpaceDN w:val="0"/>
        <w:adjustRightInd w:val="0"/>
        <w:ind w:firstLine="540"/>
        <w:jc w:val="both"/>
        <w:rPr>
          <w:sz w:val="28"/>
          <w:szCs w:val="28"/>
        </w:rPr>
      </w:pPr>
      <w:r>
        <w:rPr>
          <w:sz w:val="28"/>
          <w:szCs w:val="28"/>
        </w:rPr>
        <w:t xml:space="preserve">Федеральным </w:t>
      </w:r>
      <w:hyperlink r:id="rId8" w:history="1">
        <w:r>
          <w:rPr>
            <w:color w:val="0000FF"/>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2503B" w:rsidRDefault="0082503B" w:rsidP="0082503B">
      <w:pPr>
        <w:autoSpaceDE w:val="0"/>
        <w:autoSpaceDN w:val="0"/>
        <w:adjustRightInd w:val="0"/>
        <w:ind w:firstLine="540"/>
        <w:jc w:val="both"/>
        <w:rPr>
          <w:sz w:val="28"/>
          <w:szCs w:val="28"/>
        </w:rPr>
      </w:pPr>
      <w:r>
        <w:rPr>
          <w:sz w:val="28"/>
          <w:szCs w:val="28"/>
        </w:rPr>
        <w:t xml:space="preserve">Федеральным </w:t>
      </w:r>
      <w:hyperlink r:id="rId9" w:history="1">
        <w:r>
          <w:rPr>
            <w:color w:val="0000FF"/>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2503B" w:rsidRDefault="0082503B" w:rsidP="0082503B">
      <w:pPr>
        <w:autoSpaceDE w:val="0"/>
        <w:autoSpaceDN w:val="0"/>
        <w:adjustRightInd w:val="0"/>
        <w:ind w:firstLine="540"/>
        <w:jc w:val="both"/>
        <w:rPr>
          <w:sz w:val="28"/>
          <w:szCs w:val="28"/>
        </w:rPr>
      </w:pPr>
      <w:hyperlink r:id="rId10" w:history="1">
        <w:r>
          <w:rPr>
            <w:color w:val="0000FF"/>
            <w:sz w:val="28"/>
            <w:szCs w:val="28"/>
          </w:rPr>
          <w:t>Постановлением</w:t>
        </w:r>
      </w:hyperlink>
      <w:r>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2503B" w:rsidRPr="00D51BA1" w:rsidRDefault="0082503B" w:rsidP="0082503B">
      <w:pPr>
        <w:shd w:val="clear" w:color="auto" w:fill="FFFFFF"/>
        <w:tabs>
          <w:tab w:val="num" w:pos="1080"/>
        </w:tabs>
        <w:adjustRightInd w:val="0"/>
        <w:ind w:firstLine="709"/>
        <w:jc w:val="both"/>
        <w:rPr>
          <w:i/>
          <w:sz w:val="28"/>
          <w:szCs w:val="28"/>
        </w:rPr>
      </w:pPr>
      <w:r w:rsidRPr="00D51BA1">
        <w:rPr>
          <w:sz w:val="28"/>
          <w:szCs w:val="28"/>
        </w:rPr>
        <w:t xml:space="preserve">- Уставом </w:t>
      </w:r>
      <w:r>
        <w:rPr>
          <w:bCs/>
          <w:iCs/>
          <w:sz w:val="28"/>
          <w:szCs w:val="28"/>
        </w:rPr>
        <w:t>Семидесятского</w:t>
      </w:r>
      <w:r w:rsidRPr="00D51BA1">
        <w:rPr>
          <w:sz w:val="28"/>
          <w:szCs w:val="28"/>
        </w:rPr>
        <w:t xml:space="preserve"> сельского поселения Воронежской области </w:t>
      </w:r>
      <w:r w:rsidRPr="00D51BA1">
        <w:rPr>
          <w:i/>
          <w:sz w:val="28"/>
          <w:szCs w:val="28"/>
        </w:rPr>
        <w:t>(публикация);</w:t>
      </w:r>
    </w:p>
    <w:p w:rsidR="0082503B" w:rsidRPr="00D51BA1" w:rsidRDefault="0082503B" w:rsidP="0082503B">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w:t>
      </w:r>
      <w:r>
        <w:rPr>
          <w:bCs/>
          <w:iCs/>
          <w:sz w:val="28"/>
          <w:szCs w:val="28"/>
        </w:rPr>
        <w:t>Воронежской области и Семидесятского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82503B" w:rsidRPr="00E930CB" w:rsidRDefault="0082503B" w:rsidP="0082503B">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82503B" w:rsidRPr="00E930CB" w:rsidRDefault="0082503B" w:rsidP="0082503B">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82503B" w:rsidRDefault="0082503B" w:rsidP="0082503B">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2503B" w:rsidRDefault="0082503B" w:rsidP="0082503B">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2503B" w:rsidRDefault="0082503B" w:rsidP="0082503B">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82503B" w:rsidRDefault="0082503B" w:rsidP="0082503B">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2503B" w:rsidRDefault="0082503B" w:rsidP="0082503B">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1" w:history="1">
        <w:r>
          <w:rPr>
            <w:color w:val="0000FF"/>
            <w:sz w:val="28"/>
            <w:szCs w:val="28"/>
          </w:rPr>
          <w:t>абзацем третьим пункта 44</w:t>
        </w:r>
      </w:hyperlink>
      <w:r>
        <w:rPr>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2" w:history="1">
        <w:r>
          <w:rPr>
            <w:color w:val="0000FF"/>
            <w:sz w:val="28"/>
            <w:szCs w:val="28"/>
          </w:rPr>
          <w:t>Постановлением</w:t>
        </w:r>
      </w:hyperlink>
      <w:r>
        <w:rPr>
          <w:sz w:val="28"/>
          <w:szCs w:val="28"/>
        </w:rPr>
        <w:t xml:space="preserve">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2503B" w:rsidRDefault="0082503B" w:rsidP="0082503B">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Заявление на бумажном носителе представляется: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посредством почтового отправления;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при личном обращении заявителя либо его законного представителя.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электронной подписью заявителя (представителя заявителя);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усиленной квалифицированной электронной подписью заявителя (представителя заявителя).</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лица, действующего от имени юридического лица без доверенности;</w:t>
      </w:r>
    </w:p>
    <w:p w:rsidR="0082503B" w:rsidRPr="00E930CB" w:rsidRDefault="0082503B" w:rsidP="0082503B">
      <w:pPr>
        <w:widowControl w:val="0"/>
        <w:autoSpaceDE w:val="0"/>
        <w:autoSpaceDN w:val="0"/>
        <w:ind w:firstLine="709"/>
        <w:contextualSpacing/>
        <w:jc w:val="both"/>
        <w:rPr>
          <w:sz w:val="28"/>
          <w:szCs w:val="28"/>
        </w:rPr>
      </w:pPr>
      <w:r w:rsidRPr="00E930C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2503B" w:rsidRPr="00D51BA1" w:rsidRDefault="0082503B" w:rsidP="0082503B">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82503B" w:rsidRDefault="0082503B" w:rsidP="0082503B">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82503B" w:rsidRDefault="0082503B" w:rsidP="0082503B">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82503B" w:rsidRDefault="0082503B" w:rsidP="0082503B">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3"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2503B" w:rsidRDefault="0082503B" w:rsidP="0082503B">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4" w:history="1">
        <w:r>
          <w:rPr>
            <w:color w:val="0000FF"/>
            <w:sz w:val="28"/>
            <w:szCs w:val="28"/>
          </w:rPr>
          <w:t>абзаце пятом пункта 7</w:t>
        </w:r>
      </w:hyperlink>
      <w:r>
        <w:rPr>
          <w:sz w:val="28"/>
          <w:szCs w:val="28"/>
        </w:rPr>
        <w:t xml:space="preserve">  Положения.</w:t>
      </w:r>
      <w:r w:rsidRPr="0082227F">
        <w:rPr>
          <w:sz w:val="28"/>
          <w:szCs w:val="28"/>
        </w:rPr>
        <w:t xml:space="preserve"> </w:t>
      </w:r>
    </w:p>
    <w:p w:rsidR="0082503B" w:rsidRPr="00D51BA1" w:rsidRDefault="0082503B" w:rsidP="0082503B">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82503B" w:rsidRPr="00D51BA1" w:rsidRDefault="0082503B" w:rsidP="0082503B">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t>Запрещается требовать от заявителя:</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993D51">
        <w:rPr>
          <w:sz w:val="28"/>
          <w:szCs w:val="28"/>
        </w:rPr>
        <w:t xml:space="preserve"> </w:t>
      </w:r>
      <w:r>
        <w:rPr>
          <w:sz w:val="28"/>
          <w:szCs w:val="28"/>
        </w:rPr>
        <w:t>Семидесятского сельского поселения</w:t>
      </w:r>
      <w:r w:rsidRPr="006A7766">
        <w:rPr>
          <w:sz w:val="28"/>
          <w:szCs w:val="28"/>
        </w:rPr>
        <w:t xml:space="preserve">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2503B" w:rsidRDefault="0082503B" w:rsidP="0082503B">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82503B" w:rsidRDefault="0082503B" w:rsidP="0082503B">
      <w:pPr>
        <w:autoSpaceDE w:val="0"/>
        <w:autoSpaceDN w:val="0"/>
        <w:adjustRightInd w:val="0"/>
        <w:ind w:firstLine="540"/>
        <w:jc w:val="both"/>
        <w:rPr>
          <w:sz w:val="28"/>
          <w:szCs w:val="28"/>
        </w:rPr>
      </w:pPr>
      <w:r w:rsidRPr="005C4E94">
        <w:rPr>
          <w:sz w:val="28"/>
          <w:szCs w:val="28"/>
        </w:rPr>
        <w:t xml:space="preserve"> </w:t>
      </w: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82503B" w:rsidRDefault="0082503B" w:rsidP="0082503B">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82503B" w:rsidRPr="00D51BA1" w:rsidRDefault="0082503B" w:rsidP="0082503B">
      <w:pPr>
        <w:numPr>
          <w:ilvl w:val="1"/>
          <w:numId w:val="9"/>
        </w:numPr>
        <w:tabs>
          <w:tab w:val="clear" w:pos="795"/>
          <w:tab w:val="num" w:pos="0"/>
          <w:tab w:val="left" w:pos="1260"/>
          <w:tab w:val="left" w:pos="1560"/>
          <w:tab w:val="num" w:pos="3905"/>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82503B" w:rsidRPr="00D51BA1" w:rsidRDefault="0082503B" w:rsidP="0082503B">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82503B" w:rsidRDefault="0082503B" w:rsidP="0082503B">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82503B" w:rsidRPr="00E45D52" w:rsidRDefault="0082503B" w:rsidP="0082503B">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82503B" w:rsidRDefault="0082503B" w:rsidP="0082503B">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82503B" w:rsidRPr="00B35B6F" w:rsidRDefault="0082503B" w:rsidP="0082503B">
      <w:pPr>
        <w:numPr>
          <w:ilvl w:val="1"/>
          <w:numId w:val="9"/>
        </w:numPr>
        <w:tabs>
          <w:tab w:val="clear" w:pos="795"/>
          <w:tab w:val="num" w:pos="0"/>
          <w:tab w:val="left" w:pos="1440"/>
          <w:tab w:val="left" w:pos="1560"/>
          <w:tab w:val="num" w:pos="3905"/>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82503B" w:rsidRPr="00B35B6F" w:rsidRDefault="0082503B" w:rsidP="0082503B">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82503B" w:rsidRPr="00B35B6F" w:rsidRDefault="0082503B" w:rsidP="0082503B">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82503B" w:rsidRPr="00D51BA1" w:rsidRDefault="0082503B" w:rsidP="0082503B">
      <w:pPr>
        <w:numPr>
          <w:ilvl w:val="1"/>
          <w:numId w:val="9"/>
        </w:numPr>
        <w:tabs>
          <w:tab w:val="clear" w:pos="795"/>
          <w:tab w:val="num" w:pos="1155"/>
          <w:tab w:val="left" w:pos="1440"/>
          <w:tab w:val="left" w:pos="1560"/>
          <w:tab w:val="num" w:pos="3905"/>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82503B" w:rsidRPr="00D51BA1" w:rsidRDefault="0082503B" w:rsidP="0082503B">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82503B" w:rsidRPr="00D51BA1" w:rsidRDefault="0082503B" w:rsidP="0082503B">
      <w:pPr>
        <w:numPr>
          <w:ilvl w:val="1"/>
          <w:numId w:val="9"/>
        </w:numPr>
        <w:tabs>
          <w:tab w:val="clear" w:pos="795"/>
          <w:tab w:val="num" w:pos="1155"/>
          <w:tab w:val="left" w:pos="1440"/>
          <w:tab w:val="left" w:pos="1560"/>
          <w:tab w:val="num" w:pos="3905"/>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82503B" w:rsidRPr="00D51BA1" w:rsidRDefault="0082503B" w:rsidP="0082503B">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2503B" w:rsidRPr="00D51BA1" w:rsidRDefault="0082503B" w:rsidP="0082503B">
      <w:pPr>
        <w:numPr>
          <w:ilvl w:val="1"/>
          <w:numId w:val="9"/>
        </w:numPr>
        <w:tabs>
          <w:tab w:val="clear" w:pos="795"/>
          <w:tab w:val="num" w:pos="1155"/>
          <w:tab w:val="left" w:pos="1560"/>
          <w:tab w:val="num" w:pos="3905"/>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82503B" w:rsidRPr="00D51BA1" w:rsidRDefault="0082503B" w:rsidP="0082503B">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2503B" w:rsidRPr="00D51BA1" w:rsidRDefault="0082503B" w:rsidP="0082503B">
      <w:pPr>
        <w:numPr>
          <w:ilvl w:val="1"/>
          <w:numId w:val="9"/>
        </w:numPr>
        <w:tabs>
          <w:tab w:val="clear" w:pos="795"/>
          <w:tab w:val="num" w:pos="1155"/>
          <w:tab w:val="left" w:pos="1560"/>
          <w:tab w:val="num" w:pos="3905"/>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82503B" w:rsidRPr="00D51BA1" w:rsidRDefault="0082503B" w:rsidP="0082503B">
      <w:pPr>
        <w:numPr>
          <w:ilvl w:val="2"/>
          <w:numId w:val="9"/>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82503B" w:rsidRPr="00D51BA1" w:rsidRDefault="0082503B" w:rsidP="0082503B">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503B" w:rsidRPr="00D51BA1" w:rsidRDefault="0082503B" w:rsidP="0082503B">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82503B" w:rsidRPr="00D51BA1" w:rsidRDefault="0082503B" w:rsidP="0082503B">
      <w:pPr>
        <w:numPr>
          <w:ilvl w:val="2"/>
          <w:numId w:val="2"/>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2503B" w:rsidRPr="00D51BA1" w:rsidRDefault="0082503B" w:rsidP="0082503B">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82503B" w:rsidRPr="00D51BA1" w:rsidRDefault="0082503B" w:rsidP="0082503B">
      <w:pPr>
        <w:numPr>
          <w:ilvl w:val="2"/>
          <w:numId w:val="2"/>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2503B" w:rsidRPr="00D51BA1" w:rsidRDefault="0082503B" w:rsidP="0082503B">
      <w:pPr>
        <w:numPr>
          <w:ilvl w:val="2"/>
          <w:numId w:val="2"/>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82503B" w:rsidRPr="00D51BA1" w:rsidRDefault="0082503B" w:rsidP="0082503B">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82503B" w:rsidRPr="00D51BA1" w:rsidRDefault="0082503B" w:rsidP="0082503B">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82503B" w:rsidRPr="00D51BA1" w:rsidRDefault="0082503B" w:rsidP="0082503B">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82503B" w:rsidRPr="00D51BA1" w:rsidRDefault="0082503B" w:rsidP="0082503B">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82503B" w:rsidRPr="00D51BA1" w:rsidRDefault="0082503B" w:rsidP="0082503B">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82503B" w:rsidRPr="00D51BA1" w:rsidRDefault="0082503B" w:rsidP="0082503B">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82503B" w:rsidRPr="00D51BA1" w:rsidRDefault="0082503B" w:rsidP="0082503B">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82503B" w:rsidRPr="00D51BA1" w:rsidRDefault="0082503B" w:rsidP="0082503B">
      <w:pPr>
        <w:autoSpaceDE w:val="0"/>
        <w:autoSpaceDN w:val="0"/>
        <w:adjustRightInd w:val="0"/>
        <w:ind w:firstLine="709"/>
        <w:jc w:val="both"/>
        <w:rPr>
          <w:sz w:val="28"/>
          <w:szCs w:val="28"/>
        </w:rPr>
      </w:pPr>
      <w:r w:rsidRPr="00D51BA1">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D51BA1">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82503B" w:rsidRPr="00D51BA1" w:rsidRDefault="0082503B" w:rsidP="0082503B">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82503B" w:rsidRPr="00D51BA1" w:rsidRDefault="0082503B" w:rsidP="0082503B">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t>- образцы оформления документов.</w:t>
      </w:r>
    </w:p>
    <w:p w:rsidR="0082503B" w:rsidRPr="00D51BA1" w:rsidRDefault="0082503B" w:rsidP="0082503B">
      <w:pPr>
        <w:numPr>
          <w:ilvl w:val="2"/>
          <w:numId w:val="2"/>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2503B" w:rsidRPr="004E42B0" w:rsidRDefault="0082503B" w:rsidP="0082503B">
      <w:pPr>
        <w:numPr>
          <w:ilvl w:val="2"/>
          <w:numId w:val="2"/>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82503B" w:rsidRPr="004E42B0" w:rsidRDefault="0082503B" w:rsidP="0082503B">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5"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2503B" w:rsidRPr="00D51BA1" w:rsidRDefault="0082503B" w:rsidP="0082503B">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82503B" w:rsidRPr="00D51BA1" w:rsidRDefault="0082503B" w:rsidP="0082503B">
      <w:pPr>
        <w:numPr>
          <w:ilvl w:val="1"/>
          <w:numId w:val="9"/>
        </w:numPr>
        <w:tabs>
          <w:tab w:val="clear" w:pos="795"/>
          <w:tab w:val="num" w:pos="1155"/>
          <w:tab w:val="left" w:pos="1560"/>
          <w:tab w:val="num" w:pos="3905"/>
        </w:tabs>
        <w:ind w:left="0" w:firstLine="709"/>
        <w:jc w:val="both"/>
        <w:rPr>
          <w:sz w:val="28"/>
          <w:szCs w:val="28"/>
        </w:rPr>
      </w:pPr>
      <w:r w:rsidRPr="00D51BA1">
        <w:rPr>
          <w:sz w:val="28"/>
          <w:szCs w:val="28"/>
        </w:rPr>
        <w:t>Показатели доступности и качества муниципальной услуги.</w:t>
      </w:r>
    </w:p>
    <w:p w:rsidR="0082503B" w:rsidRPr="00D51BA1" w:rsidRDefault="0082503B" w:rsidP="0082503B">
      <w:pPr>
        <w:pStyle w:val="ConsPlusNormal"/>
        <w:numPr>
          <w:ilvl w:val="2"/>
          <w:numId w:val="9"/>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503B" w:rsidRPr="00D51BA1" w:rsidRDefault="0082503B" w:rsidP="0082503B">
      <w:pPr>
        <w:pStyle w:val="ConsPlusNormal"/>
        <w:numPr>
          <w:ilvl w:val="2"/>
          <w:numId w:val="3"/>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82503B" w:rsidRPr="00D51BA1" w:rsidRDefault="0082503B" w:rsidP="0082503B">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2503B" w:rsidRPr="00D51BA1" w:rsidRDefault="0082503B" w:rsidP="0082503B">
      <w:pPr>
        <w:numPr>
          <w:ilvl w:val="1"/>
          <w:numId w:val="3"/>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503B" w:rsidRPr="00D51BA1" w:rsidRDefault="0082503B" w:rsidP="0082503B">
      <w:pPr>
        <w:numPr>
          <w:ilvl w:val="2"/>
          <w:numId w:val="4"/>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r w:rsidRPr="00D51BA1">
        <w:rPr>
          <w:sz w:val="28"/>
          <w:szCs w:val="28"/>
          <w:vertAlign w:val="superscript"/>
        </w:rPr>
        <w:t>1</w:t>
      </w:r>
      <w:r w:rsidRPr="00D51BA1">
        <w:rPr>
          <w:sz w:val="28"/>
          <w:szCs w:val="28"/>
        </w:rPr>
        <w:t>.</w:t>
      </w:r>
    </w:p>
    <w:p w:rsidR="0082503B" w:rsidRPr="00D51BA1" w:rsidRDefault="0082503B" w:rsidP="0082503B">
      <w:pPr>
        <w:numPr>
          <w:ilvl w:val="2"/>
          <w:numId w:val="4"/>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r w:rsidRPr="00D51BA1">
        <w:rPr>
          <w:sz w:val="28"/>
          <w:szCs w:val="28"/>
          <w:vertAlign w:val="superscript"/>
        </w:rPr>
        <w:t>1</w:t>
      </w:r>
      <w:r w:rsidRPr="00D51BA1">
        <w:rPr>
          <w:sz w:val="28"/>
          <w:szCs w:val="28"/>
        </w:rPr>
        <w:t>.</w:t>
      </w:r>
    </w:p>
    <w:p w:rsidR="0082503B" w:rsidRPr="00D51BA1" w:rsidRDefault="0082503B" w:rsidP="0082503B">
      <w:pPr>
        <w:numPr>
          <w:ilvl w:val="2"/>
          <w:numId w:val="4"/>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993D51">
        <w:rPr>
          <w:sz w:val="28"/>
          <w:szCs w:val="28"/>
        </w:rPr>
        <w:t>.</w:t>
      </w:r>
      <w:r>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82503B" w:rsidRPr="00485E38" w:rsidRDefault="0082503B" w:rsidP="0082503B">
      <w:pPr>
        <w:pStyle w:val="a3"/>
        <w:widowControl w:val="0"/>
        <w:numPr>
          <w:ilvl w:val="2"/>
          <w:numId w:val="4"/>
        </w:numPr>
        <w:autoSpaceDE w:val="0"/>
        <w:autoSpaceDN w:val="0"/>
        <w:adjustRightInd w:val="0"/>
        <w:ind w:left="0" w:firstLine="709"/>
        <w:jc w:val="both"/>
        <w:rPr>
          <w:sz w:val="28"/>
          <w:szCs w:val="28"/>
        </w:rPr>
      </w:pPr>
      <w:r w:rsidRPr="00485E38">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2503B" w:rsidRPr="00485E38" w:rsidRDefault="0082503B" w:rsidP="0082503B">
      <w:pPr>
        <w:pStyle w:val="ConsPlusNormal"/>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2503B" w:rsidRPr="00485E38" w:rsidRDefault="0082503B" w:rsidP="0082503B">
      <w:pPr>
        <w:pStyle w:val="a3"/>
        <w:widowControl w:val="0"/>
        <w:autoSpaceDE w:val="0"/>
        <w:autoSpaceDN w:val="0"/>
        <w:adjustRightInd w:val="0"/>
        <w:ind w:left="0" w:firstLine="709"/>
        <w:jc w:val="both"/>
        <w:rPr>
          <w:sz w:val="28"/>
          <w:szCs w:val="28"/>
        </w:rPr>
      </w:pPr>
      <w:r w:rsidRPr="00485E38">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2503B" w:rsidRPr="00485E38" w:rsidRDefault="0082503B" w:rsidP="0082503B">
      <w:pPr>
        <w:pStyle w:val="a3"/>
        <w:widowControl w:val="0"/>
        <w:autoSpaceDE w:val="0"/>
        <w:autoSpaceDN w:val="0"/>
        <w:adjustRightInd w:val="0"/>
        <w:ind w:left="0" w:firstLine="709"/>
        <w:jc w:val="both"/>
        <w:rPr>
          <w:sz w:val="28"/>
          <w:szCs w:val="28"/>
        </w:rPr>
      </w:pPr>
      <w:r w:rsidRPr="00485E38">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2503B" w:rsidRPr="004E42B0" w:rsidRDefault="0082503B" w:rsidP="0082503B">
      <w:pPr>
        <w:ind w:firstLine="709"/>
        <w:contextualSpacing/>
        <w:jc w:val="both"/>
        <w:rPr>
          <w:sz w:val="28"/>
          <w:szCs w:val="28"/>
        </w:rPr>
      </w:pPr>
      <w:r w:rsidRPr="00485E38">
        <w:rPr>
          <w:sz w:val="28"/>
          <w:szCs w:val="28"/>
        </w:rPr>
        <w:t xml:space="preserve">Средства </w:t>
      </w:r>
      <w:r w:rsidRPr="004E42B0">
        <w:rPr>
          <w:sz w:val="28"/>
          <w:szCs w:val="28"/>
        </w:rPr>
        <w:t xml:space="preserve">электронной подписи, применяемые при подаче заявлений и прилагаемых к заявлению электронных документов, должны быть </w:t>
      </w:r>
      <w:r w:rsidRPr="004E42B0">
        <w:rPr>
          <w:sz w:val="28"/>
          <w:szCs w:val="28"/>
        </w:rPr>
        <w:lastRenderedPageBreak/>
        <w:t>сертифицированы в соответствии с законодательством Российской Федерации.</w:t>
      </w:r>
    </w:p>
    <w:p w:rsidR="0082503B" w:rsidRPr="00D51BA1" w:rsidRDefault="0082503B" w:rsidP="0082503B">
      <w:pPr>
        <w:tabs>
          <w:tab w:val="left" w:pos="1560"/>
        </w:tabs>
        <w:autoSpaceDE w:val="0"/>
        <w:autoSpaceDN w:val="0"/>
        <w:adjustRightInd w:val="0"/>
        <w:ind w:firstLine="709"/>
        <w:jc w:val="both"/>
        <w:rPr>
          <w:sz w:val="28"/>
          <w:szCs w:val="28"/>
        </w:rPr>
      </w:pPr>
    </w:p>
    <w:p w:rsidR="0082503B" w:rsidRPr="00D51BA1" w:rsidRDefault="0082503B" w:rsidP="0082503B">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82503B" w:rsidRPr="00D51BA1" w:rsidRDefault="0082503B" w:rsidP="0082503B">
      <w:pPr>
        <w:tabs>
          <w:tab w:val="left" w:pos="1560"/>
        </w:tabs>
        <w:ind w:firstLine="709"/>
        <w:jc w:val="both"/>
        <w:rPr>
          <w:sz w:val="28"/>
          <w:szCs w:val="28"/>
        </w:rPr>
      </w:pPr>
    </w:p>
    <w:p w:rsidR="0082503B" w:rsidRPr="00D51BA1" w:rsidRDefault="0082503B" w:rsidP="0082503B">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82503B" w:rsidRPr="00D51BA1" w:rsidRDefault="0082503B" w:rsidP="0082503B">
      <w:pPr>
        <w:numPr>
          <w:ilvl w:val="0"/>
          <w:numId w:val="10"/>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регистрация заявления с комплектом документов;</w:t>
      </w:r>
    </w:p>
    <w:p w:rsidR="0082503B" w:rsidRPr="00D51BA1" w:rsidRDefault="0082503B" w:rsidP="0082503B">
      <w:pPr>
        <w:numPr>
          <w:ilvl w:val="0"/>
          <w:numId w:val="10"/>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503B" w:rsidRDefault="0082503B" w:rsidP="0082503B">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принятие решения (в виде заключения) Комиссией;</w:t>
      </w:r>
    </w:p>
    <w:p w:rsidR="0082503B" w:rsidRDefault="0082503B" w:rsidP="0082503B">
      <w:pPr>
        <w:numPr>
          <w:ilvl w:val="0"/>
          <w:numId w:val="10"/>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я</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w:t>
      </w:r>
      <w:r>
        <w:rPr>
          <w:sz w:val="28"/>
          <w:szCs w:val="28"/>
        </w:rPr>
        <w:t xml:space="preserve">администрацией </w:t>
      </w:r>
      <w:r w:rsidRPr="00D51BA1">
        <w:rPr>
          <w:sz w:val="28"/>
          <w:szCs w:val="28"/>
        </w:rPr>
        <w:t xml:space="preserve">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82503B" w:rsidRPr="00D51BA1" w:rsidRDefault="0082503B" w:rsidP="0082503B">
      <w:pPr>
        <w:numPr>
          <w:ilvl w:val="0"/>
          <w:numId w:val="10"/>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w:t>
      </w:r>
      <w:r w:rsidRPr="00D51BA1">
        <w:rPr>
          <w:sz w:val="28"/>
          <w:szCs w:val="28"/>
        </w:rPr>
        <w:t xml:space="preserve"> либо уведомления о мотивированном отказе в предоставлении муниципальной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2503B" w:rsidRPr="00B35B6F" w:rsidRDefault="0082503B" w:rsidP="0082503B">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82503B" w:rsidRPr="00EC42DE" w:rsidRDefault="0082503B" w:rsidP="0082503B">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2503B" w:rsidRPr="00EC42DE" w:rsidRDefault="0082503B" w:rsidP="0082503B">
      <w:pPr>
        <w:autoSpaceDE w:val="0"/>
        <w:autoSpaceDN w:val="0"/>
        <w:adjustRightInd w:val="0"/>
        <w:ind w:firstLine="709"/>
        <w:contextualSpacing/>
        <w:jc w:val="both"/>
        <w:rPr>
          <w:sz w:val="28"/>
          <w:szCs w:val="28"/>
        </w:rPr>
      </w:pPr>
      <w:r w:rsidRPr="00EC42DE">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lastRenderedPageBreak/>
        <w:t>- устанавливает предмет обращения, личность заявителя;</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2503B" w:rsidRPr="00EC42DE" w:rsidRDefault="0082503B" w:rsidP="0082503B">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2503B" w:rsidRPr="00EC42DE" w:rsidRDefault="0082503B" w:rsidP="0082503B">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№4</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2503B" w:rsidRPr="00EC42DE" w:rsidRDefault="0082503B" w:rsidP="0082503B">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C42DE">
        <w:rPr>
          <w:sz w:val="28"/>
          <w:szCs w:val="28"/>
          <w:vertAlign w:val="superscript"/>
        </w:rPr>
        <w:t>1</w:t>
      </w:r>
    </w:p>
    <w:p w:rsidR="0082503B" w:rsidRPr="00EC42DE" w:rsidRDefault="0082503B" w:rsidP="0082503B">
      <w:pPr>
        <w:widowControl w:val="0"/>
        <w:autoSpaceDE w:val="0"/>
        <w:autoSpaceDN w:val="0"/>
        <w:ind w:firstLine="709"/>
        <w:contextualSpacing/>
        <w:jc w:val="both"/>
        <w:rPr>
          <w:rFonts w:eastAsia="Calibri"/>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82503B" w:rsidRPr="00EC42DE" w:rsidRDefault="0082503B" w:rsidP="0082503B">
      <w:pPr>
        <w:widowControl w:val="0"/>
        <w:autoSpaceDE w:val="0"/>
        <w:autoSpaceDN w:val="0"/>
        <w:ind w:firstLine="709"/>
        <w:contextualSpacing/>
        <w:jc w:val="both"/>
        <w:rPr>
          <w:sz w:val="28"/>
          <w:szCs w:val="28"/>
        </w:rPr>
      </w:pPr>
      <w:r w:rsidRPr="00EC42DE">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82503B" w:rsidRPr="00D51BA1" w:rsidRDefault="0082503B" w:rsidP="0082503B">
      <w:pPr>
        <w:autoSpaceDE w:val="0"/>
        <w:autoSpaceDN w:val="0"/>
        <w:adjustRightInd w:val="0"/>
        <w:ind w:firstLine="709"/>
        <w:jc w:val="both"/>
        <w:outlineLvl w:val="0"/>
        <w:rPr>
          <w:sz w:val="28"/>
          <w:szCs w:val="28"/>
        </w:rPr>
      </w:pPr>
      <w:r w:rsidRPr="00D51BA1">
        <w:rPr>
          <w:sz w:val="28"/>
          <w:szCs w:val="28"/>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503B" w:rsidRPr="00EC42DE" w:rsidRDefault="0082503B" w:rsidP="0082503B">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82503B" w:rsidRDefault="0082503B" w:rsidP="0082503B">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2503B" w:rsidRDefault="0082503B" w:rsidP="0082503B">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82503B" w:rsidRDefault="0082503B" w:rsidP="0082503B">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82503B" w:rsidRDefault="0082503B" w:rsidP="0082503B">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2503B" w:rsidRDefault="0082503B" w:rsidP="0082503B">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7" w:history="1">
        <w:r>
          <w:rPr>
            <w:color w:val="0000FF"/>
            <w:sz w:val="28"/>
            <w:szCs w:val="28"/>
          </w:rPr>
          <w:t>абзаце пятом пункта 7</w:t>
        </w:r>
      </w:hyperlink>
      <w:r>
        <w:rPr>
          <w:sz w:val="28"/>
          <w:szCs w:val="28"/>
        </w:rPr>
        <w:t xml:space="preserve"> Положения.</w:t>
      </w:r>
    </w:p>
    <w:p w:rsidR="0082503B" w:rsidRDefault="0082503B" w:rsidP="0082503B">
      <w:pPr>
        <w:autoSpaceDE w:val="0"/>
        <w:autoSpaceDN w:val="0"/>
        <w:adjustRightInd w:val="0"/>
        <w:ind w:firstLine="540"/>
        <w:jc w:val="both"/>
        <w:rPr>
          <w:sz w:val="28"/>
          <w:szCs w:val="28"/>
        </w:rPr>
      </w:pPr>
      <w:r w:rsidRPr="00D51BA1">
        <w:rPr>
          <w:sz w:val="28"/>
          <w:szCs w:val="28"/>
        </w:rPr>
        <w:t>3.3.</w:t>
      </w:r>
      <w:r>
        <w:rPr>
          <w:sz w:val="28"/>
          <w:szCs w:val="28"/>
        </w:rPr>
        <w:t>3</w:t>
      </w:r>
      <w:r w:rsidRPr="00D51BA1">
        <w:rPr>
          <w:sz w:val="28"/>
          <w:szCs w:val="28"/>
        </w:rPr>
        <w:t xml:space="preserve">. </w:t>
      </w:r>
      <w:r>
        <w:rPr>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2503B" w:rsidRDefault="0082503B" w:rsidP="0082503B">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82503B" w:rsidRDefault="0082503B" w:rsidP="0082503B">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2503B" w:rsidRDefault="0082503B" w:rsidP="0082503B">
      <w:pPr>
        <w:autoSpaceDE w:val="0"/>
        <w:autoSpaceDN w:val="0"/>
        <w:adjustRightInd w:val="0"/>
        <w:ind w:firstLine="540"/>
        <w:jc w:val="both"/>
        <w:rPr>
          <w:sz w:val="28"/>
          <w:szCs w:val="28"/>
        </w:rPr>
      </w:pPr>
      <w:r>
        <w:rPr>
          <w:sz w:val="28"/>
          <w:szCs w:val="28"/>
        </w:rPr>
        <w:t>о выявлении оснований для признания помещения непригодным для проживания;</w:t>
      </w:r>
    </w:p>
    <w:p w:rsidR="0082503B" w:rsidRDefault="0082503B" w:rsidP="0082503B">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82503B" w:rsidRDefault="0082503B" w:rsidP="0082503B">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82503B" w:rsidRDefault="0082503B" w:rsidP="0082503B">
      <w:pPr>
        <w:autoSpaceDE w:val="0"/>
        <w:autoSpaceDN w:val="0"/>
        <w:adjustRightInd w:val="0"/>
        <w:ind w:firstLine="540"/>
        <w:jc w:val="both"/>
        <w:rPr>
          <w:sz w:val="28"/>
          <w:szCs w:val="28"/>
        </w:rPr>
      </w:pPr>
      <w:r>
        <w:rPr>
          <w:sz w:val="28"/>
          <w:szCs w:val="28"/>
        </w:rPr>
        <w:lastRenderedPageBreak/>
        <w:t xml:space="preserve">В случае обследования помещения комиссия составляет в 3 экземплярах акт обследования помещения по форме согласно </w:t>
      </w:r>
      <w:hyperlink r:id="rId18" w:history="1">
        <w:r>
          <w:rPr>
            <w:color w:val="0000FF"/>
            <w:sz w:val="28"/>
            <w:szCs w:val="28"/>
          </w:rPr>
          <w:t>приложению N 5.</w:t>
        </w:r>
      </w:hyperlink>
    </w:p>
    <w:p w:rsidR="0082503B" w:rsidRDefault="0082503B" w:rsidP="0082503B">
      <w:pPr>
        <w:autoSpaceDE w:val="0"/>
        <w:autoSpaceDN w:val="0"/>
        <w:adjustRightInd w:val="0"/>
        <w:ind w:firstLine="540"/>
        <w:jc w:val="both"/>
        <w:rPr>
          <w:sz w:val="28"/>
          <w:szCs w:val="28"/>
        </w:rPr>
      </w:pPr>
      <w:r>
        <w:rPr>
          <w:sz w:val="28"/>
          <w:szCs w:val="28"/>
        </w:rPr>
        <w:t>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2503B" w:rsidRDefault="0082503B" w:rsidP="0082503B">
      <w:pPr>
        <w:autoSpaceDE w:val="0"/>
        <w:autoSpaceDN w:val="0"/>
        <w:adjustRightInd w:val="0"/>
        <w:ind w:firstLine="540"/>
        <w:jc w:val="both"/>
        <w:rPr>
          <w:sz w:val="28"/>
          <w:szCs w:val="28"/>
        </w:rPr>
      </w:pPr>
      <w:r>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2503B" w:rsidRDefault="0082503B" w:rsidP="0082503B">
      <w:pPr>
        <w:autoSpaceDE w:val="0"/>
        <w:autoSpaceDN w:val="0"/>
        <w:adjustRightInd w:val="0"/>
        <w:ind w:firstLine="540"/>
        <w:jc w:val="both"/>
        <w:rPr>
          <w:sz w:val="28"/>
          <w:szCs w:val="28"/>
        </w:rPr>
      </w:pPr>
      <w:r>
        <w:rPr>
          <w:sz w:val="28"/>
          <w:szCs w:val="28"/>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2503B" w:rsidRDefault="0082503B" w:rsidP="0082503B">
      <w:pPr>
        <w:autoSpaceDE w:val="0"/>
        <w:autoSpaceDN w:val="0"/>
        <w:adjustRightInd w:val="0"/>
        <w:ind w:firstLine="540"/>
        <w:jc w:val="both"/>
        <w:rPr>
          <w:sz w:val="28"/>
          <w:szCs w:val="28"/>
        </w:rPr>
      </w:pPr>
      <w:bookmarkStart w:id="0" w:name="Par3"/>
      <w:bookmarkEnd w:id="0"/>
      <w:r w:rsidRPr="00D51BA1">
        <w:rPr>
          <w:sz w:val="28"/>
          <w:szCs w:val="28"/>
        </w:rPr>
        <w:t>3.3.</w:t>
      </w:r>
      <w:r>
        <w:rPr>
          <w:sz w:val="28"/>
          <w:szCs w:val="28"/>
        </w:rPr>
        <w:t>6</w:t>
      </w:r>
      <w:r w:rsidRPr="00D51BA1">
        <w:rPr>
          <w:sz w:val="28"/>
          <w:szCs w:val="28"/>
        </w:rPr>
        <w:t xml:space="preserve">. Результатом административной процедуры является </w:t>
      </w:r>
      <w:r>
        <w:rPr>
          <w:sz w:val="28"/>
          <w:szCs w:val="28"/>
        </w:rPr>
        <w:t xml:space="preserve">принятие решение (в виде заключения), указанное в </w:t>
      </w:r>
      <w:hyperlink r:id="rId19" w:history="1">
        <w:r>
          <w:rPr>
            <w:color w:val="0000FF"/>
            <w:sz w:val="28"/>
            <w:szCs w:val="28"/>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82503B" w:rsidRPr="00D51BA1" w:rsidRDefault="0082503B" w:rsidP="0082503B">
      <w:pPr>
        <w:autoSpaceDE w:val="0"/>
        <w:autoSpaceDN w:val="0"/>
        <w:adjustRightInd w:val="0"/>
        <w:ind w:firstLine="709"/>
        <w:jc w:val="both"/>
        <w:rPr>
          <w:sz w:val="28"/>
          <w:szCs w:val="28"/>
        </w:rPr>
      </w:pPr>
      <w:r w:rsidRPr="00D51BA1">
        <w:rPr>
          <w:sz w:val="28"/>
          <w:szCs w:val="28"/>
        </w:rPr>
        <w:t>3.3.</w:t>
      </w:r>
      <w:r>
        <w:rPr>
          <w:sz w:val="28"/>
          <w:szCs w:val="28"/>
        </w:rPr>
        <w:t>7</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82503B" w:rsidRDefault="0082503B" w:rsidP="0082503B">
      <w:pPr>
        <w:autoSpaceDE w:val="0"/>
        <w:autoSpaceDN w:val="0"/>
        <w:adjustRightInd w:val="0"/>
        <w:ind w:firstLine="540"/>
        <w:jc w:val="both"/>
        <w:rPr>
          <w:sz w:val="28"/>
          <w:szCs w:val="28"/>
        </w:rPr>
      </w:pPr>
      <w:r w:rsidRPr="00D51BA1">
        <w:rPr>
          <w:sz w:val="28"/>
          <w:szCs w:val="28"/>
        </w:rPr>
        <w:t xml:space="preserve">3.4. Подготовка и </w:t>
      </w:r>
      <w:r>
        <w:rPr>
          <w:sz w:val="28"/>
          <w:szCs w:val="28"/>
        </w:rPr>
        <w:t>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2503B" w:rsidRDefault="0082503B" w:rsidP="0082503B">
      <w:pPr>
        <w:autoSpaceDE w:val="0"/>
        <w:autoSpaceDN w:val="0"/>
        <w:adjustRightInd w:val="0"/>
        <w:ind w:firstLine="540"/>
        <w:jc w:val="both"/>
        <w:rPr>
          <w:sz w:val="28"/>
          <w:szCs w:val="28"/>
        </w:rPr>
      </w:pPr>
      <w:r w:rsidRPr="00D51BA1">
        <w:rPr>
          <w:sz w:val="28"/>
          <w:szCs w:val="28"/>
        </w:rPr>
        <w:t xml:space="preserve">3.4.1. </w:t>
      </w:r>
      <w:r>
        <w:rPr>
          <w:sz w:val="28"/>
          <w:szCs w:val="28"/>
        </w:rPr>
        <w:t xml:space="preserve">На основании полученного заключения орган местного самоуправления принимает решение, предусмотренное </w:t>
      </w:r>
      <w:hyperlink r:id="rId20" w:history="1">
        <w:r>
          <w:rPr>
            <w:color w:val="0000FF"/>
            <w:sz w:val="28"/>
            <w:szCs w:val="28"/>
          </w:rPr>
          <w:t>абзацем седьмым пункта 7</w:t>
        </w:r>
      </w:hyperlink>
      <w:r>
        <w:rPr>
          <w:sz w:val="28"/>
          <w:szCs w:val="28"/>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2503B" w:rsidRPr="00FB66A6" w:rsidRDefault="0082503B" w:rsidP="0082503B">
      <w:pPr>
        <w:autoSpaceDE w:val="0"/>
        <w:autoSpaceDN w:val="0"/>
        <w:adjustRightInd w:val="0"/>
        <w:ind w:firstLine="709"/>
        <w:jc w:val="both"/>
        <w:rPr>
          <w:sz w:val="28"/>
          <w:szCs w:val="28"/>
        </w:rPr>
      </w:pPr>
      <w:r w:rsidRPr="00FB66A6">
        <w:rPr>
          <w:sz w:val="28"/>
          <w:szCs w:val="28"/>
        </w:rPr>
        <w:t>3.4.</w:t>
      </w:r>
      <w:r>
        <w:rPr>
          <w:sz w:val="28"/>
          <w:szCs w:val="28"/>
        </w:rPr>
        <w:t>2</w:t>
      </w:r>
      <w:r w:rsidRPr="00FB66A6">
        <w:rPr>
          <w:sz w:val="28"/>
          <w:szCs w:val="28"/>
        </w:rPr>
        <w:t>. По результатам принятого решения уполномоченное должностное лицо:</w:t>
      </w:r>
    </w:p>
    <w:p w:rsidR="0082503B" w:rsidRDefault="0082503B" w:rsidP="0082503B">
      <w:pPr>
        <w:autoSpaceDE w:val="0"/>
        <w:autoSpaceDN w:val="0"/>
        <w:adjustRightInd w:val="0"/>
        <w:ind w:firstLine="540"/>
        <w:jc w:val="both"/>
        <w:rPr>
          <w:sz w:val="28"/>
          <w:szCs w:val="28"/>
        </w:rPr>
      </w:pPr>
      <w:r w:rsidRPr="00FB66A6">
        <w:rPr>
          <w:sz w:val="28"/>
          <w:szCs w:val="28"/>
        </w:rPr>
        <w:lastRenderedPageBreak/>
        <w:t>3.4.</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82503B" w:rsidRPr="00FB66A6" w:rsidRDefault="0082503B" w:rsidP="0082503B">
      <w:pPr>
        <w:autoSpaceDE w:val="0"/>
        <w:autoSpaceDN w:val="0"/>
        <w:adjustRightInd w:val="0"/>
        <w:ind w:firstLine="540"/>
        <w:jc w:val="both"/>
        <w:rPr>
          <w:sz w:val="28"/>
          <w:szCs w:val="28"/>
        </w:rPr>
      </w:pPr>
      <w:r w:rsidRPr="00FB66A6">
        <w:rPr>
          <w:sz w:val="28"/>
          <w:szCs w:val="28"/>
        </w:rPr>
        <w:t>3.4.</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r w:rsidRPr="00FB66A6">
        <w:rPr>
          <w:rStyle w:val="a6"/>
          <w:sz w:val="28"/>
          <w:szCs w:val="28"/>
        </w:rPr>
        <w:footnoteReference w:id="2"/>
      </w:r>
      <w:r w:rsidRPr="00FB66A6">
        <w:rPr>
          <w:sz w:val="28"/>
          <w:szCs w:val="28"/>
        </w:rPr>
        <w:t>.</w:t>
      </w:r>
    </w:p>
    <w:p w:rsidR="0082503B" w:rsidRPr="00D51BA1" w:rsidRDefault="0082503B" w:rsidP="0082503B">
      <w:pPr>
        <w:autoSpaceDE w:val="0"/>
        <w:autoSpaceDN w:val="0"/>
        <w:adjustRightInd w:val="0"/>
        <w:ind w:firstLine="540"/>
        <w:jc w:val="both"/>
        <w:rPr>
          <w:sz w:val="28"/>
          <w:szCs w:val="28"/>
        </w:rPr>
      </w:pPr>
      <w:r w:rsidRPr="00D51BA1">
        <w:rPr>
          <w:sz w:val="28"/>
          <w:szCs w:val="28"/>
        </w:rPr>
        <w:t>3.4.</w:t>
      </w:r>
      <w:r>
        <w:rPr>
          <w:sz w:val="28"/>
          <w:szCs w:val="28"/>
        </w:rPr>
        <w:t>2</w:t>
      </w:r>
      <w:r w:rsidRPr="00D51BA1">
        <w:rPr>
          <w:sz w:val="28"/>
          <w:szCs w:val="28"/>
        </w:rPr>
        <w:t xml:space="preserve">.4. Обеспечивает </w:t>
      </w:r>
      <w:r>
        <w:rPr>
          <w:sz w:val="28"/>
          <w:szCs w:val="28"/>
        </w:rPr>
        <w:t>регистрацию распоряжения</w:t>
      </w:r>
      <w:r w:rsidRPr="00D51BA1">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D51BA1">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82503B" w:rsidRPr="00134966" w:rsidRDefault="0082503B" w:rsidP="0082503B">
      <w:pPr>
        <w:autoSpaceDE w:val="0"/>
        <w:autoSpaceDN w:val="0"/>
        <w:adjustRightInd w:val="0"/>
        <w:ind w:firstLine="540"/>
        <w:jc w:val="both"/>
        <w:rPr>
          <w:sz w:val="28"/>
          <w:szCs w:val="28"/>
        </w:rPr>
      </w:pPr>
      <w:r w:rsidRPr="00D51BA1">
        <w:rPr>
          <w:sz w:val="28"/>
          <w:szCs w:val="28"/>
        </w:rPr>
        <w:t xml:space="preserve"> 3.4.</w:t>
      </w:r>
      <w:r>
        <w:rPr>
          <w:sz w:val="28"/>
          <w:szCs w:val="28"/>
        </w:rPr>
        <w:t>3</w:t>
      </w:r>
      <w:r w:rsidRPr="00D51BA1">
        <w:rPr>
          <w:sz w:val="28"/>
          <w:szCs w:val="28"/>
        </w:rPr>
        <w:t xml:space="preserve">. Результатом административной процедуры является </w:t>
      </w:r>
      <w:r>
        <w:rPr>
          <w:sz w:val="28"/>
          <w:szCs w:val="28"/>
        </w:rPr>
        <w:t>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p>
    <w:p w:rsidR="0082503B" w:rsidRPr="00D51BA1" w:rsidRDefault="0082503B" w:rsidP="0082503B">
      <w:pPr>
        <w:autoSpaceDE w:val="0"/>
        <w:autoSpaceDN w:val="0"/>
        <w:adjustRightInd w:val="0"/>
        <w:ind w:firstLine="709"/>
        <w:jc w:val="both"/>
        <w:rPr>
          <w:sz w:val="28"/>
          <w:szCs w:val="28"/>
        </w:rPr>
      </w:pPr>
      <w:r w:rsidRPr="00D51BA1">
        <w:rPr>
          <w:sz w:val="28"/>
          <w:szCs w:val="28"/>
        </w:rPr>
        <w:t>3.4.</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82503B" w:rsidRPr="00D51BA1" w:rsidRDefault="0082503B" w:rsidP="0082503B">
      <w:pPr>
        <w:autoSpaceDE w:val="0"/>
        <w:autoSpaceDN w:val="0"/>
        <w:adjustRightInd w:val="0"/>
        <w:ind w:firstLine="709"/>
        <w:jc w:val="both"/>
        <w:outlineLvl w:val="0"/>
        <w:rPr>
          <w:sz w:val="28"/>
          <w:szCs w:val="28"/>
        </w:rPr>
      </w:pPr>
      <w:r w:rsidRPr="00D51BA1">
        <w:rPr>
          <w:sz w:val="28"/>
          <w:szCs w:val="28"/>
        </w:rPr>
        <w:t xml:space="preserve">3.5.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82503B" w:rsidRPr="00CB24A2" w:rsidRDefault="0082503B" w:rsidP="0082503B">
      <w:pPr>
        <w:autoSpaceDE w:val="0"/>
        <w:autoSpaceDN w:val="0"/>
        <w:adjustRightInd w:val="0"/>
        <w:ind w:firstLine="540"/>
        <w:jc w:val="both"/>
        <w:rPr>
          <w:sz w:val="28"/>
          <w:szCs w:val="28"/>
        </w:rPr>
      </w:pPr>
      <w:r w:rsidRPr="00D51BA1">
        <w:rPr>
          <w:sz w:val="28"/>
          <w:szCs w:val="28"/>
        </w:rPr>
        <w:t xml:space="preserve">3.5.1. </w:t>
      </w:r>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 xml:space="preserve">либо </w:t>
      </w:r>
      <w:r w:rsidRPr="00CB24A2">
        <w:rPr>
          <w:sz w:val="28"/>
          <w:szCs w:val="28"/>
        </w:rPr>
        <w:lastRenderedPageBreak/>
        <w:t>уведомления о мотивированном отказе в предоставлении муниципальной услуги.</w:t>
      </w:r>
    </w:p>
    <w:p w:rsidR="0082503B" w:rsidRDefault="0082503B" w:rsidP="0082503B">
      <w:pPr>
        <w:autoSpaceDE w:val="0"/>
        <w:autoSpaceDN w:val="0"/>
        <w:adjustRightInd w:val="0"/>
        <w:ind w:firstLine="540"/>
        <w:jc w:val="both"/>
        <w:rPr>
          <w:sz w:val="28"/>
          <w:szCs w:val="28"/>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1" w:history="1">
        <w:r>
          <w:rPr>
            <w:color w:val="0000FF"/>
            <w:sz w:val="28"/>
            <w:szCs w:val="28"/>
          </w:rPr>
          <w:t>пунктом 36</w:t>
        </w:r>
      </w:hyperlink>
      <w:r>
        <w:rPr>
          <w:sz w:val="28"/>
          <w:szCs w:val="28"/>
        </w:rPr>
        <w:t xml:space="preserve"> Положения, решение, предусмотренное </w:t>
      </w:r>
      <w:hyperlink r:id="rId22" w:history="1">
        <w:r>
          <w:rPr>
            <w:color w:val="0000FF"/>
            <w:sz w:val="28"/>
            <w:szCs w:val="28"/>
          </w:rPr>
          <w:t>пунктом 47</w:t>
        </w:r>
      </w:hyperlink>
      <w:r>
        <w:rPr>
          <w:sz w:val="28"/>
          <w:szCs w:val="28"/>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2503B" w:rsidRPr="00D51BA1" w:rsidRDefault="0082503B" w:rsidP="0082503B">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r w:rsidRPr="00D51BA1">
        <w:rPr>
          <w:sz w:val="28"/>
          <w:szCs w:val="28"/>
        </w:rPr>
        <w:t>календарных дня.</w:t>
      </w:r>
    </w:p>
    <w:p w:rsidR="0082503B" w:rsidRPr="00485E38" w:rsidRDefault="0082503B" w:rsidP="0082503B">
      <w:pPr>
        <w:autoSpaceDE w:val="0"/>
        <w:autoSpaceDN w:val="0"/>
        <w:adjustRightInd w:val="0"/>
        <w:ind w:firstLine="709"/>
        <w:contextualSpacing/>
        <w:jc w:val="both"/>
        <w:outlineLvl w:val="0"/>
        <w:rPr>
          <w:sz w:val="28"/>
          <w:szCs w:val="28"/>
        </w:rPr>
      </w:pPr>
      <w:r w:rsidRPr="00485E38">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2503B" w:rsidRPr="00485E38" w:rsidRDefault="0082503B" w:rsidP="0082503B">
      <w:pPr>
        <w:pStyle w:val="ConsPlusNormal"/>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82503B" w:rsidRPr="00485E38" w:rsidRDefault="0082503B" w:rsidP="0082503B">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2503B" w:rsidRPr="00485E38" w:rsidRDefault="0082503B" w:rsidP="0082503B">
      <w:pPr>
        <w:autoSpaceDE w:val="0"/>
        <w:autoSpaceDN w:val="0"/>
        <w:adjustRightInd w:val="0"/>
        <w:ind w:firstLine="709"/>
        <w:contextualSpacing/>
        <w:jc w:val="both"/>
        <w:rPr>
          <w:sz w:val="28"/>
          <w:szCs w:val="28"/>
        </w:rPr>
      </w:pPr>
      <w:r w:rsidRPr="00485E38">
        <w:rPr>
          <w:sz w:val="28"/>
          <w:szCs w:val="28"/>
        </w:rPr>
        <w:t>3.</w:t>
      </w:r>
      <w:r>
        <w:rPr>
          <w:sz w:val="28"/>
          <w:szCs w:val="28"/>
        </w:rPr>
        <w:t>6</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2503B" w:rsidRPr="00485E38" w:rsidRDefault="0082503B" w:rsidP="0082503B">
      <w:pPr>
        <w:autoSpaceDE w:val="0"/>
        <w:autoSpaceDN w:val="0"/>
        <w:adjustRightInd w:val="0"/>
        <w:ind w:firstLine="709"/>
        <w:contextualSpacing/>
        <w:jc w:val="both"/>
        <w:rPr>
          <w:sz w:val="28"/>
          <w:szCs w:val="28"/>
        </w:rPr>
      </w:pPr>
      <w:r w:rsidRPr="00485E38">
        <w:rPr>
          <w:sz w:val="28"/>
          <w:szCs w:val="28"/>
        </w:rPr>
        <w:t>3.</w:t>
      </w:r>
      <w:r>
        <w:rPr>
          <w:sz w:val="28"/>
          <w:szCs w:val="28"/>
        </w:rPr>
        <w:t>6</w:t>
      </w:r>
      <w:r w:rsidRPr="00485E38">
        <w:rPr>
          <w:sz w:val="28"/>
          <w:szCs w:val="28"/>
        </w:rPr>
        <w:t>.3. Получение результата муниципальной услуги в электронной форме.</w:t>
      </w:r>
    </w:p>
    <w:p w:rsidR="0082503B" w:rsidRPr="00485E38" w:rsidRDefault="0082503B" w:rsidP="0082503B">
      <w:pPr>
        <w:pStyle w:val="ConsPlusNormal"/>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результата муниципальной услуги в электронной форме не предусмотрено.</w:t>
      </w:r>
    </w:p>
    <w:p w:rsidR="0082503B" w:rsidRPr="006A7766" w:rsidRDefault="0082503B" w:rsidP="0082503B">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Формы контроля за исполнением административного регламента.</w:t>
      </w:r>
    </w:p>
    <w:p w:rsidR="0082503B" w:rsidRPr="006A7766" w:rsidRDefault="0082503B" w:rsidP="0082503B">
      <w:pPr>
        <w:tabs>
          <w:tab w:val="left" w:pos="1560"/>
        </w:tabs>
        <w:ind w:firstLine="709"/>
        <w:contextualSpacing/>
        <w:jc w:val="both"/>
        <w:rPr>
          <w:rFonts w:eastAsia="Calibri"/>
          <w:b/>
          <w:sz w:val="28"/>
          <w:szCs w:val="28"/>
          <w:lang w:eastAsia="en-US"/>
        </w:rPr>
      </w:pP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4.1. Текущий контроль организации предоставления муниципальной услуги осуществляется должностными лицами органа местного </w:t>
      </w:r>
      <w:r w:rsidRPr="006A7766">
        <w:rPr>
          <w:rFonts w:eastAsia="SimSun"/>
          <w:sz w:val="28"/>
          <w:szCs w:val="28"/>
          <w:lang w:eastAsia="zh-CN"/>
        </w:rPr>
        <w:lastRenderedPageBreak/>
        <w:t>самоуправления, ответственными за организацию работы по предоставлению муниципальной услуги.</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2503B" w:rsidRPr="006A7766" w:rsidRDefault="0082503B" w:rsidP="0082503B">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2503B" w:rsidRPr="006A7766" w:rsidRDefault="0082503B" w:rsidP="0082503B">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82503B" w:rsidRPr="006A7766" w:rsidRDefault="0082503B" w:rsidP="0082503B">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2503B" w:rsidRPr="006A7766" w:rsidRDefault="0082503B" w:rsidP="0082503B">
      <w:pPr>
        <w:ind w:firstLine="709"/>
        <w:contextualSpacing/>
        <w:jc w:val="both"/>
        <w:rPr>
          <w:sz w:val="28"/>
          <w:szCs w:val="28"/>
        </w:rPr>
      </w:pPr>
    </w:p>
    <w:p w:rsidR="0082503B" w:rsidRPr="006A7766" w:rsidRDefault="0082503B" w:rsidP="0082503B">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5.2. Заявитель может обратиться с жалобой в том числе в следующих случаях:</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 xml:space="preserve">1) нарушение срока регистрации заявления заявителя об оказании </w:t>
      </w:r>
      <w:r w:rsidRPr="006A7766">
        <w:rPr>
          <w:sz w:val="28"/>
          <w:szCs w:val="28"/>
        </w:rPr>
        <w:lastRenderedPageBreak/>
        <w:t>муниципальной услуги;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Семидесятского сельского поселения</w:t>
      </w:r>
      <w:r w:rsidRPr="006A7766">
        <w:rPr>
          <w:sz w:val="28"/>
          <w:szCs w:val="28"/>
        </w:rPr>
        <w:t xml:space="preserve"> для предоставления муниципальной услуги;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Семидесятского сельского поселения</w:t>
      </w:r>
      <w:r w:rsidRPr="006A7766">
        <w:rPr>
          <w:sz w:val="28"/>
          <w:szCs w:val="28"/>
        </w:rPr>
        <w:t xml:space="preserve"> для предоставления муниципальной услуги, у заявителя;</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A7766">
        <w:rPr>
          <w:sz w:val="28"/>
          <w:szCs w:val="28"/>
          <w:vertAlign w:val="superscript"/>
        </w:rPr>
        <w:footnoteReference w:id="3"/>
      </w:r>
      <w:r w:rsidRPr="006A7766">
        <w:rPr>
          <w:sz w:val="28"/>
          <w:szCs w:val="28"/>
        </w:rPr>
        <w:t>.</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 xml:space="preserve">5.9. Жалоба подлежит рассмотрению в течение пятнадцати рабочих </w:t>
      </w:r>
      <w:r w:rsidRPr="006A7766">
        <w:rPr>
          <w:sz w:val="28"/>
          <w:szCs w:val="28"/>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03B" w:rsidRPr="006A7766" w:rsidRDefault="0082503B" w:rsidP="0082503B">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03B" w:rsidRPr="006A7766" w:rsidRDefault="0082503B" w:rsidP="0082503B">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503B" w:rsidRPr="006A7766" w:rsidRDefault="0082503B" w:rsidP="0082503B">
      <w:pPr>
        <w:tabs>
          <w:tab w:val="left" w:pos="5760"/>
        </w:tabs>
        <w:ind w:firstLine="709"/>
        <w:contextualSpacing/>
        <w:jc w:val="both"/>
        <w:rPr>
          <w:sz w:val="28"/>
          <w:szCs w:val="28"/>
        </w:rPr>
      </w:pPr>
    </w:p>
    <w:p w:rsidR="0082503B" w:rsidRPr="006A7766" w:rsidRDefault="0082503B" w:rsidP="0082503B">
      <w:pPr>
        <w:tabs>
          <w:tab w:val="left" w:pos="5760"/>
        </w:tabs>
        <w:ind w:firstLine="709"/>
        <w:contextualSpacing/>
        <w:jc w:val="both"/>
        <w:rPr>
          <w:sz w:val="28"/>
          <w:szCs w:val="28"/>
        </w:rPr>
      </w:pPr>
    </w:p>
    <w:p w:rsidR="0082503B" w:rsidRPr="00D51BA1" w:rsidRDefault="0082503B" w:rsidP="0082503B">
      <w:pPr>
        <w:ind w:firstLine="709"/>
        <w:rPr>
          <w:sz w:val="28"/>
          <w:szCs w:val="28"/>
          <w:lang w:eastAsia="ar-SA"/>
        </w:rPr>
      </w:pPr>
    </w:p>
    <w:p w:rsidR="0082503B" w:rsidRPr="006F7361" w:rsidRDefault="0082503B" w:rsidP="0082503B">
      <w:pPr>
        <w:autoSpaceDE w:val="0"/>
        <w:autoSpaceDN w:val="0"/>
        <w:adjustRightInd w:val="0"/>
        <w:ind w:firstLine="709"/>
        <w:jc w:val="right"/>
        <w:outlineLvl w:val="0"/>
        <w:rPr>
          <w:b/>
        </w:rPr>
      </w:pPr>
      <w:r w:rsidRPr="006F7361">
        <w:rPr>
          <w:b/>
        </w:rPr>
        <w:t>Приложение N 1</w:t>
      </w:r>
    </w:p>
    <w:p w:rsidR="0082503B" w:rsidRPr="006F7361" w:rsidRDefault="0082503B" w:rsidP="0082503B">
      <w:pPr>
        <w:autoSpaceDE w:val="0"/>
        <w:autoSpaceDN w:val="0"/>
        <w:adjustRightInd w:val="0"/>
        <w:ind w:firstLine="709"/>
        <w:jc w:val="right"/>
        <w:rPr>
          <w:b/>
        </w:rPr>
      </w:pPr>
      <w:r w:rsidRPr="006F7361">
        <w:rPr>
          <w:b/>
        </w:rPr>
        <w:t>к Административному регламенту</w:t>
      </w:r>
    </w:p>
    <w:p w:rsidR="0082503B" w:rsidRPr="006F7361" w:rsidRDefault="0082503B" w:rsidP="0082503B">
      <w:pPr>
        <w:autoSpaceDE w:val="0"/>
        <w:autoSpaceDN w:val="0"/>
        <w:adjustRightInd w:val="0"/>
        <w:ind w:firstLine="709"/>
        <w:jc w:val="right"/>
      </w:pPr>
    </w:p>
    <w:p w:rsidR="0082503B" w:rsidRPr="00115891" w:rsidRDefault="0082503B" w:rsidP="0082503B">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82503B" w:rsidRPr="006F7361" w:rsidRDefault="0082503B" w:rsidP="0082503B">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82503B" w:rsidRPr="006F7361" w:rsidRDefault="0082503B" w:rsidP="0082503B">
      <w:pPr>
        <w:autoSpaceDE w:val="0"/>
        <w:autoSpaceDN w:val="0"/>
        <w:adjustRightInd w:val="0"/>
        <w:ind w:firstLine="709"/>
        <w:jc w:val="both"/>
      </w:pPr>
      <w:r w:rsidRPr="006F7361">
        <w:t>понедельник - четверг: с 09.00 до 18.00;</w:t>
      </w:r>
    </w:p>
    <w:p w:rsidR="0082503B" w:rsidRPr="006F7361" w:rsidRDefault="0082503B" w:rsidP="0082503B">
      <w:pPr>
        <w:autoSpaceDE w:val="0"/>
        <w:autoSpaceDN w:val="0"/>
        <w:adjustRightInd w:val="0"/>
        <w:ind w:firstLine="709"/>
        <w:jc w:val="both"/>
      </w:pPr>
      <w:r w:rsidRPr="006F7361">
        <w:t>пятница: с 09.00 до 16.45;</w:t>
      </w:r>
    </w:p>
    <w:p w:rsidR="0082503B" w:rsidRPr="006F7361" w:rsidRDefault="0082503B" w:rsidP="0082503B">
      <w:pPr>
        <w:autoSpaceDE w:val="0"/>
        <w:autoSpaceDN w:val="0"/>
        <w:adjustRightInd w:val="0"/>
        <w:ind w:firstLine="709"/>
        <w:jc w:val="both"/>
      </w:pPr>
      <w:r w:rsidRPr="006F7361">
        <w:t>перерыв: с 13.00 до 13.45.</w:t>
      </w:r>
    </w:p>
    <w:p w:rsidR="0082503B" w:rsidRPr="006F7361" w:rsidRDefault="0082503B" w:rsidP="0082503B">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82503B" w:rsidRPr="006F7361" w:rsidRDefault="0082503B" w:rsidP="0082503B">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82503B" w:rsidRPr="006F7361" w:rsidRDefault="0082503B" w:rsidP="0082503B">
      <w:pPr>
        <w:autoSpaceDE w:val="0"/>
        <w:autoSpaceDN w:val="0"/>
        <w:adjustRightInd w:val="0"/>
        <w:ind w:firstLine="709"/>
        <w:jc w:val="both"/>
      </w:pPr>
      <w:r w:rsidRPr="006F7361">
        <w:t xml:space="preserve">2. Телефоны для справок: </w:t>
      </w:r>
      <w:r w:rsidRPr="00F53790">
        <w:t>8(47471)78-2-21</w:t>
      </w:r>
      <w:r w:rsidRPr="006F7361">
        <w:t>.</w:t>
      </w:r>
    </w:p>
    <w:p w:rsidR="0082503B" w:rsidRPr="006F7361" w:rsidRDefault="0082503B" w:rsidP="0082503B">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2503B" w:rsidRPr="006F7361" w:rsidRDefault="0082503B" w:rsidP="0082503B">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82503B" w:rsidRPr="006F7361" w:rsidRDefault="0082503B" w:rsidP="0082503B">
      <w:pPr>
        <w:autoSpaceDE w:val="0"/>
        <w:autoSpaceDN w:val="0"/>
        <w:adjustRightInd w:val="0"/>
        <w:ind w:firstLine="709"/>
        <w:jc w:val="both"/>
      </w:pPr>
      <w:r w:rsidRPr="006F7361">
        <w:t>Телефон для справок АУ «МФЦ»: (473) 226-99-99.</w:t>
      </w:r>
    </w:p>
    <w:p w:rsidR="0082503B" w:rsidRPr="006F7361" w:rsidRDefault="0082503B" w:rsidP="0082503B">
      <w:pPr>
        <w:autoSpaceDE w:val="0"/>
        <w:autoSpaceDN w:val="0"/>
        <w:adjustRightInd w:val="0"/>
        <w:ind w:firstLine="709"/>
        <w:jc w:val="both"/>
      </w:pPr>
      <w:r w:rsidRPr="006F7361">
        <w:t>Официальный сайт АУ «МФЦ» в сети Интернет: mfc.vrn.ru.</w:t>
      </w:r>
    </w:p>
    <w:p w:rsidR="0082503B" w:rsidRPr="006F7361" w:rsidRDefault="0082503B" w:rsidP="0082503B">
      <w:pPr>
        <w:autoSpaceDE w:val="0"/>
        <w:autoSpaceDN w:val="0"/>
        <w:adjustRightInd w:val="0"/>
        <w:ind w:firstLine="709"/>
        <w:jc w:val="both"/>
      </w:pPr>
      <w:r w:rsidRPr="006F7361">
        <w:t>Адрес электронной почты АУ «МФЦ»: odno-okno@mail.ru.</w:t>
      </w:r>
    </w:p>
    <w:p w:rsidR="0082503B" w:rsidRPr="006F7361" w:rsidRDefault="0082503B" w:rsidP="0082503B">
      <w:pPr>
        <w:autoSpaceDE w:val="0"/>
        <w:autoSpaceDN w:val="0"/>
        <w:adjustRightInd w:val="0"/>
        <w:ind w:firstLine="709"/>
        <w:jc w:val="both"/>
      </w:pPr>
      <w:r w:rsidRPr="006F7361">
        <w:t>График работы АУ «МФЦ»:</w:t>
      </w:r>
    </w:p>
    <w:p w:rsidR="0082503B" w:rsidRPr="006F7361" w:rsidRDefault="0082503B" w:rsidP="0082503B">
      <w:pPr>
        <w:autoSpaceDE w:val="0"/>
        <w:autoSpaceDN w:val="0"/>
        <w:adjustRightInd w:val="0"/>
        <w:ind w:firstLine="709"/>
        <w:jc w:val="both"/>
      </w:pPr>
      <w:r w:rsidRPr="006F7361">
        <w:t>вторник, четверг, пятница: с 09.00 до 18.00;</w:t>
      </w:r>
    </w:p>
    <w:p w:rsidR="0082503B" w:rsidRPr="006F7361" w:rsidRDefault="0082503B" w:rsidP="0082503B">
      <w:pPr>
        <w:autoSpaceDE w:val="0"/>
        <w:autoSpaceDN w:val="0"/>
        <w:adjustRightInd w:val="0"/>
        <w:ind w:firstLine="709"/>
        <w:jc w:val="both"/>
      </w:pPr>
      <w:r w:rsidRPr="006F7361">
        <w:t>среда: с 11.00 до 20.00;</w:t>
      </w:r>
    </w:p>
    <w:p w:rsidR="0082503B" w:rsidRPr="006F7361" w:rsidRDefault="0082503B" w:rsidP="0082503B">
      <w:pPr>
        <w:autoSpaceDE w:val="0"/>
        <w:autoSpaceDN w:val="0"/>
        <w:adjustRightInd w:val="0"/>
        <w:ind w:firstLine="709"/>
        <w:jc w:val="both"/>
      </w:pPr>
      <w:r w:rsidRPr="006F7361">
        <w:t>суббота: с 09.00 до 16.45.</w:t>
      </w:r>
    </w:p>
    <w:p w:rsidR="0082503B" w:rsidRPr="00A65496" w:rsidRDefault="0082503B" w:rsidP="0082503B">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82503B" w:rsidRPr="00A65496" w:rsidRDefault="0082503B" w:rsidP="0082503B">
      <w:pPr>
        <w:rPr>
          <w:color w:val="000000"/>
        </w:rPr>
      </w:pPr>
      <w:r w:rsidRPr="00A65496">
        <w:rPr>
          <w:color w:val="000000"/>
        </w:rPr>
        <w:t xml:space="preserve">396840, Воронежская область, Хохольский  район, р.п. Хохольский, ул. Карла Маркса, 8. </w:t>
      </w:r>
    </w:p>
    <w:p w:rsidR="0082503B" w:rsidRPr="00A65496" w:rsidRDefault="0082503B" w:rsidP="0082503B">
      <w:r w:rsidRPr="00A65496">
        <w:t>Телефон для справок АУ "МФЦ": (47371)4</w:t>
      </w:r>
      <w:r w:rsidRPr="00A65496">
        <w:rPr>
          <w:color w:val="000000"/>
        </w:rPr>
        <w:t>3-5-00 (АУ «МФЦ» в р.п. Хохольский)</w:t>
      </w:r>
      <w:r w:rsidRPr="00A65496">
        <w:t>.</w:t>
      </w:r>
    </w:p>
    <w:p w:rsidR="0082503B" w:rsidRPr="00A65496" w:rsidRDefault="0082503B" w:rsidP="0082503B">
      <w:r w:rsidRPr="00A65496">
        <w:t>Адрес официального сайта АУ "МФЦ" в сети Интернет: mfc.vrn.ru.</w:t>
      </w:r>
    </w:p>
    <w:p w:rsidR="0082503B" w:rsidRPr="00A65496" w:rsidRDefault="0082503B" w:rsidP="0082503B">
      <w:r w:rsidRPr="00A65496">
        <w:t>Адрес электронной почты АУ "МФЦ": odno-okno@mail.ru.</w:t>
      </w:r>
    </w:p>
    <w:p w:rsidR="0082503B" w:rsidRPr="00A65496" w:rsidRDefault="0082503B" w:rsidP="0082503B">
      <w:r w:rsidRPr="00A65496">
        <w:lastRenderedPageBreak/>
        <w:t>График работы АУ "МФЦ" в р.п. Хохольский:</w:t>
      </w:r>
    </w:p>
    <w:p w:rsidR="0082503B" w:rsidRDefault="0082503B" w:rsidP="0082503B">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82503B" w:rsidRPr="00D51BA1" w:rsidRDefault="0082503B" w:rsidP="0082503B">
      <w:pPr>
        <w:ind w:firstLine="709"/>
        <w:rPr>
          <w:sz w:val="28"/>
          <w:szCs w:val="28"/>
          <w:lang w:eastAsia="ar-SA"/>
        </w:rPr>
      </w:pPr>
    </w:p>
    <w:p w:rsidR="0082503B" w:rsidRPr="00D51BA1" w:rsidRDefault="0082503B" w:rsidP="0082503B">
      <w:pPr>
        <w:ind w:firstLine="709"/>
        <w:rPr>
          <w:sz w:val="28"/>
          <w:szCs w:val="28"/>
          <w:lang w:eastAsia="ar-SA"/>
        </w:rPr>
      </w:pPr>
    </w:p>
    <w:p w:rsidR="0082503B" w:rsidRPr="00D51BA1" w:rsidRDefault="0082503B" w:rsidP="0082503B">
      <w:pPr>
        <w:ind w:firstLine="709"/>
        <w:rPr>
          <w:sz w:val="28"/>
          <w:szCs w:val="28"/>
          <w:lang w:eastAsia="ar-SA"/>
        </w:rPr>
      </w:pPr>
    </w:p>
    <w:p w:rsidR="0082503B" w:rsidRPr="00D51BA1" w:rsidRDefault="0082503B" w:rsidP="0082503B">
      <w:pPr>
        <w:ind w:firstLine="709"/>
        <w:rPr>
          <w:sz w:val="28"/>
          <w:szCs w:val="28"/>
          <w:lang w:eastAsia="ar-SA"/>
        </w:rPr>
      </w:pPr>
    </w:p>
    <w:p w:rsidR="0082503B" w:rsidRPr="00D51BA1" w:rsidRDefault="0082503B" w:rsidP="0082503B">
      <w:pPr>
        <w:ind w:firstLine="709"/>
        <w:jc w:val="right"/>
        <w:rPr>
          <w:sz w:val="28"/>
          <w:szCs w:val="28"/>
        </w:rPr>
      </w:pPr>
      <w:r>
        <w:rPr>
          <w:sz w:val="28"/>
          <w:szCs w:val="28"/>
        </w:rPr>
        <w:t>П</w:t>
      </w:r>
      <w:r w:rsidRPr="00D51BA1">
        <w:rPr>
          <w:sz w:val="28"/>
          <w:szCs w:val="28"/>
        </w:rPr>
        <w:t>риложение № 2</w:t>
      </w:r>
    </w:p>
    <w:p w:rsidR="0082503B" w:rsidRPr="00D51BA1" w:rsidRDefault="0082503B" w:rsidP="0082503B">
      <w:pPr>
        <w:ind w:firstLine="709"/>
        <w:jc w:val="right"/>
        <w:rPr>
          <w:sz w:val="28"/>
          <w:szCs w:val="28"/>
        </w:rPr>
      </w:pPr>
      <w:r w:rsidRPr="00D51BA1">
        <w:rPr>
          <w:sz w:val="28"/>
          <w:szCs w:val="28"/>
        </w:rPr>
        <w:t>к административному</w:t>
      </w:r>
    </w:p>
    <w:p w:rsidR="0082503B" w:rsidRPr="00D51BA1" w:rsidRDefault="0082503B" w:rsidP="0082503B">
      <w:pPr>
        <w:ind w:firstLine="709"/>
        <w:jc w:val="right"/>
        <w:rPr>
          <w:sz w:val="28"/>
          <w:szCs w:val="28"/>
        </w:rPr>
      </w:pPr>
      <w:r w:rsidRPr="00D51BA1">
        <w:rPr>
          <w:sz w:val="28"/>
          <w:szCs w:val="28"/>
        </w:rPr>
        <w:t>регламенту</w:t>
      </w:r>
    </w:p>
    <w:p w:rsidR="0082503B" w:rsidRPr="00D51BA1" w:rsidRDefault="0082503B" w:rsidP="0082503B">
      <w:pPr>
        <w:ind w:firstLine="709"/>
        <w:jc w:val="right"/>
        <w:rPr>
          <w:sz w:val="28"/>
          <w:szCs w:val="28"/>
        </w:rPr>
      </w:pPr>
    </w:p>
    <w:p w:rsidR="0082503B" w:rsidRPr="00A2679D" w:rsidRDefault="0082503B" w:rsidP="0082503B">
      <w:pPr>
        <w:autoSpaceDE w:val="0"/>
        <w:autoSpaceDN w:val="0"/>
        <w:spacing w:before="600" w:after="120"/>
        <w:jc w:val="center"/>
        <w:rPr>
          <w:b/>
          <w:bCs/>
          <w:sz w:val="26"/>
          <w:szCs w:val="26"/>
        </w:rPr>
      </w:pPr>
      <w:r w:rsidRPr="00A2679D">
        <w:rPr>
          <w:b/>
          <w:bCs/>
          <w:sz w:val="26"/>
          <w:szCs w:val="26"/>
        </w:rPr>
        <w:t>ЗАКЛЮЧЕНИЕ</w:t>
      </w:r>
    </w:p>
    <w:p w:rsidR="0082503B" w:rsidRPr="00A2679D" w:rsidRDefault="0082503B" w:rsidP="0082503B">
      <w:pPr>
        <w:autoSpaceDE w:val="0"/>
        <w:autoSpaceDN w:val="0"/>
        <w:spacing w:after="480"/>
        <w:ind w:firstLine="539"/>
        <w:jc w:val="center"/>
      </w:pPr>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82503B" w:rsidRPr="00A2679D" w:rsidTr="00001070">
        <w:trPr>
          <w:cantSplit/>
        </w:trPr>
        <w:tc>
          <w:tcPr>
            <w:tcW w:w="392" w:type="dxa"/>
            <w:tcBorders>
              <w:top w:val="nil"/>
              <w:left w:val="nil"/>
              <w:bottom w:val="nil"/>
              <w:right w:val="nil"/>
            </w:tcBorders>
            <w:vAlign w:val="bottom"/>
          </w:tcPr>
          <w:p w:rsidR="0082503B" w:rsidRPr="00A2679D" w:rsidRDefault="0082503B" w:rsidP="00001070">
            <w:pPr>
              <w:autoSpaceDE w:val="0"/>
              <w:autoSpaceDN w:val="0"/>
            </w:pPr>
            <w:r w:rsidRPr="00A2679D">
              <w:t>№</w:t>
            </w:r>
          </w:p>
        </w:tc>
        <w:tc>
          <w:tcPr>
            <w:tcW w:w="3747" w:type="dxa"/>
            <w:tcBorders>
              <w:top w:val="nil"/>
              <w:left w:val="nil"/>
              <w:bottom w:val="single" w:sz="4" w:space="0" w:color="auto"/>
              <w:right w:val="nil"/>
            </w:tcBorders>
            <w:vAlign w:val="bottom"/>
          </w:tcPr>
          <w:p w:rsidR="0082503B" w:rsidRPr="00A2679D" w:rsidRDefault="0082503B" w:rsidP="00001070">
            <w:pPr>
              <w:autoSpaceDE w:val="0"/>
              <w:autoSpaceDN w:val="0"/>
              <w:jc w:val="center"/>
            </w:pPr>
          </w:p>
        </w:tc>
        <w:tc>
          <w:tcPr>
            <w:tcW w:w="1985" w:type="dxa"/>
            <w:tcBorders>
              <w:top w:val="nil"/>
              <w:left w:val="nil"/>
              <w:bottom w:val="nil"/>
              <w:right w:val="nil"/>
            </w:tcBorders>
            <w:vAlign w:val="bottom"/>
          </w:tcPr>
          <w:p w:rsidR="0082503B" w:rsidRPr="00A2679D" w:rsidRDefault="0082503B" w:rsidP="00001070">
            <w:pPr>
              <w:autoSpaceDE w:val="0"/>
              <w:autoSpaceDN w:val="0"/>
              <w:jc w:val="center"/>
            </w:pPr>
          </w:p>
        </w:tc>
        <w:tc>
          <w:tcPr>
            <w:tcW w:w="4110" w:type="dxa"/>
            <w:tcBorders>
              <w:top w:val="nil"/>
              <w:left w:val="nil"/>
              <w:bottom w:val="single" w:sz="4" w:space="0" w:color="auto"/>
              <w:right w:val="nil"/>
            </w:tcBorders>
            <w:vAlign w:val="bottom"/>
          </w:tcPr>
          <w:p w:rsidR="0082503B" w:rsidRPr="00A2679D" w:rsidRDefault="0082503B" w:rsidP="00001070">
            <w:pPr>
              <w:autoSpaceDE w:val="0"/>
              <w:autoSpaceDN w:val="0"/>
              <w:jc w:val="center"/>
            </w:pPr>
          </w:p>
        </w:tc>
      </w:tr>
      <w:tr w:rsidR="0082503B" w:rsidRPr="00A2679D" w:rsidTr="00001070">
        <w:trPr>
          <w:cantSplit/>
        </w:trPr>
        <w:tc>
          <w:tcPr>
            <w:tcW w:w="392" w:type="dxa"/>
            <w:tcBorders>
              <w:top w:val="nil"/>
              <w:left w:val="nil"/>
              <w:bottom w:val="nil"/>
              <w:right w:val="nil"/>
            </w:tcBorders>
          </w:tcPr>
          <w:p w:rsidR="0082503B" w:rsidRPr="00A2679D" w:rsidRDefault="0082503B" w:rsidP="00001070">
            <w:pPr>
              <w:autoSpaceDE w:val="0"/>
              <w:autoSpaceDN w:val="0"/>
              <w:rPr>
                <w:sz w:val="20"/>
                <w:szCs w:val="20"/>
              </w:rPr>
            </w:pPr>
          </w:p>
        </w:tc>
        <w:tc>
          <w:tcPr>
            <w:tcW w:w="3747" w:type="dxa"/>
            <w:tcBorders>
              <w:top w:val="nil"/>
              <w:left w:val="nil"/>
              <w:bottom w:val="nil"/>
              <w:right w:val="nil"/>
            </w:tcBorders>
          </w:tcPr>
          <w:p w:rsidR="0082503B" w:rsidRPr="00A2679D" w:rsidRDefault="0082503B" w:rsidP="00001070">
            <w:pPr>
              <w:autoSpaceDE w:val="0"/>
              <w:autoSpaceDN w:val="0"/>
              <w:jc w:val="center"/>
              <w:rPr>
                <w:sz w:val="20"/>
                <w:szCs w:val="20"/>
              </w:rPr>
            </w:pPr>
          </w:p>
        </w:tc>
        <w:tc>
          <w:tcPr>
            <w:tcW w:w="1985" w:type="dxa"/>
            <w:tcBorders>
              <w:top w:val="nil"/>
              <w:left w:val="nil"/>
              <w:bottom w:val="nil"/>
              <w:right w:val="nil"/>
            </w:tcBorders>
          </w:tcPr>
          <w:p w:rsidR="0082503B" w:rsidRPr="00A2679D" w:rsidRDefault="0082503B" w:rsidP="00001070">
            <w:pPr>
              <w:autoSpaceDE w:val="0"/>
              <w:autoSpaceDN w:val="0"/>
              <w:jc w:val="center"/>
              <w:rPr>
                <w:sz w:val="20"/>
                <w:szCs w:val="20"/>
              </w:rPr>
            </w:pPr>
          </w:p>
        </w:tc>
        <w:tc>
          <w:tcPr>
            <w:tcW w:w="4110" w:type="dxa"/>
            <w:tcBorders>
              <w:top w:val="nil"/>
              <w:left w:val="nil"/>
              <w:bottom w:val="nil"/>
              <w:right w:val="nil"/>
            </w:tcBorders>
          </w:tcPr>
          <w:p w:rsidR="0082503B" w:rsidRPr="00A2679D" w:rsidRDefault="0082503B" w:rsidP="00001070">
            <w:pPr>
              <w:autoSpaceDE w:val="0"/>
              <w:autoSpaceDN w:val="0"/>
              <w:jc w:val="center"/>
              <w:rPr>
                <w:sz w:val="20"/>
                <w:szCs w:val="20"/>
              </w:rPr>
            </w:pPr>
            <w:r w:rsidRPr="00A2679D">
              <w:rPr>
                <w:sz w:val="20"/>
                <w:szCs w:val="20"/>
              </w:rPr>
              <w:t>(дата)</w:t>
            </w:r>
          </w:p>
        </w:tc>
      </w:tr>
    </w:tbl>
    <w:p w:rsidR="0082503B" w:rsidRPr="00A2679D" w:rsidRDefault="0082503B" w:rsidP="0082503B">
      <w:pPr>
        <w:autoSpaceDE w:val="0"/>
        <w:autoSpaceDN w:val="0"/>
        <w:spacing w:before="24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82503B" w:rsidRPr="00A2679D" w:rsidRDefault="0082503B" w:rsidP="0082503B">
      <w:pPr>
        <w:autoSpaceDE w:val="0"/>
        <w:autoSpaceDN w:val="0"/>
        <w:spacing w:before="120"/>
        <w:ind w:firstLine="567"/>
      </w:pPr>
      <w:r w:rsidRPr="00A2679D">
        <w:t xml:space="preserve">Межведомственная комиссия, назначенная  </w:t>
      </w:r>
    </w:p>
    <w:p w:rsidR="0082503B" w:rsidRPr="00A2679D" w:rsidRDefault="0082503B" w:rsidP="0082503B">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2503B" w:rsidRPr="00A2679D" w:rsidRDefault="0082503B" w:rsidP="0082503B">
      <w:pPr>
        <w:autoSpaceDE w:val="0"/>
        <w:autoSpaceDN w:val="0"/>
      </w:pPr>
      <w:r w:rsidRPr="00A2679D">
        <w:t xml:space="preserve">в составе председателя  </w:t>
      </w:r>
    </w:p>
    <w:p w:rsidR="0082503B" w:rsidRPr="00A2679D" w:rsidRDefault="0082503B" w:rsidP="0082503B">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r w:rsidRPr="00A2679D">
        <w:t xml:space="preserve">и членов комиссии  </w:t>
      </w:r>
    </w:p>
    <w:p w:rsidR="0082503B" w:rsidRPr="00A2679D" w:rsidRDefault="0082503B" w:rsidP="0082503B">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r w:rsidRPr="00A2679D">
        <w:t xml:space="preserve">при участии приглашенных экспертов  </w:t>
      </w:r>
    </w:p>
    <w:p w:rsidR="0082503B" w:rsidRPr="00A2679D" w:rsidRDefault="0082503B" w:rsidP="0082503B">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r w:rsidRPr="00A2679D">
        <w:t xml:space="preserve">и приглашенного собственника помещения или уполномоченного им лица  </w:t>
      </w:r>
    </w:p>
    <w:p w:rsidR="0082503B" w:rsidRPr="00A2679D" w:rsidRDefault="0082503B" w:rsidP="0082503B">
      <w:pPr>
        <w:pBdr>
          <w:top w:val="single" w:sz="4" w:space="1" w:color="auto"/>
        </w:pBdr>
        <w:autoSpaceDE w:val="0"/>
        <w:autoSpaceDN w:val="0"/>
        <w:ind w:left="7785"/>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r w:rsidRPr="00A2679D">
        <w:t xml:space="preserve">по результатам рассмотренных документов  </w:t>
      </w:r>
    </w:p>
    <w:p w:rsidR="0082503B" w:rsidRPr="00A2679D" w:rsidRDefault="0082503B" w:rsidP="0082503B">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(приводится заключение, взятое из акта обследования (в случае проведения обследования), или указывается,</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r w:rsidRPr="00A2679D">
        <w:t xml:space="preserve">приняла заключение о  </w:t>
      </w:r>
    </w:p>
    <w:p w:rsidR="0082503B" w:rsidRPr="00A2679D" w:rsidRDefault="0082503B" w:rsidP="0082503B">
      <w:pPr>
        <w:pBdr>
          <w:top w:val="single" w:sz="4" w:space="1" w:color="auto"/>
        </w:pBdr>
        <w:autoSpaceDE w:val="0"/>
        <w:autoSpaceDN w:val="0"/>
        <w:ind w:left="2410"/>
        <w:jc w:val="center"/>
        <w:rPr>
          <w:sz w:val="20"/>
          <w:szCs w:val="20"/>
        </w:rPr>
      </w:pPr>
      <w:r w:rsidRPr="00A2679D">
        <w:rPr>
          <w:sz w:val="20"/>
          <w:szCs w:val="20"/>
        </w:rPr>
        <w:t>(приводится обоснование принятого межведомственной комиссией заключения</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82503B" w:rsidRPr="00A2679D" w:rsidRDefault="0082503B" w:rsidP="0082503B">
      <w:pPr>
        <w:autoSpaceDE w:val="0"/>
        <w:autoSpaceDN w:val="0"/>
        <w:spacing w:before="480"/>
      </w:pPr>
      <w:r w:rsidRPr="00A2679D">
        <w:t>Приложение к заключению:</w:t>
      </w:r>
    </w:p>
    <w:p w:rsidR="0082503B" w:rsidRPr="00A2679D" w:rsidRDefault="0082503B" w:rsidP="0082503B">
      <w:pPr>
        <w:autoSpaceDE w:val="0"/>
        <w:autoSpaceDN w:val="0"/>
      </w:pPr>
      <w:r w:rsidRPr="00A2679D">
        <w:t>а) перечень рассмотренных документов;</w:t>
      </w:r>
    </w:p>
    <w:p w:rsidR="0082503B" w:rsidRPr="00A2679D" w:rsidRDefault="0082503B" w:rsidP="0082503B">
      <w:pPr>
        <w:autoSpaceDE w:val="0"/>
        <w:autoSpaceDN w:val="0"/>
      </w:pPr>
      <w:r w:rsidRPr="00A2679D">
        <w:t>б) акт обследования помещения (в случае проведения обследования);</w:t>
      </w:r>
    </w:p>
    <w:p w:rsidR="0082503B" w:rsidRPr="00A2679D" w:rsidRDefault="0082503B" w:rsidP="0082503B">
      <w:pPr>
        <w:autoSpaceDE w:val="0"/>
        <w:autoSpaceDN w:val="0"/>
      </w:pPr>
      <w:r w:rsidRPr="00A2679D">
        <w:t>в) перечень других материалов, запрошенных межведомственной комиссией;</w:t>
      </w:r>
    </w:p>
    <w:p w:rsidR="0082503B" w:rsidRPr="00A2679D" w:rsidRDefault="0082503B" w:rsidP="0082503B">
      <w:pPr>
        <w:autoSpaceDE w:val="0"/>
        <w:autoSpaceDN w:val="0"/>
      </w:pPr>
      <w:r w:rsidRPr="00A2679D">
        <w:t>г) особое мнение членов межведомственной комиссии:</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pPr>
    </w:p>
    <w:p w:rsidR="0082503B" w:rsidRPr="00D51BA1" w:rsidRDefault="0082503B" w:rsidP="0082503B">
      <w:pPr>
        <w:pStyle w:val="ConsPlusNonformat"/>
        <w:ind w:firstLine="709"/>
        <w:jc w:val="both"/>
        <w:rPr>
          <w:rFonts w:ascii="Times New Roman" w:hAnsi="Times New Roman" w:cs="Times New Roman"/>
          <w:sz w:val="28"/>
          <w:szCs w:val="28"/>
        </w:rPr>
      </w:pPr>
    </w:p>
    <w:p w:rsidR="0082503B" w:rsidRPr="00D51BA1" w:rsidRDefault="0082503B" w:rsidP="0082503B">
      <w:pPr>
        <w:pStyle w:val="ConsPlusNonformat"/>
        <w:ind w:firstLine="709"/>
        <w:jc w:val="both"/>
        <w:rPr>
          <w:rFonts w:ascii="Times New Roman" w:hAnsi="Times New Roman" w:cs="Times New Roman"/>
          <w:sz w:val="28"/>
          <w:szCs w:val="28"/>
        </w:rPr>
      </w:pPr>
    </w:p>
    <w:p w:rsidR="0082503B" w:rsidRPr="00D51BA1" w:rsidRDefault="0082503B" w:rsidP="0082503B">
      <w:pPr>
        <w:pStyle w:val="ConsPlusNonformat"/>
        <w:ind w:firstLine="709"/>
        <w:jc w:val="both"/>
        <w:rPr>
          <w:rFonts w:ascii="Times New Roman" w:hAnsi="Times New Roman" w:cs="Times New Roman"/>
          <w:sz w:val="28"/>
          <w:szCs w:val="28"/>
        </w:rPr>
      </w:pPr>
    </w:p>
    <w:p w:rsidR="0082503B" w:rsidRPr="00D51BA1" w:rsidRDefault="0082503B" w:rsidP="0082503B">
      <w:pPr>
        <w:pStyle w:val="ConsPlusNonformat"/>
        <w:ind w:firstLine="709"/>
        <w:jc w:val="both"/>
        <w:rPr>
          <w:rFonts w:ascii="Times New Roman" w:hAnsi="Times New Roman" w:cs="Times New Roman"/>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Pr="00D51BA1" w:rsidRDefault="0082503B" w:rsidP="0082503B">
      <w:pPr>
        <w:ind w:firstLine="709"/>
        <w:jc w:val="right"/>
        <w:rPr>
          <w:sz w:val="28"/>
          <w:szCs w:val="28"/>
        </w:rPr>
      </w:pPr>
      <w:r w:rsidRPr="00D51BA1">
        <w:rPr>
          <w:sz w:val="28"/>
          <w:szCs w:val="28"/>
        </w:rPr>
        <w:t>Приложение № 3</w:t>
      </w:r>
    </w:p>
    <w:p w:rsidR="0082503B" w:rsidRPr="00D51BA1" w:rsidRDefault="0082503B" w:rsidP="0082503B">
      <w:pPr>
        <w:ind w:firstLine="709"/>
        <w:jc w:val="right"/>
        <w:rPr>
          <w:sz w:val="28"/>
          <w:szCs w:val="28"/>
        </w:rPr>
      </w:pPr>
      <w:r w:rsidRPr="00D51BA1">
        <w:rPr>
          <w:sz w:val="28"/>
          <w:szCs w:val="28"/>
        </w:rPr>
        <w:t>к административному</w:t>
      </w:r>
    </w:p>
    <w:p w:rsidR="0082503B" w:rsidRPr="00D51BA1" w:rsidRDefault="0082503B" w:rsidP="0082503B">
      <w:pPr>
        <w:ind w:firstLine="709"/>
        <w:jc w:val="right"/>
        <w:rPr>
          <w:sz w:val="28"/>
          <w:szCs w:val="28"/>
        </w:rPr>
      </w:pPr>
      <w:r w:rsidRPr="00D51BA1">
        <w:rPr>
          <w:sz w:val="28"/>
          <w:szCs w:val="28"/>
        </w:rPr>
        <w:t>регламенту</w:t>
      </w:r>
    </w:p>
    <w:p w:rsidR="0082503B" w:rsidRPr="00D51BA1" w:rsidRDefault="0082503B" w:rsidP="0082503B">
      <w:pPr>
        <w:ind w:firstLine="709"/>
        <w:jc w:val="right"/>
        <w:rPr>
          <w:sz w:val="28"/>
          <w:szCs w:val="28"/>
        </w:rPr>
      </w:pPr>
    </w:p>
    <w:p w:rsidR="0082503B" w:rsidRPr="00D51BA1" w:rsidRDefault="0082503B" w:rsidP="0082503B">
      <w:pPr>
        <w:ind w:firstLine="709"/>
        <w:jc w:val="center"/>
        <w:rPr>
          <w:b/>
          <w:sz w:val="28"/>
          <w:szCs w:val="28"/>
        </w:rPr>
      </w:pPr>
      <w:r>
        <w:rPr>
          <w:b/>
          <w:sz w:val="28"/>
          <w:szCs w:val="28"/>
        </w:rPr>
        <w:t>Б</w:t>
      </w:r>
      <w:r w:rsidRPr="00D51BA1">
        <w:rPr>
          <w:b/>
          <w:sz w:val="28"/>
          <w:szCs w:val="28"/>
        </w:rPr>
        <w:t>ЛОК-СХЕМА</w:t>
      </w:r>
    </w:p>
    <w:p w:rsidR="0082503B" w:rsidRPr="00D51BA1" w:rsidRDefault="0082503B" w:rsidP="0082503B">
      <w:pPr>
        <w:ind w:firstLine="709"/>
        <w:jc w:val="center"/>
        <w:rPr>
          <w:b/>
          <w:sz w:val="28"/>
          <w:szCs w:val="28"/>
        </w:rPr>
      </w:pPr>
      <w:r w:rsidRPr="00D04F5E">
        <w:rPr>
          <w:sz w:val="28"/>
          <w:szCs w:val="28"/>
        </w:rPr>
        <w:pict>
          <v:rect id="_x0000_s1027" style="position:absolute;left:0;text-align:left;margin-left:6pt;margin-top:8.75pt;width:435pt;height:66.55pt;z-index:251661312">
            <v:textbox style="mso-next-textbox:#_x0000_s1027">
              <w:txbxContent>
                <w:p w:rsidR="0082503B" w:rsidRPr="006F70D6" w:rsidRDefault="0082503B" w:rsidP="0082503B">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82503B" w:rsidRPr="00D51BA1" w:rsidRDefault="0082503B" w:rsidP="0082503B">
      <w:pPr>
        <w:ind w:firstLine="709"/>
        <w:jc w:val="center"/>
        <w:rPr>
          <w:b/>
          <w:sz w:val="28"/>
          <w:szCs w:val="28"/>
        </w:rPr>
      </w:pPr>
    </w:p>
    <w:p w:rsidR="0082503B" w:rsidRPr="00D51BA1" w:rsidRDefault="0082503B" w:rsidP="0082503B">
      <w:pPr>
        <w:ind w:firstLine="709"/>
        <w:jc w:val="center"/>
        <w:rPr>
          <w:b/>
          <w:sz w:val="28"/>
          <w:szCs w:val="28"/>
        </w:rPr>
      </w:pPr>
    </w:p>
    <w:p w:rsidR="0082503B" w:rsidRPr="00D51BA1" w:rsidRDefault="0082503B" w:rsidP="0082503B">
      <w:pPr>
        <w:ind w:firstLine="709"/>
        <w:jc w:val="center"/>
        <w:rPr>
          <w:sz w:val="28"/>
          <w:szCs w:val="28"/>
        </w:rPr>
      </w:pPr>
    </w:p>
    <w:p w:rsidR="0082503B" w:rsidRPr="00D51BA1" w:rsidRDefault="0082503B" w:rsidP="0082503B">
      <w:pPr>
        <w:ind w:firstLine="709"/>
        <w:rPr>
          <w:sz w:val="28"/>
          <w:szCs w:val="28"/>
        </w:rPr>
      </w:pP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rect id="_x0000_s1043" style="position:absolute;left:0;text-align:left;margin-left:6pt;margin-top:10.35pt;width:216.3pt;height:42.3pt;z-index:251677696">
            <v:textbox style="mso-next-textbox:#_x0000_s1043">
              <w:txbxContent>
                <w:p w:rsidR="0082503B" w:rsidRPr="00684C54" w:rsidRDefault="0082503B" w:rsidP="0082503B">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82503B" w:rsidRPr="00F3596F" w:rsidRDefault="0082503B" w:rsidP="0082503B">
                  <w:pPr>
                    <w:tabs>
                      <w:tab w:val="center" w:pos="4677"/>
                      <w:tab w:val="left" w:pos="6930"/>
                    </w:tabs>
                    <w:jc w:val="center"/>
                    <w:rPr>
                      <w:sz w:val="20"/>
                      <w:szCs w:val="20"/>
                    </w:rPr>
                  </w:pPr>
                </w:p>
                <w:p w:rsidR="0082503B" w:rsidRPr="0010017C" w:rsidRDefault="0082503B" w:rsidP="0082503B">
                  <w:pPr>
                    <w:rPr>
                      <w:szCs w:val="20"/>
                    </w:rPr>
                  </w:pPr>
                </w:p>
              </w:txbxContent>
            </v:textbox>
          </v:rect>
        </w:pict>
      </w:r>
      <w:r>
        <w:rPr>
          <w:noProof/>
          <w:sz w:val="28"/>
          <w:szCs w:val="28"/>
        </w:rPr>
        <w:pict>
          <v:line id="_x0000_s1047" style="position:absolute;left:0;text-align:left;z-index:251681792" from="366pt,1.9pt" to="366pt,15.85pt">
            <v:stroke endarrow="block"/>
          </v:line>
        </w:pict>
      </w:r>
      <w:r>
        <w:rPr>
          <w:sz w:val="28"/>
          <w:szCs w:val="28"/>
        </w:rPr>
        <w:pict>
          <v:line id="_x0000_s1034" style="position:absolute;left:0;text-align:left;z-index:251668480" from="147.75pt,5.85pt" to="147.75pt,19.2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rect id="_x0000_s1042" style="position:absolute;left:0;text-align:left;margin-left:228pt;margin-top:-.25pt;width:213pt;height:36.8pt;z-index:251676672">
            <v:textbox style="mso-next-textbox:#_x0000_s1042">
              <w:txbxContent>
                <w:p w:rsidR="0082503B" w:rsidRPr="005637CE" w:rsidRDefault="0082503B" w:rsidP="0082503B">
                  <w:pPr>
                    <w:jc w:val="center"/>
                  </w:pPr>
                  <w:r w:rsidRPr="005637CE">
                    <w:t>Неполный комплект документов</w:t>
                  </w:r>
                </w:p>
              </w:txbxContent>
            </v:textbox>
          </v:rect>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line id="_x0000_s1046" style="position:absolute;left:0;text-align:left;z-index:251680768" from="443.25pt,15.95pt" to="463.45pt,15.9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line id="_x0000_s1037" style="position:absolute;left:0;text-align:left;flip:x;z-index:251671552" from="463.45pt,4.35pt" to="463.45pt,210.7pt"/>
        </w:pict>
      </w:r>
      <w:r>
        <w:rPr>
          <w:noProof/>
          <w:sz w:val="28"/>
          <w:szCs w:val="28"/>
        </w:rPr>
        <w:pict>
          <v:line id="_x0000_s1038" style="position:absolute;left:0;text-align:left;z-index:251672576" from="117pt,4.35pt" to="117pt,18pt">
            <v:stroke endarrow="block"/>
          </v:line>
        </w:pict>
      </w:r>
      <w:r>
        <w:rPr>
          <w:noProof/>
          <w:sz w:val="28"/>
          <w:szCs w:val="28"/>
        </w:rPr>
        <w:pict>
          <v:line id="_x0000_s1045" style="position:absolute;left:0;text-align:left;z-index:251679744" from="337.95pt,6.25pt" to="337.95pt,25.2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rect id="_x0000_s1041" style="position:absolute;left:0;text-align:left;margin-left:230.25pt;margin-top:9.15pt;width:213pt;height:36.2pt;z-index:251675648">
            <v:textbox style="mso-next-textbox:#_x0000_s1041">
              <w:txbxContent>
                <w:p w:rsidR="0082503B" w:rsidRPr="005637CE" w:rsidRDefault="0082503B" w:rsidP="0082503B">
                  <w:pPr>
                    <w:tabs>
                      <w:tab w:val="center" w:pos="4677"/>
                      <w:tab w:val="left" w:pos="6930"/>
                    </w:tabs>
                    <w:jc w:val="center"/>
                  </w:pPr>
                  <w:r w:rsidRPr="005637CE">
                    <w:t>Отказ в приеме и регистрации                                                                  документов</w:t>
                  </w:r>
                </w:p>
                <w:p w:rsidR="0082503B" w:rsidRPr="005637CE" w:rsidRDefault="0082503B" w:rsidP="0082503B"/>
              </w:txbxContent>
            </v:textbox>
          </v:rect>
        </w:pict>
      </w:r>
      <w:r>
        <w:rPr>
          <w:sz w:val="28"/>
          <w:szCs w:val="28"/>
        </w:rPr>
        <w:pict>
          <v:rect id="_x0000_s1028" style="position:absolute;left:0;text-align:left;margin-left:6pt;margin-top:4.1pt;width:216.3pt;height:64.6pt;z-index:251662336">
            <v:textbox style="mso-next-textbox:#_x0000_s1028">
              <w:txbxContent>
                <w:p w:rsidR="0082503B" w:rsidRPr="005637CE" w:rsidRDefault="0082503B" w:rsidP="0082503B">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117pt;margin-top:13.15pt;width:0;height:8.85pt;z-index:251682816" o:connectortype="straight"/>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line id="_x0000_s1036" style="position:absolute;left:0;text-align:left;z-index:251670528" from="337.95pt,5.9pt" to="337.95pt,30.3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line id="_x0000_s1044" style="position:absolute;left:0;text-align:left;z-index:251678720" from="68.95pt,4.3pt" to="68.95pt,14.2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68.95pt;margin-top:2.05pt;width:274.55pt;height:0;z-index:251683840" o:connectortype="straight"/>
        </w:pict>
      </w:r>
      <w:r>
        <w:rPr>
          <w:sz w:val="28"/>
          <w:szCs w:val="28"/>
        </w:rPr>
        <w:pict>
          <v:rect id="_x0000_s1029" style="position:absolute;left:0;text-align:left;margin-left:.2pt;margin-top:15.05pt;width:222.1pt;height:49.1pt;z-index:251663360">
            <v:textbox style="mso-next-textbox:#_x0000_s1029">
              <w:txbxContent>
                <w:p w:rsidR="0082503B" w:rsidRPr="005637CE" w:rsidRDefault="0082503B" w:rsidP="0082503B">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_x0000_s1040" style="position:absolute;left:0;text-align:left;z-index:251674624" from="450.9pt,15.05pt" to="463.45pt,15.0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rect id="_x0000_s1030" style="position:absolute;left:0;text-align:left;margin-left:234.6pt;margin-top:4.25pt;width:216.3pt;height:55.6pt;z-index:251664384">
            <v:textbox style="mso-next-textbox:#_x0000_s1030">
              <w:txbxContent>
                <w:p w:rsidR="0082503B" w:rsidRPr="005637CE" w:rsidRDefault="0082503B" w:rsidP="0082503B">
                  <w:pPr>
                    <w:jc w:val="center"/>
                  </w:pPr>
                  <w:r w:rsidRPr="005637CE">
                    <w:t>Документы не соответствуют предъявляемым требованиям, либо содержат недостоверные сведения</w:t>
                  </w:r>
                </w:p>
                <w:p w:rsidR="0082503B" w:rsidRPr="005637CE" w:rsidRDefault="0082503B" w:rsidP="0082503B">
                  <w:pPr>
                    <w:jc w:val="center"/>
                  </w:pPr>
                </w:p>
              </w:txbxContent>
            </v:textbox>
          </v:rect>
        </w:pict>
      </w: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r>
        <w:rPr>
          <w:sz w:val="28"/>
          <w:szCs w:val="28"/>
        </w:rPr>
        <w:pict>
          <v:line id="_x0000_s1035" style="position:absolute;left:0;text-align:left;z-index:251669504" from="110.35pt,11.6pt" to="110.35pt,31.4pt">
            <v:stroke endarrow="block"/>
          </v:line>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rect id="_x0000_s1033" style="position:absolute;left:0;text-align:left;margin-left:234.6pt;margin-top:9.9pt;width:216.3pt;height:55pt;z-index:251667456">
            <v:textbox style="mso-next-textbox:#_x0000_s1033">
              <w:txbxContent>
                <w:p w:rsidR="0082503B" w:rsidRPr="005637CE" w:rsidRDefault="0082503B" w:rsidP="0082503B">
                  <w:pPr>
                    <w:jc w:val="center"/>
                  </w:pPr>
                  <w:r w:rsidRPr="005637CE">
                    <w:t>Уведомление об отказе в предоставлении муниципальной услуги</w:t>
                  </w:r>
                </w:p>
              </w:txbxContent>
            </v:textbox>
          </v:rect>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1.4pt;width:222.1pt;height:39.95pt;z-index:251665408">
            <v:textbox style="mso-next-textbox:#_x0000_s1031">
              <w:txbxContent>
                <w:p w:rsidR="0082503B" w:rsidRPr="00684C54" w:rsidRDefault="0082503B" w:rsidP="0082503B">
                  <w:pPr>
                    <w:jc w:val="center"/>
                  </w:pPr>
                  <w:r w:rsidRPr="00684C54">
                    <w:t>принятие решения (в виде заключения) Комиссией</w:t>
                  </w:r>
                </w:p>
              </w:txbxContent>
            </v:textbox>
          </v:rect>
        </w:pict>
      </w: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shape id="_x0000_s1050" type="#_x0000_t32" style="position:absolute;left:0;text-align:left;margin-left:450.9pt;margin-top:5.55pt;width:12.55pt;height:0;z-index:251684864" o:connectortype="straight">
            <v:stroke endarrow="block"/>
          </v:shape>
        </w:pict>
      </w: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line id="_x0000_s1039" style="position:absolute;left:0;text-align:left;z-index:251673600" from="110.35pt,.5pt" to="110.35pt,25pt">
            <v:stroke endarrow="block"/>
          </v:line>
        </w:pict>
      </w:r>
    </w:p>
    <w:p w:rsidR="0082503B" w:rsidRPr="00D51BA1" w:rsidRDefault="0082503B" w:rsidP="0082503B">
      <w:pPr>
        <w:autoSpaceDE w:val="0"/>
        <w:autoSpaceDN w:val="0"/>
        <w:adjustRightInd w:val="0"/>
        <w:ind w:firstLine="709"/>
        <w:jc w:val="right"/>
        <w:outlineLvl w:val="0"/>
        <w:rPr>
          <w:sz w:val="28"/>
          <w:szCs w:val="28"/>
        </w:rPr>
      </w:pPr>
      <w:r>
        <w:rPr>
          <w:sz w:val="28"/>
          <w:szCs w:val="28"/>
        </w:rPr>
        <w:pict>
          <v:rect id="_x0000_s1032" style="position:absolute;left:0;text-align:left;margin-left:.2pt;margin-top:12.95pt;width:211.3pt;height:109.3pt;z-index:251666432">
            <v:textbox style="mso-next-textbox:#_x0000_s1032">
              <w:txbxContent>
                <w:p w:rsidR="0082503B" w:rsidRPr="00E32348" w:rsidRDefault="0082503B" w:rsidP="0082503B">
                  <w:pPr>
                    <w:jc w:val="center"/>
                  </w:pPr>
                  <w:r w:rsidRPr="00684C54">
                    <w:t>принятие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82503B" w:rsidRPr="00D51BA1" w:rsidRDefault="0082503B" w:rsidP="0082503B">
      <w:pPr>
        <w:autoSpaceDE w:val="0"/>
        <w:autoSpaceDN w:val="0"/>
        <w:adjustRightInd w:val="0"/>
        <w:ind w:firstLine="709"/>
        <w:jc w:val="center"/>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line id="_x0000_s1052" style="position:absolute;left:0;text-align:left;flip:x;z-index:251686912" from="110.35pt,15pt" to="110.35pt,28.65pt">
            <v:stroke endarrow="block"/>
          </v:line>
        </w:pict>
      </w: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r>
        <w:rPr>
          <w:noProof/>
          <w:sz w:val="28"/>
          <w:szCs w:val="28"/>
        </w:rPr>
        <w:pict>
          <v:rect id="_x0000_s1051" style="position:absolute;left:0;text-align:left;margin-left:12.2pt;margin-top:1.15pt;width:211.3pt;height:44.15pt;z-index:251685888">
            <v:textbox style="mso-next-textbox:#_x0000_s1051">
              <w:txbxContent>
                <w:p w:rsidR="0082503B" w:rsidRPr="00D51BA1" w:rsidRDefault="0082503B" w:rsidP="0082503B">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82503B" w:rsidRPr="00E32348" w:rsidRDefault="0082503B" w:rsidP="0082503B">
                  <w:pPr>
                    <w:jc w:val="center"/>
                  </w:pPr>
                </w:p>
              </w:txbxContent>
            </v:textbox>
          </v:rect>
        </w:pict>
      </w: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Pr="00D51BA1" w:rsidRDefault="0082503B" w:rsidP="0082503B">
      <w:pPr>
        <w:autoSpaceDE w:val="0"/>
        <w:autoSpaceDN w:val="0"/>
        <w:adjustRightInd w:val="0"/>
        <w:ind w:firstLine="709"/>
        <w:jc w:val="right"/>
        <w:outlineLvl w:val="0"/>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Pr="00D51BA1" w:rsidRDefault="0082503B" w:rsidP="0082503B">
      <w:pPr>
        <w:ind w:firstLine="709"/>
        <w:jc w:val="right"/>
        <w:rPr>
          <w:sz w:val="28"/>
          <w:szCs w:val="28"/>
        </w:rPr>
      </w:pPr>
      <w:r w:rsidRPr="00D51BA1">
        <w:rPr>
          <w:sz w:val="28"/>
          <w:szCs w:val="28"/>
        </w:rPr>
        <w:t>Приложение N 4</w:t>
      </w:r>
    </w:p>
    <w:p w:rsidR="0082503B" w:rsidRPr="00D51BA1" w:rsidRDefault="0082503B" w:rsidP="0082503B">
      <w:pPr>
        <w:ind w:firstLine="709"/>
        <w:jc w:val="right"/>
        <w:rPr>
          <w:sz w:val="28"/>
          <w:szCs w:val="28"/>
        </w:rPr>
      </w:pPr>
      <w:r w:rsidRPr="00D51BA1">
        <w:rPr>
          <w:sz w:val="28"/>
          <w:szCs w:val="28"/>
        </w:rPr>
        <w:t xml:space="preserve">к административному </w:t>
      </w:r>
    </w:p>
    <w:p w:rsidR="0082503B" w:rsidRPr="00D51BA1" w:rsidRDefault="0082503B" w:rsidP="0082503B">
      <w:pPr>
        <w:ind w:firstLine="709"/>
        <w:jc w:val="right"/>
        <w:rPr>
          <w:sz w:val="28"/>
          <w:szCs w:val="28"/>
        </w:rPr>
      </w:pPr>
      <w:r w:rsidRPr="00D51BA1">
        <w:rPr>
          <w:sz w:val="28"/>
          <w:szCs w:val="28"/>
        </w:rPr>
        <w:lastRenderedPageBreak/>
        <w:t>регламенту</w:t>
      </w:r>
    </w:p>
    <w:p w:rsidR="0082503B" w:rsidRPr="00D51BA1" w:rsidRDefault="0082503B" w:rsidP="0082503B">
      <w:pPr>
        <w:autoSpaceDE w:val="0"/>
        <w:autoSpaceDN w:val="0"/>
        <w:adjustRightInd w:val="0"/>
        <w:ind w:firstLine="709"/>
        <w:jc w:val="center"/>
        <w:rPr>
          <w:sz w:val="28"/>
          <w:szCs w:val="28"/>
        </w:rPr>
      </w:pPr>
    </w:p>
    <w:p w:rsidR="0082503B" w:rsidRPr="00D51BA1" w:rsidRDefault="0082503B" w:rsidP="0082503B">
      <w:pPr>
        <w:autoSpaceDE w:val="0"/>
        <w:autoSpaceDN w:val="0"/>
        <w:adjustRightInd w:val="0"/>
        <w:ind w:firstLine="709"/>
        <w:jc w:val="center"/>
        <w:rPr>
          <w:sz w:val="28"/>
          <w:szCs w:val="28"/>
        </w:rPr>
      </w:pPr>
      <w:r w:rsidRPr="00D51BA1">
        <w:rPr>
          <w:sz w:val="28"/>
          <w:szCs w:val="28"/>
        </w:rPr>
        <w:t>РАСПИСКА</w:t>
      </w:r>
    </w:p>
    <w:p w:rsidR="0082503B" w:rsidRPr="00D51BA1" w:rsidRDefault="0082503B" w:rsidP="0082503B">
      <w:pPr>
        <w:autoSpaceDE w:val="0"/>
        <w:autoSpaceDN w:val="0"/>
        <w:adjustRightInd w:val="0"/>
        <w:ind w:firstLine="709"/>
        <w:jc w:val="center"/>
        <w:rPr>
          <w:sz w:val="28"/>
          <w:szCs w:val="28"/>
        </w:rPr>
      </w:pPr>
      <w:r w:rsidRPr="00D51BA1">
        <w:rPr>
          <w:sz w:val="28"/>
          <w:szCs w:val="28"/>
        </w:rPr>
        <w:t>в получении документов, представленных для принятия решения</w:t>
      </w:r>
    </w:p>
    <w:p w:rsidR="0082503B" w:rsidRPr="00D51BA1" w:rsidRDefault="0082503B" w:rsidP="0082503B">
      <w:pPr>
        <w:autoSpaceDE w:val="0"/>
        <w:autoSpaceDN w:val="0"/>
        <w:adjustRightInd w:val="0"/>
        <w:ind w:firstLine="709"/>
        <w:jc w:val="center"/>
        <w:rPr>
          <w:sz w:val="28"/>
          <w:szCs w:val="28"/>
        </w:rPr>
      </w:pPr>
      <w:r w:rsidRPr="00D51BA1">
        <w:rPr>
          <w:sz w:val="28"/>
          <w:szCs w:val="28"/>
        </w:rPr>
        <w:t>о подготовке, утверждении и выдаче градостроительного плана</w:t>
      </w:r>
    </w:p>
    <w:p w:rsidR="0082503B" w:rsidRPr="00D51BA1" w:rsidRDefault="0082503B" w:rsidP="0082503B">
      <w:pPr>
        <w:autoSpaceDE w:val="0"/>
        <w:autoSpaceDN w:val="0"/>
        <w:adjustRightInd w:val="0"/>
        <w:ind w:firstLine="709"/>
        <w:jc w:val="center"/>
        <w:rPr>
          <w:sz w:val="28"/>
          <w:szCs w:val="28"/>
        </w:rPr>
      </w:pPr>
      <w:r w:rsidRPr="00D51BA1">
        <w:rPr>
          <w:sz w:val="28"/>
          <w:szCs w:val="28"/>
        </w:rPr>
        <w:t>земельного участка, расположенного на территории</w:t>
      </w:r>
    </w:p>
    <w:p w:rsidR="0082503B" w:rsidRPr="00D51BA1" w:rsidRDefault="0082503B" w:rsidP="0082503B">
      <w:pPr>
        <w:autoSpaceDE w:val="0"/>
        <w:autoSpaceDN w:val="0"/>
        <w:adjustRightInd w:val="0"/>
        <w:ind w:firstLine="709"/>
        <w:jc w:val="center"/>
        <w:rPr>
          <w:sz w:val="28"/>
          <w:szCs w:val="28"/>
        </w:rPr>
      </w:pPr>
      <w:r w:rsidRPr="00D51BA1">
        <w:rPr>
          <w:sz w:val="28"/>
          <w:szCs w:val="28"/>
        </w:rPr>
        <w:t>__________________________сельского поселения</w:t>
      </w:r>
    </w:p>
    <w:p w:rsidR="0082503B" w:rsidRPr="00D51BA1" w:rsidRDefault="0082503B" w:rsidP="0082503B">
      <w:pPr>
        <w:autoSpaceDE w:val="0"/>
        <w:autoSpaceDN w:val="0"/>
        <w:adjustRightInd w:val="0"/>
        <w:ind w:firstLine="709"/>
        <w:jc w:val="both"/>
        <w:rPr>
          <w:sz w:val="28"/>
          <w:szCs w:val="28"/>
        </w:rPr>
      </w:pPr>
    </w:p>
    <w:p w:rsidR="0082503B" w:rsidRPr="00D51BA1" w:rsidRDefault="0082503B" w:rsidP="0082503B">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82503B" w:rsidRPr="00FC3F32" w:rsidRDefault="0082503B" w:rsidP="0082503B">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82503B" w:rsidRPr="00FC3F32" w:rsidRDefault="0082503B" w:rsidP="0082503B">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82503B" w:rsidRPr="00FC3F32" w:rsidRDefault="0082503B" w:rsidP="0082503B">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82503B" w:rsidRPr="00D51BA1" w:rsidRDefault="0082503B" w:rsidP="0082503B">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2503B" w:rsidRPr="00D51BA1" w:rsidRDefault="0082503B" w:rsidP="0082503B">
      <w:pPr>
        <w:pStyle w:val="ConsPlusNonformat"/>
        <w:jc w:val="both"/>
        <w:rPr>
          <w:rFonts w:ascii="Times New Roman" w:hAnsi="Times New Roman" w:cs="Times New Roman"/>
          <w:sz w:val="28"/>
          <w:szCs w:val="28"/>
        </w:rPr>
      </w:pPr>
    </w:p>
    <w:p w:rsidR="0082503B" w:rsidRPr="00D51BA1" w:rsidRDefault="0082503B" w:rsidP="0082503B">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82503B" w:rsidRPr="00FC3F32" w:rsidRDefault="0082503B" w:rsidP="0082503B">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82503B" w:rsidRPr="00FC3F32" w:rsidRDefault="0082503B" w:rsidP="0082503B">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82503B" w:rsidRDefault="0082503B" w:rsidP="0082503B">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82503B" w:rsidRDefault="0082503B" w:rsidP="0082503B">
      <w:pPr>
        <w:pStyle w:val="ConsPlusNonformat"/>
        <w:ind w:firstLine="709"/>
        <w:rPr>
          <w:rFonts w:ascii="Times New Roman" w:hAnsi="Times New Roman" w:cs="Times New Roman"/>
        </w:rPr>
      </w:pPr>
    </w:p>
    <w:p w:rsidR="0082503B" w:rsidRDefault="0082503B" w:rsidP="0082503B">
      <w:pPr>
        <w:pStyle w:val="ConsPlusNonformat"/>
        <w:ind w:firstLine="709"/>
        <w:rPr>
          <w:rFonts w:ascii="Times New Roman" w:hAnsi="Times New Roman" w:cs="Times New Roman"/>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Default="0082503B" w:rsidP="0082503B">
      <w:pPr>
        <w:ind w:firstLine="709"/>
        <w:jc w:val="right"/>
        <w:rPr>
          <w:sz w:val="28"/>
          <w:szCs w:val="28"/>
        </w:rPr>
      </w:pPr>
    </w:p>
    <w:p w:rsidR="0082503B" w:rsidRPr="00A2679D" w:rsidRDefault="0082503B" w:rsidP="0082503B">
      <w:pPr>
        <w:ind w:firstLine="709"/>
        <w:jc w:val="right"/>
        <w:rPr>
          <w:sz w:val="28"/>
          <w:szCs w:val="28"/>
        </w:rPr>
      </w:pPr>
      <w:r w:rsidRPr="00A2679D">
        <w:rPr>
          <w:sz w:val="28"/>
          <w:szCs w:val="28"/>
        </w:rPr>
        <w:t xml:space="preserve">Приложение N </w:t>
      </w:r>
      <w:r>
        <w:rPr>
          <w:sz w:val="28"/>
          <w:szCs w:val="28"/>
        </w:rPr>
        <w:t>5</w:t>
      </w:r>
    </w:p>
    <w:p w:rsidR="0082503B" w:rsidRDefault="0082503B" w:rsidP="0082503B">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82503B" w:rsidRDefault="0082503B" w:rsidP="0082503B">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82503B" w:rsidRPr="00A2679D" w:rsidRDefault="0082503B" w:rsidP="0082503B">
      <w:pPr>
        <w:autoSpaceDE w:val="0"/>
        <w:autoSpaceDN w:val="0"/>
        <w:spacing w:before="720"/>
        <w:jc w:val="center"/>
        <w:rPr>
          <w:b/>
          <w:bCs/>
          <w:sz w:val="26"/>
          <w:szCs w:val="26"/>
        </w:rPr>
      </w:pPr>
      <w:r w:rsidRPr="00A2679D">
        <w:rPr>
          <w:b/>
          <w:bCs/>
          <w:sz w:val="26"/>
          <w:szCs w:val="26"/>
        </w:rPr>
        <w:t>АКТ</w:t>
      </w:r>
    </w:p>
    <w:p w:rsidR="0082503B" w:rsidRPr="00A2679D" w:rsidRDefault="0082503B" w:rsidP="0082503B">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82503B" w:rsidRPr="00A2679D" w:rsidTr="00001070">
        <w:trPr>
          <w:cantSplit/>
        </w:trPr>
        <w:tc>
          <w:tcPr>
            <w:tcW w:w="392" w:type="dxa"/>
            <w:tcBorders>
              <w:top w:val="nil"/>
              <w:left w:val="nil"/>
              <w:bottom w:val="nil"/>
              <w:right w:val="nil"/>
            </w:tcBorders>
            <w:vAlign w:val="bottom"/>
          </w:tcPr>
          <w:p w:rsidR="0082503B" w:rsidRPr="00A2679D" w:rsidRDefault="0082503B" w:rsidP="00001070">
            <w:pPr>
              <w:autoSpaceDE w:val="0"/>
              <w:autoSpaceDN w:val="0"/>
            </w:pPr>
            <w:r w:rsidRPr="00A2679D">
              <w:lastRenderedPageBreak/>
              <w:t>№</w:t>
            </w:r>
          </w:p>
        </w:tc>
        <w:tc>
          <w:tcPr>
            <w:tcW w:w="3747" w:type="dxa"/>
            <w:tcBorders>
              <w:top w:val="nil"/>
              <w:left w:val="nil"/>
              <w:bottom w:val="single" w:sz="4" w:space="0" w:color="auto"/>
              <w:right w:val="nil"/>
            </w:tcBorders>
            <w:vAlign w:val="bottom"/>
          </w:tcPr>
          <w:p w:rsidR="0082503B" w:rsidRPr="00A2679D" w:rsidRDefault="0082503B" w:rsidP="00001070">
            <w:pPr>
              <w:autoSpaceDE w:val="0"/>
              <w:autoSpaceDN w:val="0"/>
              <w:jc w:val="center"/>
            </w:pPr>
          </w:p>
        </w:tc>
        <w:tc>
          <w:tcPr>
            <w:tcW w:w="1985" w:type="dxa"/>
            <w:tcBorders>
              <w:top w:val="nil"/>
              <w:left w:val="nil"/>
              <w:bottom w:val="nil"/>
              <w:right w:val="nil"/>
            </w:tcBorders>
            <w:vAlign w:val="bottom"/>
          </w:tcPr>
          <w:p w:rsidR="0082503B" w:rsidRPr="00A2679D" w:rsidRDefault="0082503B" w:rsidP="00001070">
            <w:pPr>
              <w:autoSpaceDE w:val="0"/>
              <w:autoSpaceDN w:val="0"/>
              <w:jc w:val="center"/>
            </w:pPr>
          </w:p>
        </w:tc>
        <w:tc>
          <w:tcPr>
            <w:tcW w:w="4110" w:type="dxa"/>
            <w:tcBorders>
              <w:top w:val="nil"/>
              <w:left w:val="nil"/>
              <w:bottom w:val="single" w:sz="4" w:space="0" w:color="auto"/>
              <w:right w:val="nil"/>
            </w:tcBorders>
            <w:vAlign w:val="bottom"/>
          </w:tcPr>
          <w:p w:rsidR="0082503B" w:rsidRPr="00A2679D" w:rsidRDefault="0082503B" w:rsidP="00001070">
            <w:pPr>
              <w:autoSpaceDE w:val="0"/>
              <w:autoSpaceDN w:val="0"/>
              <w:jc w:val="center"/>
            </w:pPr>
          </w:p>
        </w:tc>
      </w:tr>
      <w:tr w:rsidR="0082503B" w:rsidRPr="00A2679D" w:rsidTr="00001070">
        <w:trPr>
          <w:cantSplit/>
        </w:trPr>
        <w:tc>
          <w:tcPr>
            <w:tcW w:w="392" w:type="dxa"/>
            <w:tcBorders>
              <w:top w:val="nil"/>
              <w:left w:val="nil"/>
              <w:bottom w:val="nil"/>
              <w:right w:val="nil"/>
            </w:tcBorders>
          </w:tcPr>
          <w:p w:rsidR="0082503B" w:rsidRPr="00A2679D" w:rsidRDefault="0082503B" w:rsidP="00001070">
            <w:pPr>
              <w:autoSpaceDE w:val="0"/>
              <w:autoSpaceDN w:val="0"/>
              <w:rPr>
                <w:sz w:val="20"/>
                <w:szCs w:val="20"/>
              </w:rPr>
            </w:pPr>
          </w:p>
        </w:tc>
        <w:tc>
          <w:tcPr>
            <w:tcW w:w="3747" w:type="dxa"/>
            <w:tcBorders>
              <w:top w:val="nil"/>
              <w:left w:val="nil"/>
              <w:bottom w:val="nil"/>
              <w:right w:val="nil"/>
            </w:tcBorders>
          </w:tcPr>
          <w:p w:rsidR="0082503B" w:rsidRPr="00A2679D" w:rsidRDefault="0082503B" w:rsidP="00001070">
            <w:pPr>
              <w:autoSpaceDE w:val="0"/>
              <w:autoSpaceDN w:val="0"/>
              <w:jc w:val="center"/>
              <w:rPr>
                <w:sz w:val="20"/>
                <w:szCs w:val="20"/>
              </w:rPr>
            </w:pPr>
          </w:p>
        </w:tc>
        <w:tc>
          <w:tcPr>
            <w:tcW w:w="1985" w:type="dxa"/>
            <w:tcBorders>
              <w:top w:val="nil"/>
              <w:left w:val="nil"/>
              <w:bottom w:val="nil"/>
              <w:right w:val="nil"/>
            </w:tcBorders>
          </w:tcPr>
          <w:p w:rsidR="0082503B" w:rsidRPr="00A2679D" w:rsidRDefault="0082503B" w:rsidP="00001070">
            <w:pPr>
              <w:autoSpaceDE w:val="0"/>
              <w:autoSpaceDN w:val="0"/>
              <w:jc w:val="center"/>
              <w:rPr>
                <w:sz w:val="20"/>
                <w:szCs w:val="20"/>
              </w:rPr>
            </w:pPr>
          </w:p>
        </w:tc>
        <w:tc>
          <w:tcPr>
            <w:tcW w:w="4110" w:type="dxa"/>
            <w:tcBorders>
              <w:top w:val="nil"/>
              <w:left w:val="nil"/>
              <w:bottom w:val="nil"/>
              <w:right w:val="nil"/>
            </w:tcBorders>
          </w:tcPr>
          <w:p w:rsidR="0082503B" w:rsidRPr="00A2679D" w:rsidRDefault="0082503B" w:rsidP="00001070">
            <w:pPr>
              <w:autoSpaceDE w:val="0"/>
              <w:autoSpaceDN w:val="0"/>
              <w:jc w:val="center"/>
              <w:rPr>
                <w:sz w:val="20"/>
                <w:szCs w:val="20"/>
              </w:rPr>
            </w:pPr>
            <w:r w:rsidRPr="00A2679D">
              <w:rPr>
                <w:sz w:val="20"/>
                <w:szCs w:val="20"/>
              </w:rPr>
              <w:t>(дата)</w:t>
            </w:r>
          </w:p>
        </w:tc>
      </w:tr>
    </w:tbl>
    <w:p w:rsidR="0082503B" w:rsidRPr="00A2679D" w:rsidRDefault="0082503B" w:rsidP="0082503B">
      <w:pPr>
        <w:autoSpaceDE w:val="0"/>
        <w:autoSpaceDN w:val="0"/>
        <w:spacing w:before="24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82503B" w:rsidRPr="00A2679D" w:rsidRDefault="0082503B" w:rsidP="0082503B">
      <w:pPr>
        <w:autoSpaceDE w:val="0"/>
        <w:autoSpaceDN w:val="0"/>
        <w:spacing w:before="240"/>
        <w:ind w:firstLine="567"/>
      </w:pPr>
      <w:r w:rsidRPr="00A2679D">
        <w:t xml:space="preserve">Межведомственная комиссия, назначенная  </w:t>
      </w:r>
    </w:p>
    <w:p w:rsidR="0082503B" w:rsidRPr="00A2679D" w:rsidRDefault="0082503B" w:rsidP="0082503B">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2503B" w:rsidRPr="00A2679D" w:rsidRDefault="0082503B" w:rsidP="0082503B">
      <w:pPr>
        <w:autoSpaceDE w:val="0"/>
        <w:autoSpaceDN w:val="0"/>
      </w:pPr>
      <w:r w:rsidRPr="00A2679D">
        <w:t xml:space="preserve">в составе председателя  </w:t>
      </w:r>
    </w:p>
    <w:p w:rsidR="0082503B" w:rsidRPr="00A2679D" w:rsidRDefault="0082503B" w:rsidP="0082503B">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r w:rsidRPr="00A2679D">
        <w:t xml:space="preserve">и членов комиссии  </w:t>
      </w:r>
    </w:p>
    <w:p w:rsidR="0082503B" w:rsidRPr="00A2679D" w:rsidRDefault="0082503B" w:rsidP="0082503B">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r w:rsidRPr="00A2679D">
        <w:t xml:space="preserve">при участии приглашенных экспертов  </w:t>
      </w:r>
    </w:p>
    <w:p w:rsidR="0082503B" w:rsidRPr="00A2679D" w:rsidRDefault="0082503B" w:rsidP="0082503B">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r w:rsidRPr="00A2679D">
        <w:t xml:space="preserve">и приглашенного собственника помещения или уполномоченного им лица  </w:t>
      </w:r>
    </w:p>
    <w:p w:rsidR="0082503B" w:rsidRPr="00A2679D" w:rsidRDefault="0082503B" w:rsidP="0082503B">
      <w:pPr>
        <w:pBdr>
          <w:top w:val="single" w:sz="4" w:space="1" w:color="auto"/>
        </w:pBdr>
        <w:autoSpaceDE w:val="0"/>
        <w:autoSpaceDN w:val="0"/>
        <w:ind w:left="7785"/>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r w:rsidRPr="00A2679D">
        <w:t xml:space="preserve">произвела обследование помещения по заявлению  </w:t>
      </w:r>
    </w:p>
    <w:p w:rsidR="0082503B" w:rsidRPr="00A2679D" w:rsidRDefault="0082503B" w:rsidP="0082503B">
      <w:pPr>
        <w:pBdr>
          <w:top w:val="single" w:sz="4" w:space="1" w:color="auto"/>
        </w:pBdr>
        <w:autoSpaceDE w:val="0"/>
        <w:autoSpaceDN w:val="0"/>
        <w:ind w:left="5283"/>
        <w:jc w:val="center"/>
        <w:rPr>
          <w:sz w:val="20"/>
          <w:szCs w:val="20"/>
        </w:rPr>
      </w:pPr>
      <w:r w:rsidRPr="00A2679D">
        <w:rPr>
          <w:sz w:val="20"/>
          <w:szCs w:val="20"/>
        </w:rPr>
        <w:t xml:space="preserve">(реквизиты заявителя: Ф.И.О. и адрес – </w:t>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82503B" w:rsidRPr="00A2679D" w:rsidRDefault="0082503B" w:rsidP="0082503B">
      <w:pPr>
        <w:autoSpaceDE w:val="0"/>
        <w:autoSpaceDN w:val="0"/>
      </w:pPr>
      <w:r w:rsidRPr="00A2679D">
        <w:t xml:space="preserve">и составила настоящий акт обследования помещения  </w:t>
      </w:r>
    </w:p>
    <w:p w:rsidR="0082503B" w:rsidRPr="00A2679D" w:rsidRDefault="0082503B" w:rsidP="0082503B">
      <w:pPr>
        <w:pBdr>
          <w:top w:val="single" w:sz="4" w:space="1" w:color="auto"/>
        </w:pBdr>
        <w:autoSpaceDE w:val="0"/>
        <w:autoSpaceDN w:val="0"/>
        <w:ind w:left="5557"/>
        <w:jc w:val="center"/>
        <w:rPr>
          <w:sz w:val="20"/>
          <w:szCs w:val="20"/>
        </w:rPr>
      </w:pPr>
      <w:r w:rsidRPr="00A2679D">
        <w:rPr>
          <w:sz w:val="20"/>
          <w:szCs w:val="20"/>
        </w:rPr>
        <w:t>(адрес, принадлежность помещения,</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82503B" w:rsidRPr="00A2679D" w:rsidRDefault="0082503B" w:rsidP="0082503B">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82503B" w:rsidRPr="00A2679D" w:rsidRDefault="0082503B" w:rsidP="0082503B">
      <w:pPr>
        <w:pBdr>
          <w:top w:val="single" w:sz="4" w:space="1" w:color="auto"/>
        </w:pBdr>
        <w:autoSpaceDE w:val="0"/>
        <w:autoSpaceDN w:val="0"/>
        <w:ind w:left="5443"/>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82503B" w:rsidRPr="00A2679D" w:rsidRDefault="0082503B" w:rsidP="0082503B">
      <w:pPr>
        <w:pBdr>
          <w:top w:val="single" w:sz="4" w:space="1" w:color="auto"/>
        </w:pBdr>
        <w:autoSpaceDE w:val="0"/>
        <w:autoSpaceDN w:val="0"/>
        <w:ind w:left="5812"/>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ind w:firstLine="567"/>
        <w:jc w:val="both"/>
      </w:pPr>
      <w:r w:rsidRPr="00A2679D">
        <w:lastRenderedPageBreak/>
        <w:t xml:space="preserve">Оценка результатов проведенного инструментального контроля и других видов контроля и исследований  </w:t>
      </w:r>
    </w:p>
    <w:p w:rsidR="0082503B" w:rsidRPr="00A2679D" w:rsidRDefault="0082503B" w:rsidP="0082503B">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82503B" w:rsidRPr="00A2679D" w:rsidRDefault="0082503B" w:rsidP="0082503B">
      <w:pPr>
        <w:pBdr>
          <w:top w:val="single" w:sz="4" w:space="1" w:color="auto"/>
        </w:pBdr>
        <w:autoSpaceDE w:val="0"/>
        <w:autoSpaceDN w:val="0"/>
        <w:ind w:left="137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autoSpaceDE w:val="0"/>
        <w:autoSpaceDN w:val="0"/>
      </w:pPr>
    </w:p>
    <w:p w:rsidR="0082503B" w:rsidRPr="00A2679D" w:rsidRDefault="0082503B" w:rsidP="0082503B">
      <w:pPr>
        <w:pBdr>
          <w:top w:val="single" w:sz="4" w:space="1" w:color="auto"/>
        </w:pBdr>
        <w:autoSpaceDE w:val="0"/>
        <w:autoSpaceDN w:val="0"/>
        <w:rPr>
          <w:sz w:val="2"/>
          <w:szCs w:val="2"/>
        </w:rPr>
      </w:pPr>
    </w:p>
    <w:p w:rsidR="0082503B" w:rsidRPr="00A2679D" w:rsidRDefault="0082503B" w:rsidP="0082503B">
      <w:pPr>
        <w:tabs>
          <w:tab w:val="right" w:pos="10205"/>
        </w:tabs>
        <w:autoSpaceDE w:val="0"/>
        <w:autoSpaceDN w:val="0"/>
      </w:pPr>
      <w:r w:rsidRPr="00A2679D">
        <w:tab/>
        <w:t>.</w:t>
      </w:r>
    </w:p>
    <w:p w:rsidR="0082503B" w:rsidRPr="00A2679D" w:rsidRDefault="0082503B" w:rsidP="0082503B">
      <w:pPr>
        <w:pBdr>
          <w:top w:val="single" w:sz="4" w:space="1" w:color="auto"/>
        </w:pBdr>
        <w:autoSpaceDE w:val="0"/>
        <w:autoSpaceDN w:val="0"/>
        <w:ind w:right="113"/>
        <w:rPr>
          <w:sz w:val="2"/>
          <w:szCs w:val="2"/>
        </w:rPr>
      </w:pPr>
    </w:p>
    <w:p w:rsidR="0082503B" w:rsidRPr="00A2679D" w:rsidRDefault="0082503B" w:rsidP="0082503B">
      <w:pPr>
        <w:autoSpaceDE w:val="0"/>
        <w:autoSpaceDN w:val="0"/>
        <w:spacing w:before="120"/>
        <w:ind w:firstLine="567"/>
      </w:pPr>
      <w:r w:rsidRPr="00A2679D">
        <w:t>Приложение к акту:</w:t>
      </w:r>
    </w:p>
    <w:p w:rsidR="0082503B" w:rsidRPr="00A2679D" w:rsidRDefault="0082503B" w:rsidP="0082503B">
      <w:pPr>
        <w:autoSpaceDE w:val="0"/>
        <w:autoSpaceDN w:val="0"/>
        <w:ind w:firstLine="567"/>
      </w:pPr>
      <w:r w:rsidRPr="00A2679D">
        <w:t>а) результаты инструментального контроля;</w:t>
      </w:r>
    </w:p>
    <w:p w:rsidR="0082503B" w:rsidRPr="00A2679D" w:rsidRDefault="0082503B" w:rsidP="0082503B">
      <w:pPr>
        <w:autoSpaceDE w:val="0"/>
        <w:autoSpaceDN w:val="0"/>
        <w:ind w:firstLine="567"/>
      </w:pPr>
      <w:r w:rsidRPr="00A2679D">
        <w:t>б) результаты лабораторных испытаний;</w:t>
      </w:r>
    </w:p>
    <w:p w:rsidR="0082503B" w:rsidRPr="00A2679D" w:rsidRDefault="0082503B" w:rsidP="0082503B">
      <w:pPr>
        <w:autoSpaceDE w:val="0"/>
        <w:autoSpaceDN w:val="0"/>
        <w:ind w:firstLine="567"/>
      </w:pPr>
      <w:r w:rsidRPr="00A2679D">
        <w:t>в) результаты исследований;</w:t>
      </w:r>
    </w:p>
    <w:p w:rsidR="0082503B" w:rsidRPr="00A2679D" w:rsidRDefault="0082503B" w:rsidP="0082503B">
      <w:pPr>
        <w:autoSpaceDE w:val="0"/>
        <w:autoSpaceDN w:val="0"/>
        <w:ind w:firstLine="567"/>
      </w:pPr>
      <w:r w:rsidRPr="00A2679D">
        <w:t>г) заключения экспертов проектно-изыскательских и специализированных организаций;</w:t>
      </w:r>
    </w:p>
    <w:p w:rsidR="0082503B" w:rsidRPr="00A2679D" w:rsidRDefault="0082503B" w:rsidP="0082503B">
      <w:pPr>
        <w:autoSpaceDE w:val="0"/>
        <w:autoSpaceDN w:val="0"/>
        <w:spacing w:after="600"/>
        <w:ind w:firstLine="567"/>
      </w:pPr>
      <w:r w:rsidRPr="00A2679D">
        <w:t>д) другие материалы по решению межведомственной комиссии.</w:t>
      </w:r>
    </w:p>
    <w:p w:rsidR="0082503B" w:rsidRPr="00A2679D" w:rsidRDefault="0082503B" w:rsidP="0082503B">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82503B" w:rsidRPr="00A2679D" w:rsidTr="00001070">
        <w:trPr>
          <w:cantSplit/>
        </w:trPr>
        <w:tc>
          <w:tcPr>
            <w:tcW w:w="2835"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c>
          <w:tcPr>
            <w:tcW w:w="1276" w:type="dxa"/>
            <w:tcBorders>
              <w:top w:val="nil"/>
              <w:left w:val="nil"/>
              <w:bottom w:val="nil"/>
              <w:right w:val="nil"/>
            </w:tcBorders>
            <w:vAlign w:val="bottom"/>
          </w:tcPr>
          <w:p w:rsidR="0082503B" w:rsidRPr="00A2679D" w:rsidRDefault="0082503B" w:rsidP="00001070">
            <w:pPr>
              <w:autoSpaceDE w:val="0"/>
              <w:autoSpaceDN w:val="0"/>
              <w:ind w:left="-170"/>
              <w:jc w:val="center"/>
            </w:pPr>
          </w:p>
        </w:tc>
        <w:tc>
          <w:tcPr>
            <w:tcW w:w="4989" w:type="dxa"/>
            <w:tcBorders>
              <w:top w:val="nil"/>
              <w:left w:val="nil"/>
              <w:bottom w:val="single" w:sz="4" w:space="0" w:color="auto"/>
              <w:right w:val="nil"/>
            </w:tcBorders>
            <w:vAlign w:val="bottom"/>
          </w:tcPr>
          <w:p w:rsidR="0082503B" w:rsidRPr="00A2679D" w:rsidRDefault="0082503B" w:rsidP="00001070">
            <w:pPr>
              <w:autoSpaceDE w:val="0"/>
              <w:autoSpaceDN w:val="0"/>
              <w:ind w:left="-170"/>
              <w:jc w:val="center"/>
            </w:pPr>
          </w:p>
        </w:tc>
      </w:tr>
      <w:tr w:rsidR="0082503B" w:rsidRPr="00A2679D" w:rsidTr="00001070">
        <w:trPr>
          <w:cantSplit/>
        </w:trPr>
        <w:tc>
          <w:tcPr>
            <w:tcW w:w="2835"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p>
        </w:tc>
        <w:tc>
          <w:tcPr>
            <w:tcW w:w="4989" w:type="dxa"/>
            <w:tcBorders>
              <w:top w:val="nil"/>
              <w:left w:val="nil"/>
              <w:bottom w:val="nil"/>
              <w:right w:val="nil"/>
            </w:tcBorders>
          </w:tcPr>
          <w:p w:rsidR="0082503B" w:rsidRPr="00A2679D" w:rsidRDefault="0082503B" w:rsidP="00001070">
            <w:pPr>
              <w:autoSpaceDE w:val="0"/>
              <w:autoSpaceDN w:val="0"/>
              <w:ind w:left="-170"/>
              <w:jc w:val="center"/>
              <w:rPr>
                <w:sz w:val="20"/>
                <w:szCs w:val="20"/>
              </w:rPr>
            </w:pPr>
            <w:r w:rsidRPr="00A2679D">
              <w:rPr>
                <w:sz w:val="20"/>
                <w:szCs w:val="20"/>
              </w:rPr>
              <w:t>(Ф.И.О.)</w:t>
            </w:r>
          </w:p>
        </w:tc>
      </w:tr>
    </w:tbl>
    <w:p w:rsidR="0082503B" w:rsidRPr="00A2679D" w:rsidRDefault="0082503B" w:rsidP="0082503B">
      <w:pPr>
        <w:autoSpaceDE w:val="0"/>
        <w:autoSpaceDN w:val="0"/>
      </w:pPr>
    </w:p>
    <w:p w:rsidR="0082503B" w:rsidRPr="0068358D" w:rsidRDefault="0082503B" w:rsidP="0082503B"/>
    <w:p w:rsidR="00777E2F" w:rsidRDefault="00777E2F"/>
    <w:sectPr w:rsidR="00777E2F" w:rsidSect="00F963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25" w:rsidRDefault="003A0325" w:rsidP="0082503B">
      <w:r>
        <w:separator/>
      </w:r>
    </w:p>
  </w:endnote>
  <w:endnote w:type="continuationSeparator" w:id="0">
    <w:p w:rsidR="003A0325" w:rsidRDefault="003A0325" w:rsidP="00825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25" w:rsidRDefault="003A0325" w:rsidP="0082503B">
      <w:r>
        <w:separator/>
      </w:r>
    </w:p>
  </w:footnote>
  <w:footnote w:type="continuationSeparator" w:id="0">
    <w:p w:rsidR="003A0325" w:rsidRDefault="003A0325" w:rsidP="0082503B">
      <w:r>
        <w:continuationSeparator/>
      </w:r>
    </w:p>
  </w:footnote>
  <w:footnote w:id="1">
    <w:p w:rsidR="0082503B" w:rsidRPr="003717F0" w:rsidRDefault="0082503B" w:rsidP="0082503B">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82503B" w:rsidRPr="003717F0" w:rsidRDefault="0082503B" w:rsidP="0082503B">
      <w:pPr>
        <w:pStyle w:val="a5"/>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82503B" w:rsidRPr="003717F0" w:rsidRDefault="0082503B" w:rsidP="0082503B">
      <w:pPr>
        <w:pStyle w:val="a5"/>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82503B" w:rsidRDefault="0082503B" w:rsidP="0082503B">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82503B" w:rsidRDefault="0082503B" w:rsidP="0082503B">
      <w:pPr>
        <w:pStyle w:val="a5"/>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7"/>
  </w:num>
  <w:num w:numId="3">
    <w:abstractNumId w:val="8"/>
  </w:num>
  <w:num w:numId="4">
    <w:abstractNumId w:val="1"/>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6"/>
  </w:num>
  <w:num w:numId="9">
    <w:abstractNumId w:val="5"/>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503B"/>
    <w:rsid w:val="003A0325"/>
    <w:rsid w:val="00777E2F"/>
    <w:rsid w:val="00825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50"/>
        <o:r id="V:Rule3"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50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82503B"/>
    <w:pPr>
      <w:ind w:left="720"/>
      <w:contextualSpacing/>
    </w:pPr>
    <w:rPr>
      <w:sz w:val="20"/>
      <w:szCs w:val="20"/>
    </w:rPr>
  </w:style>
  <w:style w:type="character" w:customStyle="1" w:styleId="apple-style-span">
    <w:name w:val="apple-style-span"/>
    <w:basedOn w:val="a0"/>
    <w:rsid w:val="0082503B"/>
  </w:style>
  <w:style w:type="paragraph" w:customStyle="1" w:styleId="ConsPlusNormal">
    <w:name w:val="ConsPlusNormal"/>
    <w:link w:val="ConsPlusNormal0"/>
    <w:rsid w:val="008250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2503B"/>
    <w:rPr>
      <w:rFonts w:ascii="Arial" w:eastAsia="Times New Roman" w:hAnsi="Arial" w:cs="Arial"/>
      <w:sz w:val="20"/>
      <w:szCs w:val="20"/>
      <w:lang w:eastAsia="ru-RU"/>
    </w:rPr>
  </w:style>
  <w:style w:type="paragraph" w:customStyle="1" w:styleId="ConsPlusNonformat">
    <w:name w:val="ConsPlusNonformat"/>
    <w:rsid w:val="008250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82503B"/>
    <w:rPr>
      <w:rFonts w:ascii="Calibri" w:eastAsia="Calibri" w:hAnsi="Calibri" w:cs="Times New Roman"/>
      <w:sz w:val="20"/>
      <w:szCs w:val="20"/>
      <w:lang w:eastAsia="ru-RU"/>
    </w:rPr>
  </w:style>
  <w:style w:type="paragraph" w:styleId="a5">
    <w:name w:val="footnote text"/>
    <w:basedOn w:val="a"/>
    <w:link w:val="a4"/>
    <w:rsid w:val="0082503B"/>
    <w:rPr>
      <w:rFonts w:ascii="Calibri" w:eastAsia="Calibri" w:hAnsi="Calibri"/>
      <w:sz w:val="20"/>
      <w:szCs w:val="20"/>
    </w:rPr>
  </w:style>
  <w:style w:type="character" w:customStyle="1" w:styleId="1">
    <w:name w:val="Текст сноски Знак1"/>
    <w:basedOn w:val="a0"/>
    <w:link w:val="a5"/>
    <w:uiPriority w:val="99"/>
    <w:semiHidden/>
    <w:rsid w:val="0082503B"/>
    <w:rPr>
      <w:rFonts w:ascii="Times New Roman" w:eastAsia="Times New Roman" w:hAnsi="Times New Roman" w:cs="Times New Roman"/>
      <w:sz w:val="20"/>
      <w:szCs w:val="20"/>
      <w:lang w:eastAsia="ru-RU"/>
    </w:rPr>
  </w:style>
  <w:style w:type="character" w:styleId="a6">
    <w:name w:val="footnote reference"/>
    <w:rsid w:val="008250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CBCBC66029359B5ABA7DBWAN" TargetMode="External"/><Relationship Id="rId13" Type="http://schemas.openxmlformats.org/officeDocument/2006/relationships/hyperlink" Target="consultantplus://offline/ref=2D95E8ABB0E4DD871B8091DD2BB4C64DB07D3C9316660D1D2AA00188A87094B5EDC7E9vFy9L" TargetMode="External"/><Relationship Id="rId18" Type="http://schemas.openxmlformats.org/officeDocument/2006/relationships/hyperlink" Target="consultantplus://offline/ref=E06594A8779E47B65C1309EB86F019AA4943FACFC9E2E3607B16659F0B0D0C14112DCA5A437E1044t3WAJ" TargetMode="External"/><Relationship Id="rId3" Type="http://schemas.openxmlformats.org/officeDocument/2006/relationships/settings" Target="settings.xml"/><Relationship Id="rId21" Type="http://schemas.openxmlformats.org/officeDocument/2006/relationships/hyperlink" Target="consultantplus://offline/ref=9B2EC41E2A9101782EAB072BA27B74D48DBA76B4069D9AFEB10AEE7C3D6FCF4EE382809FC64419E8o7V4O" TargetMode="External"/><Relationship Id="rId7" Type="http://schemas.openxmlformats.org/officeDocument/2006/relationships/hyperlink" Target="consultantplus://offline/ref=0ACB397288B2FBF7AEA577EA67E7BB7F1665092DB1BC66029359B5ABA7BAF23E896F7AE76A316750DFW6N" TargetMode="Externa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AF897CFEC37DE84F949C78B008FAFA85D2597858D81196F3777D42F66AC411033D824Bd6NBJ" TargetMode="External"/><Relationship Id="rId2" Type="http://schemas.openxmlformats.org/officeDocument/2006/relationships/styles" Target="styles.xml"/><Relationship Id="rId16" Type="http://schemas.openxmlformats.org/officeDocument/2006/relationships/hyperlink" Target="consultantplus://offline/ref=EBD03B0561D156920967838E4FDF305F9C4AE731E964C1DDBE38A755FD52CBE5F57C1Dj9H7J" TargetMode="External"/><Relationship Id="rId20" Type="http://schemas.openxmlformats.org/officeDocument/2006/relationships/hyperlink" Target="consultantplus://offline/ref=CA25347B4C00CB8FC9DEA768A7120F5C200586B047A8295479CD7F7D642250551C64FD9E104AA9CDV9U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8E08C3FD1F2422F75403C737BC75B7386EC396A266590136CC56B5591E4FE7E8882S4s9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A3C0018101911653F86554726404A403FEBF33EC9F9CDEF46CBFB15B07A03I" TargetMode="External"/><Relationship Id="rId23" Type="http://schemas.openxmlformats.org/officeDocument/2006/relationships/fontTable" Target="fontTable.xm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consultantplus://offline/ref=67242D62E10994E23D04A0DE675B819B4CBBF94E4B36E8233599EA4E2BA8AE6A3549CD277531CEE2T1REJ"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2D95E8ABB0E4DD871B8091DD2BB4C64DB07D3C9316660D1D2AA00188A87094B5EDC7E9vFyBL" TargetMode="External"/><Relationship Id="rId22" Type="http://schemas.openxmlformats.org/officeDocument/2006/relationships/hyperlink" Target="consultantplus://offline/ref=9B2EC41E2A9101782EAB072BA27B74D48DBA76B4069D9AFEB10AEE7C3D6FCF4EE382809FC64418E2o7V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9000</Words>
  <Characters>51301</Characters>
  <Application>Microsoft Office Word</Application>
  <DocSecurity>0</DocSecurity>
  <Lines>427</Lines>
  <Paragraphs>120</Paragraphs>
  <ScaleCrop>false</ScaleCrop>
  <Company>*Питер-Company*</Company>
  <LinksUpToDate>false</LinksUpToDate>
  <CharactersWithSpaces>60181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2016-04-21T06:17:00Z</dcterms:created>
  <dcterms:modified xsi:type="dcterms:W3CDTF">2016-04-21T06:17:00Z</dcterms:modified>
</cp:coreProperties>
</file>