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4A" w:rsidRPr="00294E67" w:rsidRDefault="00CE784A" w:rsidP="00CE784A">
      <w:pPr>
        <w:jc w:val="center"/>
        <w:rPr>
          <w:b/>
        </w:rPr>
      </w:pPr>
      <w:r w:rsidRPr="00294E67">
        <w:rPr>
          <w:b/>
        </w:rPr>
        <w:t>АДМИНИСТРАЦИЯ</w:t>
      </w:r>
    </w:p>
    <w:p w:rsidR="00CE784A" w:rsidRPr="00294E67" w:rsidRDefault="00CE784A" w:rsidP="00CE784A">
      <w:pPr>
        <w:jc w:val="center"/>
        <w:rPr>
          <w:b/>
        </w:rPr>
      </w:pPr>
      <w:r w:rsidRPr="00294E67">
        <w:rPr>
          <w:b/>
        </w:rPr>
        <w:t>СЕМИДЕСЯТСКОГО СЕЛЬСКОГО ПОСЕЛЕНИЯ</w:t>
      </w:r>
    </w:p>
    <w:p w:rsidR="00CE784A" w:rsidRPr="00294E67" w:rsidRDefault="00CE784A" w:rsidP="00CE784A">
      <w:pPr>
        <w:jc w:val="center"/>
        <w:rPr>
          <w:b/>
        </w:rPr>
      </w:pPr>
      <w:r w:rsidRPr="00294E67">
        <w:rPr>
          <w:b/>
        </w:rPr>
        <w:t>ХОХОЛЬСКОГО МУНИЦИПАЛЬНОГО РАЙОНА</w:t>
      </w:r>
    </w:p>
    <w:p w:rsidR="00CE784A" w:rsidRPr="00294E67" w:rsidRDefault="00CE784A" w:rsidP="00CE784A">
      <w:pPr>
        <w:jc w:val="center"/>
        <w:rPr>
          <w:b/>
        </w:rPr>
      </w:pPr>
      <w:r w:rsidRPr="00294E67">
        <w:rPr>
          <w:b/>
        </w:rPr>
        <w:t>ВОРОНЕЖСКОЙ ОБЛАСТИ</w:t>
      </w:r>
    </w:p>
    <w:p w:rsidR="00CE784A" w:rsidRPr="00294E67" w:rsidRDefault="00CE784A" w:rsidP="00CE784A">
      <w:pPr>
        <w:jc w:val="center"/>
        <w:rPr>
          <w:b/>
          <w:bCs/>
          <w:color w:val="000000"/>
          <w:spacing w:val="28"/>
        </w:rPr>
      </w:pPr>
    </w:p>
    <w:p w:rsidR="00CE784A" w:rsidRPr="00294E67" w:rsidRDefault="00CE784A" w:rsidP="00CE784A">
      <w:pPr>
        <w:jc w:val="center"/>
        <w:rPr>
          <w:b/>
          <w:bCs/>
          <w:color w:val="000000"/>
          <w:spacing w:val="28"/>
          <w:sz w:val="32"/>
          <w:szCs w:val="32"/>
        </w:rPr>
      </w:pPr>
      <w:r w:rsidRPr="00294E67">
        <w:rPr>
          <w:b/>
          <w:bCs/>
          <w:color w:val="000000"/>
          <w:spacing w:val="28"/>
          <w:sz w:val="32"/>
          <w:szCs w:val="32"/>
        </w:rPr>
        <w:t>ПОСТАНОВЛЕНИЕ</w:t>
      </w:r>
    </w:p>
    <w:p w:rsidR="00CE784A" w:rsidRPr="00294E67" w:rsidRDefault="00CE784A" w:rsidP="00CE784A">
      <w:pPr>
        <w:jc w:val="center"/>
        <w:rPr>
          <w:b/>
        </w:rPr>
      </w:pPr>
    </w:p>
    <w:p w:rsidR="00CE784A" w:rsidRPr="00407B7E" w:rsidRDefault="00CE784A" w:rsidP="00CE784A">
      <w:pPr>
        <w:tabs>
          <w:tab w:val="left" w:pos="567"/>
        </w:tabs>
        <w:rPr>
          <w:sz w:val="28"/>
          <w:szCs w:val="28"/>
          <w:u w:val="single"/>
        </w:rPr>
      </w:pPr>
      <w:r w:rsidRPr="00407B7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06 июня </w:t>
      </w:r>
      <w:r w:rsidRPr="00407B7E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Pr="00407B7E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107</w:t>
      </w:r>
    </w:p>
    <w:p w:rsidR="00CE784A" w:rsidRPr="00C72F79" w:rsidRDefault="00CE784A" w:rsidP="00CE784A">
      <w:pPr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с</w:t>
      </w:r>
      <w:proofErr w:type="gramStart"/>
      <w:r>
        <w:rPr>
          <w:spacing w:val="-3"/>
          <w:sz w:val="28"/>
          <w:szCs w:val="28"/>
        </w:rPr>
        <w:t>.С</w:t>
      </w:r>
      <w:proofErr w:type="gramEnd"/>
      <w:r>
        <w:rPr>
          <w:spacing w:val="-3"/>
          <w:sz w:val="28"/>
          <w:szCs w:val="28"/>
        </w:rPr>
        <w:t>емидесятное</w:t>
      </w:r>
      <w:proofErr w:type="spellEnd"/>
    </w:p>
    <w:p w:rsidR="00CE784A" w:rsidRPr="00FA138E" w:rsidRDefault="00CE784A" w:rsidP="00CE784A">
      <w:pPr>
        <w:rPr>
          <w:sz w:val="28"/>
          <w:szCs w:val="28"/>
        </w:rPr>
      </w:pPr>
    </w:p>
    <w:p w:rsidR="00CE784A" w:rsidRPr="00DE2379" w:rsidRDefault="00CE784A" w:rsidP="00CE784A">
      <w:pPr>
        <w:pStyle w:val="a3"/>
        <w:ind w:right="481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E237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Об утверждении Порядка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E784A" w:rsidRPr="00DE2379" w:rsidRDefault="00CE784A" w:rsidP="00CE784A">
      <w:pPr>
        <w:pStyle w:val="a3"/>
        <w:jc w:val="both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</w:p>
    <w:p w:rsidR="00CE784A" w:rsidRPr="00DE2379" w:rsidRDefault="00CE784A" w:rsidP="00CE784A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E784A" w:rsidRPr="00DE2379" w:rsidRDefault="00CE784A" w:rsidP="00CE78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E237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E237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proofErr w:type="gramStart"/>
      <w:r w:rsidRPr="00DE237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целях</w:t>
      </w:r>
      <w:proofErr w:type="gramEnd"/>
      <w:r w:rsidRPr="00DE237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исключения коррупционных рисков при замещении должностей муниципальной службы в соответствии </w:t>
      </w:r>
      <w:r w:rsidRPr="00DE2379">
        <w:rPr>
          <w:rFonts w:ascii="Times New Roman" w:hAnsi="Times New Roman"/>
          <w:sz w:val="28"/>
          <w:szCs w:val="28"/>
          <w:lang w:val="ru-RU"/>
        </w:rPr>
        <w:t>с Федеральным законом от 25.12.2008 года №273-ФЗ «О противодействии коррупции», в</w:t>
      </w:r>
      <w:r w:rsidRPr="00DE2379">
        <w:rPr>
          <w:rFonts w:ascii="Times New Roman" w:hAnsi="Times New Roman"/>
          <w:color w:val="0A0A0A"/>
          <w:sz w:val="28"/>
          <w:szCs w:val="28"/>
          <w:lang w:val="ru-RU"/>
        </w:rPr>
        <w:t>о исполнение</w:t>
      </w:r>
      <w:r w:rsidRPr="00A01E51">
        <w:rPr>
          <w:rFonts w:ascii="Times New Roman" w:hAnsi="Times New Roman"/>
          <w:color w:val="0A0A0A"/>
          <w:sz w:val="28"/>
          <w:szCs w:val="28"/>
        </w:rPr>
        <w:t> </w:t>
      </w:r>
      <w:r w:rsidRPr="00DE2379">
        <w:rPr>
          <w:rFonts w:ascii="Times New Roman" w:hAnsi="Times New Roman"/>
          <w:color w:val="0A0A0A"/>
          <w:sz w:val="28"/>
          <w:szCs w:val="28"/>
          <w:lang w:val="ru-RU"/>
        </w:rPr>
        <w:t xml:space="preserve"> ст.ст. 14.1 и 15 </w:t>
      </w:r>
      <w:r w:rsidRPr="00DE2379">
        <w:rPr>
          <w:rFonts w:ascii="Times New Roman" w:hAnsi="Times New Roman"/>
          <w:sz w:val="28"/>
          <w:szCs w:val="28"/>
          <w:lang w:val="ru-RU"/>
        </w:rPr>
        <w:t>Федерального закона от 02.03.2007 года № 25-ФЗ «О муниципальной службе в Российской Федерации»</w:t>
      </w:r>
      <w:r w:rsidRPr="00DE237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</w:p>
    <w:p w:rsidR="00CE784A" w:rsidRPr="00DE2379" w:rsidRDefault="00CE784A" w:rsidP="00CE784A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E784A" w:rsidRPr="00DE2379" w:rsidRDefault="00CE784A" w:rsidP="00CE784A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E2379">
        <w:rPr>
          <w:rFonts w:ascii="Times New Roman" w:hAnsi="Times New Roman"/>
          <w:b/>
          <w:sz w:val="32"/>
          <w:szCs w:val="32"/>
          <w:lang w:val="ru-RU"/>
        </w:rPr>
        <w:t>ПОСТАНОВЛЯЮ:</w:t>
      </w:r>
    </w:p>
    <w:p w:rsidR="00CE784A" w:rsidRPr="00A01E51" w:rsidRDefault="00CE784A" w:rsidP="00CE784A">
      <w:pPr>
        <w:spacing w:line="270" w:lineRule="atLeast"/>
        <w:ind w:firstLine="709"/>
        <w:jc w:val="both"/>
        <w:rPr>
          <w:color w:val="333333"/>
          <w:sz w:val="28"/>
          <w:szCs w:val="28"/>
        </w:rPr>
      </w:pPr>
      <w:r w:rsidRPr="00A01E51">
        <w:rPr>
          <w:color w:val="333333"/>
          <w:sz w:val="28"/>
          <w:szCs w:val="28"/>
        </w:rPr>
        <w:t>1. Утвердить Порядок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</w:t>
      </w:r>
    </w:p>
    <w:p w:rsidR="00CE784A" w:rsidRPr="00A01E51" w:rsidRDefault="00CE784A" w:rsidP="00CE784A">
      <w:pPr>
        <w:spacing w:line="270" w:lineRule="atLeast"/>
        <w:ind w:firstLine="709"/>
        <w:jc w:val="both"/>
        <w:rPr>
          <w:sz w:val="28"/>
          <w:szCs w:val="28"/>
        </w:rPr>
      </w:pPr>
      <w:r w:rsidRPr="00A01E51">
        <w:rPr>
          <w:sz w:val="28"/>
          <w:szCs w:val="28"/>
        </w:rPr>
        <w:t>2. Настоящее постановление подлежит опубликованию и размещению на официальном сайте в сети «Интернет»</w:t>
      </w:r>
    </w:p>
    <w:p w:rsidR="00CE784A" w:rsidRPr="00DE2379" w:rsidRDefault="00CE784A" w:rsidP="00CE784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2379">
        <w:rPr>
          <w:rFonts w:ascii="Times New Roman" w:hAnsi="Times New Roman"/>
          <w:sz w:val="28"/>
          <w:szCs w:val="28"/>
          <w:lang w:val="ru-RU"/>
        </w:rPr>
        <w:t>3.  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784A" w:rsidRPr="00DE2379" w:rsidRDefault="00CE784A" w:rsidP="00CE784A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E784A" w:rsidRPr="00DE2379" w:rsidRDefault="00CE784A" w:rsidP="00CE784A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E2379">
        <w:rPr>
          <w:rFonts w:ascii="Times New Roman" w:hAnsi="Times New Roman"/>
          <w:b/>
          <w:sz w:val="26"/>
          <w:szCs w:val="26"/>
          <w:lang w:val="ru-RU"/>
        </w:rPr>
        <w:t xml:space="preserve">И.о. главы </w:t>
      </w:r>
      <w:r>
        <w:rPr>
          <w:rFonts w:ascii="Times New Roman" w:hAnsi="Times New Roman"/>
          <w:b/>
          <w:sz w:val="26"/>
          <w:szCs w:val="26"/>
          <w:lang w:val="ru-RU"/>
        </w:rPr>
        <w:t>поселения                                 П.И.Капустин</w:t>
      </w:r>
    </w:p>
    <w:p w:rsidR="00CE784A" w:rsidRPr="00F71213" w:rsidRDefault="00CE784A" w:rsidP="00CE784A">
      <w:pPr>
        <w:spacing w:line="270" w:lineRule="atLeast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CE784A" w:rsidRDefault="00CE784A" w:rsidP="00CE784A">
      <w:pPr>
        <w:spacing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CE784A" w:rsidRDefault="00CE784A" w:rsidP="00CE784A">
      <w:pPr>
        <w:spacing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CE784A" w:rsidRDefault="00CE784A" w:rsidP="00CE784A">
      <w:pPr>
        <w:spacing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CE784A" w:rsidRDefault="00CE784A" w:rsidP="00CE784A">
      <w:pPr>
        <w:spacing w:line="270" w:lineRule="atLeast"/>
        <w:jc w:val="right"/>
        <w:rPr>
          <w:b/>
          <w:color w:val="333333"/>
          <w:sz w:val="26"/>
          <w:szCs w:val="26"/>
        </w:rPr>
      </w:pPr>
      <w:r w:rsidRPr="00F71213">
        <w:rPr>
          <w:b/>
          <w:color w:val="333333"/>
          <w:sz w:val="26"/>
          <w:szCs w:val="26"/>
        </w:rPr>
        <w:t>Приложение к постановлению</w:t>
      </w:r>
    </w:p>
    <w:p w:rsidR="00CE784A" w:rsidRDefault="00CE784A" w:rsidP="00CE784A">
      <w:pPr>
        <w:spacing w:line="270" w:lineRule="atLeast"/>
        <w:jc w:val="right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администрации Хохольского </w:t>
      </w:r>
    </w:p>
    <w:p w:rsidR="00CE784A" w:rsidRPr="00F71213" w:rsidRDefault="00CE784A" w:rsidP="00CE784A">
      <w:pPr>
        <w:spacing w:line="270" w:lineRule="atLeast"/>
        <w:jc w:val="right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муниципального  района</w:t>
      </w:r>
    </w:p>
    <w:p w:rsidR="00CE784A" w:rsidRPr="00F71213" w:rsidRDefault="00CE784A" w:rsidP="00CE784A">
      <w:pPr>
        <w:spacing w:line="270" w:lineRule="atLeast"/>
        <w:jc w:val="right"/>
        <w:rPr>
          <w:b/>
          <w:color w:val="333333"/>
          <w:sz w:val="26"/>
          <w:szCs w:val="26"/>
        </w:rPr>
      </w:pPr>
      <w:r w:rsidRPr="00F71213">
        <w:rPr>
          <w:b/>
          <w:color w:val="333333"/>
          <w:sz w:val="26"/>
          <w:szCs w:val="26"/>
        </w:rPr>
        <w:t xml:space="preserve">от </w:t>
      </w:r>
      <w:r>
        <w:rPr>
          <w:b/>
          <w:color w:val="333333"/>
          <w:sz w:val="26"/>
          <w:szCs w:val="26"/>
        </w:rPr>
        <w:t>06.06.2018</w:t>
      </w:r>
      <w:r w:rsidRPr="00F71213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года </w:t>
      </w:r>
      <w:r w:rsidRPr="00F71213">
        <w:rPr>
          <w:b/>
          <w:color w:val="333333"/>
          <w:sz w:val="26"/>
          <w:szCs w:val="26"/>
        </w:rPr>
        <w:t xml:space="preserve">№ </w:t>
      </w:r>
      <w:r>
        <w:rPr>
          <w:b/>
          <w:color w:val="333333"/>
          <w:sz w:val="26"/>
          <w:szCs w:val="26"/>
        </w:rPr>
        <w:t>107</w:t>
      </w:r>
    </w:p>
    <w:p w:rsidR="00CE784A" w:rsidRPr="00837DB9" w:rsidRDefault="00CE784A" w:rsidP="00CE784A">
      <w:pPr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837DB9">
        <w:rPr>
          <w:rFonts w:ascii="Arial" w:hAnsi="Arial" w:cs="Arial"/>
          <w:color w:val="333333"/>
          <w:sz w:val="18"/>
          <w:szCs w:val="18"/>
        </w:rPr>
        <w:t> </w:t>
      </w:r>
    </w:p>
    <w:p w:rsidR="00CE784A" w:rsidRPr="00837DB9" w:rsidRDefault="00CE784A" w:rsidP="00CE784A">
      <w:pPr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837DB9">
        <w:rPr>
          <w:rFonts w:ascii="Arial" w:hAnsi="Arial" w:cs="Arial"/>
          <w:color w:val="333333"/>
          <w:sz w:val="18"/>
          <w:szCs w:val="18"/>
        </w:rPr>
        <w:t> </w:t>
      </w:r>
    </w:p>
    <w:p w:rsidR="00CE784A" w:rsidRPr="00F71213" w:rsidRDefault="00CE784A" w:rsidP="00CE784A">
      <w:pPr>
        <w:spacing w:line="270" w:lineRule="atLeast"/>
        <w:jc w:val="center"/>
        <w:rPr>
          <w:b/>
          <w:color w:val="333333"/>
          <w:sz w:val="28"/>
          <w:szCs w:val="18"/>
        </w:rPr>
      </w:pPr>
      <w:r w:rsidRPr="00F71213">
        <w:rPr>
          <w:b/>
          <w:color w:val="333333"/>
          <w:sz w:val="28"/>
          <w:szCs w:val="18"/>
        </w:rPr>
        <w:t>Порядок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E784A" w:rsidRPr="00837DB9" w:rsidRDefault="00CE784A" w:rsidP="00CE784A">
      <w:pPr>
        <w:spacing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CE784A" w:rsidRPr="00F71213" w:rsidRDefault="00CE784A" w:rsidP="00CE784A">
      <w:pPr>
        <w:spacing w:line="270" w:lineRule="atLeast"/>
        <w:jc w:val="center"/>
        <w:rPr>
          <w:b/>
          <w:color w:val="333333"/>
          <w:sz w:val="26"/>
          <w:szCs w:val="26"/>
        </w:rPr>
      </w:pPr>
      <w:r w:rsidRPr="00F71213">
        <w:rPr>
          <w:b/>
          <w:color w:val="333333"/>
          <w:sz w:val="26"/>
          <w:szCs w:val="26"/>
        </w:rPr>
        <w:t>1. Общие положения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 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1.1. </w:t>
      </w:r>
      <w:proofErr w:type="gramStart"/>
      <w:r w:rsidRPr="00F71213">
        <w:rPr>
          <w:color w:val="333333"/>
          <w:sz w:val="26"/>
          <w:szCs w:val="26"/>
        </w:rPr>
        <w:t xml:space="preserve">Настоящий Порядок о порядке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color w:val="333333"/>
          <w:sz w:val="26"/>
          <w:szCs w:val="26"/>
        </w:rPr>
        <w:t xml:space="preserve"> Хохольского муниципального района </w:t>
      </w:r>
      <w:r w:rsidRPr="00F71213">
        <w:rPr>
          <w:color w:val="333333"/>
          <w:sz w:val="26"/>
          <w:szCs w:val="26"/>
        </w:rPr>
        <w:t>вышеуказанных взысканий.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1.3. </w:t>
      </w:r>
      <w:proofErr w:type="gramStart"/>
      <w:r w:rsidRPr="00F71213">
        <w:rPr>
          <w:color w:val="333333"/>
          <w:sz w:val="26"/>
          <w:szCs w:val="26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«О муниципальной службе в Российской Федерации» (далее – Федеральный закон № 25-ФЗ), Федеральным законом от 25 декабря 2008 года № 273-ФЗ «О противодействии коррупции», налагаются следующие взыскания:</w:t>
      </w:r>
      <w:proofErr w:type="gramEnd"/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1) замечание;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2) выговор;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3) увольнение с </w:t>
      </w:r>
      <w:proofErr w:type="gramStart"/>
      <w:r w:rsidRPr="00F71213">
        <w:rPr>
          <w:color w:val="333333"/>
          <w:sz w:val="26"/>
          <w:szCs w:val="26"/>
        </w:rPr>
        <w:t>муниципальной</w:t>
      </w:r>
      <w:proofErr w:type="gramEnd"/>
      <w:r w:rsidRPr="00F71213">
        <w:rPr>
          <w:color w:val="333333"/>
          <w:sz w:val="26"/>
          <w:szCs w:val="26"/>
        </w:rPr>
        <w:t xml:space="preserve"> службы по соответствующим основаниям.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25-ФЗ, также </w:t>
      </w:r>
      <w:r>
        <w:rPr>
          <w:color w:val="333333"/>
          <w:sz w:val="26"/>
          <w:szCs w:val="26"/>
        </w:rPr>
        <w:t>в</w:t>
      </w:r>
      <w:r w:rsidRPr="00F71213">
        <w:rPr>
          <w:color w:val="333333"/>
          <w:sz w:val="26"/>
          <w:szCs w:val="26"/>
        </w:rPr>
        <w:t xml:space="preserve"> случаях: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lastRenderedPageBreak/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 </w:t>
      </w:r>
    </w:p>
    <w:p w:rsidR="00CE784A" w:rsidRPr="00F71213" w:rsidRDefault="00CE784A" w:rsidP="00CE784A">
      <w:pPr>
        <w:spacing w:line="270" w:lineRule="atLeast"/>
        <w:jc w:val="center"/>
        <w:rPr>
          <w:b/>
          <w:color w:val="333333"/>
          <w:sz w:val="26"/>
          <w:szCs w:val="26"/>
        </w:rPr>
      </w:pPr>
      <w:r w:rsidRPr="00F71213">
        <w:rPr>
          <w:b/>
          <w:color w:val="333333"/>
          <w:sz w:val="26"/>
          <w:szCs w:val="26"/>
        </w:rPr>
        <w:t>2. Порядок применения взысканий за коррупционные правонарушения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 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специалистами, ответственными за работу по противодействию коррупции;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  настоящего Положения;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2.1.3. объяснений муниципального служащего;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2.1.4. иных материалов.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2.2. Проверка осуществляется специалистом  ответственным за кадровую работу  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</w:t>
      </w:r>
      <w:proofErr w:type="gramStart"/>
      <w:r w:rsidRPr="00F71213">
        <w:rPr>
          <w:color w:val="333333"/>
          <w:sz w:val="26"/>
          <w:szCs w:val="26"/>
        </w:rPr>
        <w:t>истечении</w:t>
      </w:r>
      <w:proofErr w:type="gramEnd"/>
      <w:r w:rsidRPr="00F71213">
        <w:rPr>
          <w:color w:val="333333"/>
          <w:sz w:val="26"/>
          <w:szCs w:val="26"/>
        </w:rPr>
        <w:t xml:space="preserve">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  составляется в письменной форме акт о непредставлении объяснений, который должен содержать: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дату и номер акта;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время и место составления акта;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фамилия, имя, отчество муниципального служащего, в отношении которого проводится проверка;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сведения о непредставлении письменных объяснений;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Непредставление муниципальным служащим объяснения не является препятствием для применения взыскания.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lastRenderedPageBreak/>
        <w:t>2.3. По окончании проверки специалистом ответственным за кадровую работу  подготавливается доклад, в котором указываются факты и обстоятельства, установленные по результатам проверки.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Доклад о результатах проверки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333333"/>
          <w:sz w:val="26"/>
          <w:szCs w:val="26"/>
        </w:rPr>
        <w:t xml:space="preserve"> Хохольского муниципального района.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2.4. </w:t>
      </w:r>
      <w:proofErr w:type="gramStart"/>
      <w:r w:rsidRPr="00F71213">
        <w:rPr>
          <w:color w:val="333333"/>
          <w:sz w:val="26"/>
          <w:szCs w:val="26"/>
        </w:rPr>
        <w:t>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</w:t>
      </w:r>
      <w:proofErr w:type="gramEnd"/>
      <w:r w:rsidRPr="00F71213">
        <w:rPr>
          <w:color w:val="333333"/>
          <w:sz w:val="26"/>
          <w:szCs w:val="26"/>
        </w:rPr>
        <w:t xml:space="preserve">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2.5. В </w:t>
      </w:r>
      <w:proofErr w:type="gramStart"/>
      <w:r w:rsidRPr="00F71213">
        <w:rPr>
          <w:color w:val="333333"/>
          <w:sz w:val="26"/>
          <w:szCs w:val="26"/>
        </w:rPr>
        <w:t>случае</w:t>
      </w:r>
      <w:proofErr w:type="gramEnd"/>
      <w:r w:rsidRPr="00F71213">
        <w:rPr>
          <w:color w:val="333333"/>
          <w:sz w:val="26"/>
          <w:szCs w:val="26"/>
        </w:rPr>
        <w:t>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Уполномоченное должностное лицо </w:t>
      </w:r>
      <w:proofErr w:type="gramStart"/>
      <w:r w:rsidRPr="00F71213">
        <w:rPr>
          <w:color w:val="333333"/>
          <w:sz w:val="26"/>
          <w:szCs w:val="26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F71213">
        <w:rPr>
          <w:color w:val="333333"/>
          <w:sz w:val="26"/>
          <w:szCs w:val="26"/>
        </w:rPr>
        <w:t xml:space="preserve"> принимает одно из следующих решений: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2.6. Решения уполномоченного должностного лица, предусмотренные пунктом 2.4,  2.5 настоящего Порядка, оформляются письменной резолюцией к докладу.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2.7. </w:t>
      </w:r>
      <w:proofErr w:type="gramStart"/>
      <w:r w:rsidRPr="00F71213">
        <w:rPr>
          <w:color w:val="333333"/>
          <w:sz w:val="26"/>
          <w:szCs w:val="26"/>
        </w:rPr>
        <w:t>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lastRenderedPageBreak/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о применении взыскания, с указанием конкретного вида взыскания.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Решение уполномоченного должностного лица оформляется письменной резолюцией на рекомендациях комиссии.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2.9. </w:t>
      </w:r>
      <w:proofErr w:type="gramStart"/>
      <w:r w:rsidRPr="00F71213">
        <w:rPr>
          <w:color w:val="333333"/>
          <w:sz w:val="26"/>
          <w:szCs w:val="26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 </w:t>
      </w:r>
    </w:p>
    <w:p w:rsidR="00CE784A" w:rsidRPr="00F71213" w:rsidRDefault="00CE784A" w:rsidP="00CE784A">
      <w:pPr>
        <w:spacing w:line="270" w:lineRule="atLeast"/>
        <w:jc w:val="center"/>
        <w:rPr>
          <w:b/>
          <w:color w:val="333333"/>
          <w:sz w:val="26"/>
          <w:szCs w:val="26"/>
        </w:rPr>
      </w:pPr>
      <w:r w:rsidRPr="00F71213">
        <w:rPr>
          <w:b/>
          <w:color w:val="333333"/>
          <w:sz w:val="26"/>
          <w:szCs w:val="26"/>
        </w:rPr>
        <w:t>3. Правовой акт о применении к муниципальному служащему взысканий за коррупционные правонарушения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 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  в течение пяти рабочих дней со дня принятия решения уполномоченного должностного лица.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F71213">
        <w:rPr>
          <w:color w:val="333333"/>
          <w:sz w:val="26"/>
          <w:szCs w:val="26"/>
        </w:rPr>
        <w:t>правонарушения</w:t>
      </w:r>
      <w:proofErr w:type="gramEnd"/>
      <w:r w:rsidRPr="00F71213">
        <w:rPr>
          <w:color w:val="333333"/>
          <w:sz w:val="26"/>
          <w:szCs w:val="26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  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lastRenderedPageBreak/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</w:t>
      </w:r>
      <w:proofErr w:type="gramStart"/>
      <w:r w:rsidRPr="00F71213">
        <w:rPr>
          <w:color w:val="333333"/>
          <w:sz w:val="26"/>
          <w:szCs w:val="26"/>
        </w:rPr>
        <w:t>от проставления росписи об ознакомлении с правовым актом о применении к муниципальному служащему взыскания</w:t>
      </w:r>
      <w:proofErr w:type="gramEnd"/>
      <w:r w:rsidRPr="00F71213">
        <w:rPr>
          <w:color w:val="333333"/>
          <w:sz w:val="26"/>
          <w:szCs w:val="26"/>
        </w:rPr>
        <w:t xml:space="preserve"> за коррупционное правонарушение составляется в письменной форме и должен содержать: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дату и номер акта;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время и место составления акта;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- дату, номер правового акта от проставлении росписи об </w:t>
      </w:r>
      <w:proofErr w:type="gramStart"/>
      <w:r w:rsidRPr="00F71213">
        <w:rPr>
          <w:color w:val="333333"/>
          <w:sz w:val="26"/>
          <w:szCs w:val="26"/>
        </w:rPr>
        <w:t>ознакомлении</w:t>
      </w:r>
      <w:proofErr w:type="gramEnd"/>
      <w:r w:rsidRPr="00F71213">
        <w:rPr>
          <w:color w:val="333333"/>
          <w:sz w:val="26"/>
          <w:szCs w:val="26"/>
        </w:rPr>
        <w:t xml:space="preserve"> которого муниципальный служащий отказался;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 xml:space="preserve">В </w:t>
      </w:r>
      <w:proofErr w:type="gramStart"/>
      <w:r w:rsidRPr="00F71213">
        <w:rPr>
          <w:color w:val="333333"/>
          <w:sz w:val="26"/>
          <w:szCs w:val="26"/>
        </w:rPr>
        <w:t>случае</w:t>
      </w:r>
      <w:proofErr w:type="gramEnd"/>
      <w:r w:rsidRPr="00F71213">
        <w:rPr>
          <w:color w:val="333333"/>
          <w:sz w:val="26"/>
          <w:szCs w:val="26"/>
        </w:rPr>
        <w:t xml:space="preserve">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  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времени проведения проверки;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CE784A" w:rsidRPr="00F71213" w:rsidRDefault="00CE784A" w:rsidP="00CE784A">
      <w:pPr>
        <w:spacing w:line="270" w:lineRule="atLeast"/>
        <w:jc w:val="both"/>
        <w:rPr>
          <w:color w:val="333333"/>
          <w:sz w:val="26"/>
          <w:szCs w:val="26"/>
        </w:rPr>
      </w:pPr>
      <w:r w:rsidRPr="00F71213">
        <w:rPr>
          <w:color w:val="333333"/>
          <w:sz w:val="26"/>
          <w:szCs w:val="26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4A"/>
    <w:rsid w:val="00380BF1"/>
    <w:rsid w:val="005E1CAE"/>
    <w:rsid w:val="00987D80"/>
    <w:rsid w:val="00C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E784A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locked/>
    <w:rsid w:val="00CE784A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2018-07-10T07:42:00Z</dcterms:created>
  <dcterms:modified xsi:type="dcterms:W3CDTF">2018-07-10T07:43:00Z</dcterms:modified>
</cp:coreProperties>
</file>