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F3" w:rsidRPr="0049568F" w:rsidRDefault="00CE1AF3" w:rsidP="00CE1AF3">
      <w:pPr>
        <w:pStyle w:val="a3"/>
        <w:jc w:val="center"/>
        <w:rPr>
          <w:rFonts w:ascii="Times New Roman" w:hAnsi="Times New Roman"/>
          <w:b/>
          <w:sz w:val="28"/>
          <w:szCs w:val="34"/>
        </w:rPr>
      </w:pPr>
      <w:r w:rsidRPr="0049568F">
        <w:rPr>
          <w:rFonts w:ascii="Times New Roman" w:hAnsi="Times New Roman"/>
          <w:b/>
          <w:sz w:val="28"/>
          <w:szCs w:val="34"/>
        </w:rPr>
        <w:t>СОВЕТ НАРОДНЫХ ДЕПУТАТОВ</w:t>
      </w:r>
    </w:p>
    <w:p w:rsidR="00CE1AF3" w:rsidRPr="0049568F" w:rsidRDefault="00CE1AF3" w:rsidP="00CE1AF3">
      <w:pPr>
        <w:pStyle w:val="a3"/>
        <w:jc w:val="center"/>
        <w:rPr>
          <w:rFonts w:ascii="Times New Roman" w:hAnsi="Times New Roman"/>
          <w:b/>
          <w:sz w:val="28"/>
          <w:szCs w:val="34"/>
        </w:rPr>
      </w:pPr>
      <w:r w:rsidRPr="0049568F">
        <w:rPr>
          <w:rFonts w:ascii="Times New Roman" w:hAnsi="Times New Roman"/>
          <w:b/>
          <w:sz w:val="28"/>
          <w:szCs w:val="34"/>
        </w:rPr>
        <w:t>СЕМИДЕСЯТСКОГО СЕЛЬСКОГО ПОСЕЛЕНИЯ</w:t>
      </w:r>
    </w:p>
    <w:p w:rsidR="00CE1AF3" w:rsidRPr="0049568F" w:rsidRDefault="00CE1AF3" w:rsidP="00CE1AF3">
      <w:pPr>
        <w:pStyle w:val="a3"/>
        <w:jc w:val="center"/>
        <w:rPr>
          <w:rFonts w:ascii="Times New Roman" w:hAnsi="Times New Roman"/>
          <w:b/>
          <w:sz w:val="28"/>
          <w:szCs w:val="34"/>
        </w:rPr>
      </w:pPr>
      <w:r w:rsidRPr="0049568F">
        <w:rPr>
          <w:rFonts w:ascii="Times New Roman" w:hAnsi="Times New Roman"/>
          <w:b/>
          <w:spacing w:val="-3"/>
          <w:sz w:val="28"/>
          <w:szCs w:val="34"/>
        </w:rPr>
        <w:t>ХОХОЛЬСКОГО МУНИЦИПАЛЬНОГО РАЙОНА</w:t>
      </w:r>
    </w:p>
    <w:p w:rsidR="00CE1AF3" w:rsidRPr="0049568F" w:rsidRDefault="00CE1AF3" w:rsidP="00CE1AF3">
      <w:pPr>
        <w:pStyle w:val="a3"/>
        <w:jc w:val="center"/>
        <w:rPr>
          <w:rFonts w:ascii="Times New Roman" w:hAnsi="Times New Roman"/>
          <w:b/>
          <w:sz w:val="28"/>
          <w:szCs w:val="34"/>
        </w:rPr>
      </w:pPr>
      <w:r w:rsidRPr="0049568F">
        <w:rPr>
          <w:rFonts w:ascii="Times New Roman" w:hAnsi="Times New Roman"/>
          <w:b/>
          <w:spacing w:val="2"/>
          <w:sz w:val="28"/>
          <w:szCs w:val="34"/>
        </w:rPr>
        <w:t>ВОРОНЕЖСКОЙ ОБЛАСТИ</w:t>
      </w:r>
    </w:p>
    <w:p w:rsidR="00CE1AF3" w:rsidRPr="00C17F9A" w:rsidRDefault="00CE1AF3" w:rsidP="00CE1AF3">
      <w:pPr>
        <w:shd w:val="clear" w:color="auto" w:fill="FFFFFF"/>
        <w:spacing w:before="178"/>
        <w:ind w:right="139"/>
        <w:jc w:val="center"/>
        <w:rPr>
          <w:b/>
          <w:bCs/>
          <w:color w:val="000000"/>
          <w:spacing w:val="28"/>
          <w:sz w:val="32"/>
          <w:szCs w:val="32"/>
        </w:rPr>
      </w:pPr>
      <w:r>
        <w:rPr>
          <w:b/>
          <w:bCs/>
          <w:color w:val="000000"/>
          <w:spacing w:val="28"/>
          <w:sz w:val="32"/>
          <w:szCs w:val="32"/>
        </w:rPr>
        <w:t>РЕШЕНИЕ</w:t>
      </w:r>
    </w:p>
    <w:p w:rsidR="00CE1AF3" w:rsidRPr="00F9333D" w:rsidRDefault="00CE1AF3" w:rsidP="00CE1AF3">
      <w:pPr>
        <w:shd w:val="clear" w:color="auto" w:fill="FFFFFF"/>
        <w:spacing w:before="178"/>
        <w:ind w:right="139"/>
        <w:jc w:val="center"/>
        <w:rPr>
          <w:sz w:val="28"/>
          <w:szCs w:val="28"/>
        </w:rPr>
      </w:pPr>
    </w:p>
    <w:p w:rsidR="00CE1AF3" w:rsidRPr="00407B7E" w:rsidRDefault="00CE1AF3" w:rsidP="00CE1AF3">
      <w:pPr>
        <w:tabs>
          <w:tab w:val="left" w:pos="567"/>
        </w:tabs>
        <w:rPr>
          <w:sz w:val="28"/>
          <w:szCs w:val="28"/>
          <w:u w:val="single"/>
        </w:rPr>
      </w:pPr>
      <w:r w:rsidRPr="00407B7E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    15   июня </w:t>
      </w:r>
      <w:r w:rsidRPr="00407B7E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 w:rsidRPr="00407B7E">
        <w:rPr>
          <w:sz w:val="28"/>
          <w:szCs w:val="28"/>
          <w:u w:val="single"/>
        </w:rPr>
        <w:t xml:space="preserve"> года № </w:t>
      </w:r>
      <w:r>
        <w:rPr>
          <w:sz w:val="28"/>
          <w:szCs w:val="28"/>
          <w:u w:val="single"/>
        </w:rPr>
        <w:t>18</w:t>
      </w:r>
    </w:p>
    <w:p w:rsidR="00CE1AF3" w:rsidRPr="00C72F79" w:rsidRDefault="00CE1AF3" w:rsidP="00CE1AF3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с.Семидесятное</w:t>
      </w:r>
    </w:p>
    <w:p w:rsidR="00CE1AF3" w:rsidRDefault="00CE1AF3" w:rsidP="00CE1AF3">
      <w:pPr>
        <w:ind w:right="4679"/>
        <w:jc w:val="both"/>
        <w:rPr>
          <w:sz w:val="28"/>
          <w:szCs w:val="28"/>
        </w:rPr>
      </w:pPr>
    </w:p>
    <w:p w:rsidR="00CE1AF3" w:rsidRPr="009E1CA2" w:rsidRDefault="00CE1AF3" w:rsidP="00CE1AF3">
      <w:pPr>
        <w:spacing w:after="1" w:line="220" w:lineRule="atLeast"/>
        <w:ind w:right="4394"/>
        <w:jc w:val="both"/>
        <w:rPr>
          <w:sz w:val="28"/>
          <w:szCs w:val="28"/>
        </w:rPr>
      </w:pPr>
      <w:r w:rsidRPr="009E1CA2">
        <w:rPr>
          <w:b/>
          <w:sz w:val="28"/>
          <w:szCs w:val="28"/>
        </w:rPr>
        <w:t xml:space="preserve">Об утверждении положения об этике депутата Совета народных депутатов </w:t>
      </w:r>
      <w:r w:rsidRPr="00B1224C">
        <w:rPr>
          <w:b/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Хохольского</w:t>
      </w:r>
      <w:r w:rsidRPr="009E1CA2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9E1CA2">
        <w:rPr>
          <w:b/>
          <w:sz w:val="28"/>
          <w:szCs w:val="28"/>
        </w:rPr>
        <w:t>Воронежской области</w:t>
      </w:r>
    </w:p>
    <w:p w:rsidR="00CE1AF3" w:rsidRPr="009E1CA2" w:rsidRDefault="00CE1AF3" w:rsidP="00CE1AF3">
      <w:pPr>
        <w:spacing w:after="1" w:line="220" w:lineRule="atLeast"/>
        <w:jc w:val="both"/>
        <w:rPr>
          <w:sz w:val="28"/>
          <w:szCs w:val="28"/>
        </w:rPr>
      </w:pPr>
    </w:p>
    <w:p w:rsidR="00CE1AF3" w:rsidRPr="009E1CA2" w:rsidRDefault="00CE1AF3" w:rsidP="00CE1AF3">
      <w:pPr>
        <w:spacing w:after="1" w:line="220" w:lineRule="atLeast"/>
        <w:jc w:val="both"/>
        <w:rPr>
          <w:sz w:val="28"/>
          <w:szCs w:val="28"/>
        </w:rPr>
      </w:pPr>
    </w:p>
    <w:p w:rsidR="00CE1AF3" w:rsidRPr="009E1CA2" w:rsidRDefault="00CE1AF3" w:rsidP="00CE1AF3">
      <w:pPr>
        <w:spacing w:line="276" w:lineRule="auto"/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 Воронежской области, решением Совета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 Воронежской области от </w:t>
      </w:r>
      <w:r>
        <w:rPr>
          <w:sz w:val="28"/>
          <w:szCs w:val="28"/>
        </w:rPr>
        <w:t xml:space="preserve">28.09.2015 </w:t>
      </w:r>
      <w:r w:rsidRPr="009E1CA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 </w:t>
      </w:r>
      <w:r w:rsidRPr="009E1CA2">
        <w:rPr>
          <w:sz w:val="28"/>
          <w:szCs w:val="28"/>
        </w:rPr>
        <w:t xml:space="preserve">«Об утверждении Регламента Совета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>,</w:t>
      </w:r>
      <w:r w:rsidRPr="009E1CA2">
        <w:rPr>
          <w:sz w:val="28"/>
          <w:szCs w:val="28"/>
        </w:rPr>
        <w:t xml:space="preserve"> в целях установления этических принципов и норм поведения депутата Совета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,</w:t>
      </w:r>
      <w:r w:rsidRPr="009E1CA2">
        <w:rPr>
          <w:sz w:val="28"/>
          <w:szCs w:val="28"/>
        </w:rPr>
        <w:t xml:space="preserve"> Совет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 Воронежской области</w:t>
      </w:r>
    </w:p>
    <w:p w:rsidR="00CE1AF3" w:rsidRPr="00A73C1D" w:rsidRDefault="00CE1AF3" w:rsidP="00CE1AF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A73C1D">
        <w:rPr>
          <w:b/>
          <w:sz w:val="28"/>
          <w:szCs w:val="28"/>
        </w:rPr>
        <w:t>:</w:t>
      </w:r>
    </w:p>
    <w:p w:rsidR="00CE1AF3" w:rsidRPr="009E1CA2" w:rsidRDefault="00CE1AF3" w:rsidP="00CE1AF3">
      <w:pPr>
        <w:spacing w:line="276" w:lineRule="auto"/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1. Утвердить Положение об этике депутата Совета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 w:rsidRPr="009E1CA2">
        <w:rPr>
          <w:sz w:val="28"/>
          <w:szCs w:val="28"/>
        </w:rPr>
        <w:t>Хохольского муниципального района Воронежской области согласно приложению №1.</w:t>
      </w:r>
    </w:p>
    <w:p w:rsidR="00CE1AF3" w:rsidRPr="009E1CA2" w:rsidRDefault="00CE1AF3" w:rsidP="00CE1AF3">
      <w:pPr>
        <w:spacing w:line="276" w:lineRule="auto"/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2. Утвердить Положение о комиссии Совета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 Воронежской области по вопросам депутатской этики согласно приложению №2.</w:t>
      </w:r>
    </w:p>
    <w:p w:rsidR="00CE1AF3" w:rsidRPr="009E1CA2" w:rsidRDefault="00CE1AF3" w:rsidP="00CE1AF3">
      <w:pPr>
        <w:spacing w:line="276" w:lineRule="auto"/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3. Настоящее решение подлежит опубликованию в официальном периодическом издании органов местного самоуправления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 w:rsidRPr="009E1CA2">
        <w:rPr>
          <w:sz w:val="28"/>
          <w:szCs w:val="28"/>
        </w:rPr>
        <w:t xml:space="preserve">Хохольского муниципального района «Муниципальный </w:t>
      </w:r>
      <w:r w:rsidRPr="009E1CA2">
        <w:rPr>
          <w:sz w:val="28"/>
          <w:szCs w:val="28"/>
        </w:rPr>
        <w:lastRenderedPageBreak/>
        <w:t>вестник»</w:t>
      </w:r>
      <w:r>
        <w:rPr>
          <w:sz w:val="28"/>
          <w:szCs w:val="28"/>
        </w:rPr>
        <w:t xml:space="preserve"> и</w:t>
      </w:r>
      <w:r w:rsidRPr="009E1CA2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щению</w:t>
      </w:r>
      <w:r w:rsidRPr="009E1CA2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Хохольского муниципального </w:t>
      </w:r>
      <w:r w:rsidRPr="009E1CA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в сети Интернет.</w:t>
      </w:r>
    </w:p>
    <w:p w:rsidR="00CE1AF3" w:rsidRPr="009E1CA2" w:rsidRDefault="00CE1AF3" w:rsidP="00CE1AF3">
      <w:pPr>
        <w:spacing w:line="276" w:lineRule="auto"/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4. Решение вступает в силу со дня официального опубликования.</w:t>
      </w:r>
    </w:p>
    <w:p w:rsidR="00CE1AF3" w:rsidRPr="009E1CA2" w:rsidRDefault="00CE1AF3" w:rsidP="00CE1A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</w:t>
      </w:r>
      <w:r w:rsidRPr="009E1CA2">
        <w:rPr>
          <w:sz w:val="28"/>
          <w:szCs w:val="28"/>
        </w:rPr>
        <w:t xml:space="preserve"> настоящего решения возложить на</w:t>
      </w:r>
      <w:r>
        <w:rPr>
          <w:sz w:val="28"/>
          <w:szCs w:val="28"/>
        </w:rPr>
        <w:t xml:space="preserve"> и.о. главы</w:t>
      </w:r>
      <w:r w:rsidRPr="009E1CA2">
        <w:rPr>
          <w:sz w:val="28"/>
          <w:szCs w:val="28"/>
        </w:rPr>
        <w:t xml:space="preserve">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Хохольского </w:t>
      </w:r>
      <w:r w:rsidRPr="009E1CA2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П.И.Капустина.</w:t>
      </w: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Семидесятского</w:t>
      </w:r>
    </w:p>
    <w:p w:rsidR="00CE1AF3" w:rsidRDefault="00CE1AF3" w:rsidP="00CE1A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E1AF3" w:rsidRPr="00C76FED" w:rsidRDefault="00CE1AF3" w:rsidP="00CE1A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П.И.Капустин</w:t>
      </w:r>
    </w:p>
    <w:p w:rsidR="00CE1AF3" w:rsidRPr="00C76FED" w:rsidRDefault="00CE1AF3" w:rsidP="00CE1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shd w:val="clear" w:color="auto" w:fill="FFFFFF"/>
        <w:tabs>
          <w:tab w:val="left" w:pos="360"/>
        </w:tabs>
        <w:rPr>
          <w:color w:val="000000"/>
          <w:spacing w:val="-1"/>
          <w:sz w:val="28"/>
          <w:szCs w:val="28"/>
        </w:rPr>
      </w:pPr>
    </w:p>
    <w:p w:rsidR="00CE1AF3" w:rsidRPr="009E1CA2" w:rsidRDefault="00CE1AF3" w:rsidP="00CE1AF3">
      <w:pPr>
        <w:spacing w:after="1"/>
        <w:jc w:val="right"/>
        <w:rPr>
          <w:sz w:val="28"/>
          <w:szCs w:val="28"/>
        </w:rPr>
      </w:pPr>
      <w:r w:rsidRPr="009E1CA2">
        <w:rPr>
          <w:sz w:val="28"/>
          <w:szCs w:val="28"/>
        </w:rPr>
        <w:t>Приложение № 1</w:t>
      </w:r>
    </w:p>
    <w:p w:rsidR="00CE1AF3" w:rsidRPr="009E1CA2" w:rsidRDefault="00CE1AF3" w:rsidP="00CE1AF3">
      <w:pPr>
        <w:spacing w:after="1"/>
        <w:jc w:val="right"/>
        <w:rPr>
          <w:sz w:val="28"/>
          <w:szCs w:val="28"/>
        </w:rPr>
      </w:pPr>
      <w:r w:rsidRPr="009E1CA2">
        <w:rPr>
          <w:sz w:val="28"/>
          <w:szCs w:val="28"/>
        </w:rPr>
        <w:lastRenderedPageBreak/>
        <w:t>к решению Совета народных депутатов</w:t>
      </w:r>
    </w:p>
    <w:p w:rsidR="00CE1AF3" w:rsidRDefault="00CE1AF3" w:rsidP="00CE1AF3">
      <w:pPr>
        <w:spacing w:after="1"/>
        <w:jc w:val="right"/>
        <w:rPr>
          <w:b/>
          <w:sz w:val="28"/>
          <w:szCs w:val="28"/>
        </w:rPr>
      </w:pP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</w:p>
    <w:p w:rsidR="00CE1AF3" w:rsidRPr="009E1CA2" w:rsidRDefault="00CE1AF3" w:rsidP="00CE1AF3">
      <w:pPr>
        <w:spacing w:after="1"/>
        <w:jc w:val="right"/>
        <w:rPr>
          <w:sz w:val="28"/>
          <w:szCs w:val="28"/>
        </w:rPr>
      </w:pP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</w:t>
      </w:r>
    </w:p>
    <w:p w:rsidR="00CE1AF3" w:rsidRPr="009E1CA2" w:rsidRDefault="00CE1AF3" w:rsidP="00CE1AF3">
      <w:pPr>
        <w:spacing w:after="1"/>
        <w:jc w:val="right"/>
        <w:rPr>
          <w:sz w:val="28"/>
          <w:szCs w:val="28"/>
        </w:rPr>
      </w:pPr>
      <w:r w:rsidRPr="009E1CA2">
        <w:rPr>
          <w:sz w:val="28"/>
          <w:szCs w:val="28"/>
        </w:rPr>
        <w:t>Воронежской области</w:t>
      </w:r>
    </w:p>
    <w:p w:rsidR="00CE1AF3" w:rsidRPr="009E1CA2" w:rsidRDefault="00CE1AF3" w:rsidP="00CE1AF3">
      <w:pPr>
        <w:spacing w:after="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E1CA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E1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15.06.2018 года </w:t>
      </w:r>
      <w:r w:rsidRPr="009E1CA2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</w:p>
    <w:p w:rsidR="00CE1AF3" w:rsidRPr="009E1CA2" w:rsidRDefault="00CE1AF3" w:rsidP="00CE1AF3">
      <w:pPr>
        <w:spacing w:after="1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center"/>
        <w:rPr>
          <w:sz w:val="28"/>
          <w:szCs w:val="28"/>
        </w:rPr>
      </w:pPr>
      <w:bookmarkStart w:id="0" w:name="P32"/>
      <w:bookmarkEnd w:id="0"/>
      <w:r w:rsidRPr="009E1CA2">
        <w:rPr>
          <w:sz w:val="28"/>
          <w:szCs w:val="28"/>
        </w:rPr>
        <w:t>Положение</w:t>
      </w:r>
    </w:p>
    <w:p w:rsidR="00CE1AF3" w:rsidRDefault="00CE1AF3" w:rsidP="00CE1AF3">
      <w:pPr>
        <w:spacing w:after="1"/>
        <w:jc w:val="right"/>
        <w:rPr>
          <w:sz w:val="28"/>
          <w:szCs w:val="28"/>
        </w:rPr>
      </w:pPr>
      <w:r w:rsidRPr="009E1CA2">
        <w:rPr>
          <w:sz w:val="28"/>
          <w:szCs w:val="28"/>
        </w:rPr>
        <w:t xml:space="preserve">об этике депутата Совета народных депутатов </w:t>
      </w:r>
      <w:r>
        <w:rPr>
          <w:sz w:val="28"/>
          <w:szCs w:val="28"/>
        </w:rPr>
        <w:t>Семидесятского сельского</w:t>
      </w:r>
    </w:p>
    <w:p w:rsidR="00CE1AF3" w:rsidRPr="00141A93" w:rsidRDefault="00CE1AF3" w:rsidP="00CE1AF3">
      <w:pPr>
        <w:spacing w:after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9745D">
        <w:rPr>
          <w:sz w:val="28"/>
          <w:szCs w:val="28"/>
        </w:rPr>
        <w:t>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>
        <w:rPr>
          <w:b/>
          <w:sz w:val="28"/>
          <w:szCs w:val="28"/>
        </w:rPr>
        <w:t xml:space="preserve"> </w:t>
      </w:r>
      <w:r w:rsidRPr="009E1CA2">
        <w:rPr>
          <w:sz w:val="28"/>
          <w:szCs w:val="28"/>
        </w:rPr>
        <w:t>муниципального района Воронежской области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Настоящее Положение об этике депутата Совета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 Воронежской области (далее – Положение) определяет моральные принципы и правила поведения, а также этические нормы, обязательные для депутата Совета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 Воронежской области (далее – депутат) как в рамках заседаний Совета народных депутатов</w:t>
      </w:r>
      <w:r w:rsidRPr="00141A93">
        <w:rPr>
          <w:sz w:val="28"/>
          <w:szCs w:val="28"/>
        </w:rPr>
        <w:t xml:space="preserve"> </w:t>
      </w:r>
      <w:r w:rsidRPr="0009745D">
        <w:rPr>
          <w:sz w:val="28"/>
          <w:szCs w:val="28"/>
        </w:rPr>
        <w:t>Семидесятского сельского поселения</w:t>
      </w:r>
      <w:r w:rsidRPr="009E1CA2">
        <w:rPr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 Воронежской области (далее – Совет народных депутатов), так и в процессе осуществления других форм депутатской деятельности, а также процедуру рассмотрения вопросов, связанных с нарушением настоящего Положения.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Глава 1. Общие положения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1.1. Этика депутата (депутатская этика) - совокупность основных морально-нравственных принципов и норм поведения, которыми должны руководствоваться депутаты при исполнении ими депутатских полномочий.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1.2. Настоящее Положение призвано содействовать повышению авторитета Совета народных депутатов.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1.3. Депутат осуществляет свою деятельность в соответствии с Конституцией Российской Федерации, федеральными законами Российской Федерации, законами Воронежской области, Уставом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 Воронежской области, Регламентом Совета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района, а также руководствуется общепринятыми морально-нравственными нормами.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1.4. Депутат должен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1.5. Отношения депутата с должностными лицами, гражданами и другими депутатами строятся на принципах взаимного уважения и делового этикета.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1.6. Депутат должен в равной мере заботиться о собственном достоинстве и уважать достоинство других народных депутатов, а также должностных лиц и граждан, с которыми он вступает в отношения, в связи с исполнением депутатских обязанностей.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lastRenderedPageBreak/>
        <w:t xml:space="preserve">1.7. Депутат должен воздерживаться от действий, заявлений и поступков, способных скомпрометировать его самого, представляемых им избирателей, Совет народных депутатов и органы местного самоуправления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1.8. Депутат должен проявлять уважение к официальным символам Российской Федерации, Воронежской области,</w:t>
      </w:r>
      <w:r w:rsidRPr="00141A93">
        <w:rPr>
          <w:sz w:val="28"/>
          <w:szCs w:val="28"/>
        </w:rPr>
        <w:t xml:space="preserve"> </w:t>
      </w:r>
      <w:r w:rsidRPr="0009745D">
        <w:rPr>
          <w:sz w:val="28"/>
          <w:szCs w:val="28"/>
        </w:rPr>
        <w:t>Семидесятского сельского поселения</w:t>
      </w:r>
      <w:r w:rsidRPr="009E1CA2">
        <w:rPr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1.9. Депутат не должен формировать общественное мнение с целью нанесения вреда чести, достоинству и деловой репутации другого депутата.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Глава 2. Правила депутатской этики, относящиеся</w:t>
      </w:r>
      <w:r>
        <w:rPr>
          <w:sz w:val="28"/>
          <w:szCs w:val="28"/>
        </w:rPr>
        <w:t xml:space="preserve"> </w:t>
      </w:r>
      <w:r w:rsidRPr="009E1CA2">
        <w:rPr>
          <w:sz w:val="28"/>
          <w:szCs w:val="28"/>
        </w:rPr>
        <w:t>к деятельности депутата в Совете народных депутатов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2.1. Депутат обязан участвовать в заседаниях Совета народных депутатов и постоянных комиссий Совета народных депутатов, членом которых он является, рабочих групп. В случае невозможности присутствовать на заседании Совета народных депутатов, комиссий Совета народных депутатов, рабочей группы по уважительной причине депутат обязан заблаговременно проинформировать об этом председателя Совета народных депутатов.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2.2. Каждый депутат содействует созданию в Совете народных депутатов атмосферы доброжелательности, деловитости, взаимной поддержки и сотрудничества.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2.3. Депутат обязан всесторонне учитывать позиции других народных депутатов и интересы избирателей перед принятием решений, ценить рабочее время и личное время коллег-депутатов, а также всех граждан, с кем взаимодействует депутат по роду деятельности, а также воздерживаться в публичной полемике от грубых и некорректных выражений, проявлять внимание, уважение и такт при общении.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2.4.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2.5. Депутаты должны воздерживаться от деятельности и поступков, которые могут нанести ущерб их авторитету, а также авторитету Совета народных депутатов.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2.6. Участвуя в заседаниях Совета народных депутатов и постоянных комиссий Совета народных депутатов, депутаты должны следовать принятому ими порядку работы, в соответствии с регламентом соблюдать дисциплину в зале заседания, уважать председательствующего и всех присутствующих на заседании, воздерживаться от действий и поступков, способных скомпрометировать их.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2.7. Не допускаются выступления без предоставления слова председательствующим, выступления не по повестке дня, выкрики, прерывание выступающего.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2.8. При посещении заседаний Совета народных депутатов, заседаний постоянных комиссий, депутатских слушаний депутат обязан соблюдать деловой стиль в одежде.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lastRenderedPageBreak/>
        <w:t>2.9. Выступающий на заседании депутат не вправе употреблять грубые, оскорбительные выражения и жесты, наносящие ущерб чести и достоинству других народных депутатов, граждан и должностных лиц, призывать к незаконным действиям, допускать необоснованные обвинения в чей-либо адрес.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2.10. Депутатам рекомендуется во время проведения заседаний Совета народных депутатов и постоянных комиссий Совета народных депутатов отключить звук мобильного телефона. 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2.11. Участвуя в заседаниях Совета народных депутатов, в работе постоянных комиссий Совета народных депутатов, депутат должен проявлять вежливость, тактичность и уважение к должностным лицам органов местного самоуправления, депутатам, сотрудникам аппарата Совета народных депутатов и иным лицам, присутствующим на заседании.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2.12. Депутаты должны обращаться официально друг к другу и ко всем лицам, присутствующим в зале заседания. Не допускаются фамильярные и пренебрежительные обращения.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2.13. Депутат должен изъясняться доступным языком, не допуская пространных выражений.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2.14. Депутат, выступая на заседаниях Совета народных депутатов и постоянных комиссий Совета народных депутатов, в средствах массовой информации, на собраниях с различного рода публичными заявлениями, комментируя деятельность органов местного самоуправления, организаций, должностных лиц и граждан, обязан использовать только достоверные проверенные факты. Выступления депутата должны быть корректными, не ущемлять честь, достоинство и деловую репутацию должностных лиц и граждан.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2.15.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органам, организациям и лицам, чьи интересы были затронуты этим выступлением.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2.16. Депутат на заседании Совета народных депутатов, постоянной комиссии Совета народных депутатов не должен превышать время, отведенное для выступления регламентом Совета народных депутатов, и отклоняться от темы обсуждаемого вопроса.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2.17. Если выступающий депутат превысил отведенное ему для выступления время, председательствующий прерывает его и выясняет, сколько времени выступающему нужно для окончания выступления. Время, необходимое для окончания выступления, может продлеваться с согласия большинства народных депутатов, присутствующих на заседании.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2.18. В случае отклонения выступающего депутата от темы обсуждаемого вопроса председательствующий предупреждает его и предлагает вернуться к обсуждаемому вопросу. В случае повторного нарушения указанного правила председательствующий с согласия большинства народных депутатов, присутствующих на заседании Совета </w:t>
      </w:r>
      <w:r w:rsidRPr="009E1CA2">
        <w:rPr>
          <w:sz w:val="28"/>
          <w:szCs w:val="28"/>
        </w:rPr>
        <w:lastRenderedPageBreak/>
        <w:t>народных депутатов, постоянной комиссии Совета народных депутатов, лишает выступающего права на выступление по обсуждаемому вопросу.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2.19. Недопустимы самовольные действия по прекращению заседания Совета народных депутатов, других его органов, в том числе уход из зала в знак протеста, для срыва заседания.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Глава 3. Правила депутатской этики во взаимоотношениях</w:t>
      </w:r>
      <w:r>
        <w:rPr>
          <w:sz w:val="28"/>
          <w:szCs w:val="28"/>
        </w:rPr>
        <w:t xml:space="preserve"> </w:t>
      </w:r>
      <w:r w:rsidRPr="009E1CA2">
        <w:rPr>
          <w:sz w:val="28"/>
          <w:szCs w:val="28"/>
        </w:rPr>
        <w:t>депутата Совета народных депутатов с избирателями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3.1. Депутат поддерживает постоянную связь с избирателями, ответственен перед ними и подотчетен им.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3.2. Взаимоотношения депутата с избирателями строятся на основе взаимного уважения, вежливости, внимательного отношения депутата к обращениям, жалобам и заявлениям граждан.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3.3. Депутат принимает меры по обеспечению прав, свобод и законных интересов избирателей.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3.4. Депутат рассматривает поступившие от избирателей заявления, предложения, способствует в пределах своих полномочий правильному и своевременному решению содержащихся в них вопросов, лично ведет регулярный прием граждан в Совете народных депутатов и других установленных для этих целей местах.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3.5. Депутат Совета народных депутатов не вправе давать публичных обещаний, которые заведомо не могут быть выполнены.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3.6. Депутат проявляет уважение к убеждениям, традициям, культурным особенностям этнических и социальных групп, религиозных конфессий.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Глава 4. Правила депутатской этики во взаимоотношениях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депутата Совета народных депутатов с государственными органами, органами местного самоуправления, юридическими лицами и гражданами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4.1. Депутат не должен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средствами массовой информации, организациями (учреждениями) и гражданами.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4.2. Депутат, не имеющий на то специальных полномочий, не вправе представлять Совет народных депутатов, делать от его имени официальные высказывания, заявления, обращения в органы государственной власти, органы местного самоуправления и иные организации.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4.3. Депутат не может разглашать сведения, составляющие государственную и иную охраняемую федеральными законами тайну, а также сведения, ставшие ему известными при осуществлении депутатских полномочий, в том числе сведения, касающиеся частной жизни и здоровья граждан или затрагивающие их честь и достоинство.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4.4. Не допускается получение депутатом от лиц или организаций каких-либо услуг, льгот и привилегий, если они не входят в перечень гарантий, предоставленных депутату на законном основании.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Глава 5. Ответственность за нарушение депутатской этики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5.1. Рассмотрение и толкование этичности поведения депутата, совершаемых им поступков осуществляется комиссией по депутатской этике Совета народных депутатов, образованной для этих целей (далее - комиссия). В состав комиссии включаются председатель Совета народных депутатов, а также по одному члену постоянных комиссий Совета народных депутатов.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5.2. В случае поступления в Совет народных депутатов информации о фактах нарушения депутатом настоящего Положения данная информация направляется в комиссию по этике.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5.3. Решение с предложением о применении/неприменении к депутату мер воздействия за нарушение депутатской этики принимает комиссия, по результатам заседания которой составляется протокол.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5.4. Советом народных депутатов по результатам рассмотрения случая нарушения депутатом правил депутатской этики могут быть применены следующие меры: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1) указать депутату на недопустимость нарушения настоящего Положения;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2) предложить депутату принести публичные извинения за нарушение правил депутатской этики, в том числе и через средства массовой информации в случае, если такое нарушение было допущено через них;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3) огласить на заседании Совета народных депутатов факты, связанные с нарушением депутатом правил депутатской этики;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4) лишить депутата права выступать на одном или нескольких заседаниях Совета народных депутатов;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5) осудить поведение депутата и объявить депутату публичное порицание;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6) направить материалы для проверки в правоохранительные органы в случаях, если в действиях депутата имеют место признаки правонарушения и (или) преступления.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5.5. Решение Совета народных депутатов о применении к депутату мер воздействия принимается большинством голосов от установленной численности народных депутатов. При этом депутат, допустивший нарушение настоящего Положения, присутствует на заседании Совета народных депутатов, но в голосовании не участвует.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5.6. Депутат должен выполнить решение, принятое на заседании Совета народных депутатов, в срок не позднее 30 дней со дня его принятия.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5.7. Депутат может быть освобожден от применения мер воздействия, если он своевременно принес публичные извинения.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5.8. Решение Совета народных депутатов о применении к депутату мер воздействия за нарушение им настоящего Положения может быть обжаловано в судебном порядке, установленном законодательством Российской Федерации.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5.9. Депутат, считающий себя оскорбленным словами и (или) действиями другого депутата, должностными лицами местного </w:t>
      </w:r>
      <w:r w:rsidRPr="009E1CA2">
        <w:rPr>
          <w:sz w:val="28"/>
          <w:szCs w:val="28"/>
        </w:rPr>
        <w:lastRenderedPageBreak/>
        <w:t>самоуправления и иными муниципальными служащими, вправе требовать публичных извинений со стороны соответствующего лица.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5.10. Публичными считаются извинения, принесенные депутату лично в присутствии иных лиц, в том числе на заседании Совета народных депутатов, либо в письменной форме в виде обращения непосредственно к депутату, в адрес Совета народных депутатов или с использованием средств массовой информации.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5.11. Публичные извинения приносятся в словах и выражениях, исключающих двусмысленное толкование. При отказе принести публичные извинения депутат, считающий себя оскорбленным, вправе обратиться с соответствующим заявлением во временную комиссию по этике.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5.12. Публичные извинения, принесенные депутату, не лишают его права обратиться в установленном порядке в суд для защиты своей чести, достоинства и деловой репутации.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Глава 6. Заключительные положения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6.1. Требования настоящего Положения распространяются также на лиц, имеющих статус помощника депутата при осуществлении ими соответствующих полномочий. Непринятие депутатом соответствующих мер к своему помощнику, нарушившему правила депутатской этики при осуществлении своей деятельности, влечет применение к депутату мер ответственности, предусмотренных настоящим Положением.</w:t>
      </w:r>
    </w:p>
    <w:p w:rsidR="00CE1AF3" w:rsidRPr="009E1CA2" w:rsidRDefault="00CE1AF3" w:rsidP="00CE1AF3">
      <w:pPr>
        <w:jc w:val="right"/>
        <w:rPr>
          <w:sz w:val="28"/>
          <w:szCs w:val="28"/>
        </w:rPr>
      </w:pPr>
      <w:r w:rsidRPr="009E1CA2">
        <w:rPr>
          <w:sz w:val="28"/>
          <w:szCs w:val="28"/>
          <w:highlight w:val="lightGray"/>
        </w:rPr>
        <w:br w:type="page"/>
      </w:r>
      <w:r w:rsidRPr="009E1CA2">
        <w:rPr>
          <w:sz w:val="28"/>
          <w:szCs w:val="28"/>
        </w:rPr>
        <w:lastRenderedPageBreak/>
        <w:t>Приложение № 2</w:t>
      </w:r>
    </w:p>
    <w:p w:rsidR="00CE1AF3" w:rsidRPr="009E1CA2" w:rsidRDefault="00CE1AF3" w:rsidP="00CE1AF3">
      <w:pPr>
        <w:spacing w:after="1"/>
        <w:jc w:val="right"/>
        <w:rPr>
          <w:sz w:val="28"/>
          <w:szCs w:val="28"/>
        </w:rPr>
      </w:pPr>
      <w:r w:rsidRPr="009E1CA2">
        <w:rPr>
          <w:sz w:val="28"/>
          <w:szCs w:val="28"/>
        </w:rPr>
        <w:t>к решению Совета народных депутатов</w:t>
      </w:r>
    </w:p>
    <w:p w:rsidR="00CE1AF3" w:rsidRDefault="00CE1AF3" w:rsidP="00CE1AF3">
      <w:pPr>
        <w:spacing w:after="1"/>
        <w:jc w:val="right"/>
        <w:rPr>
          <w:b/>
          <w:sz w:val="28"/>
          <w:szCs w:val="28"/>
        </w:rPr>
      </w:pP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</w:p>
    <w:p w:rsidR="00CE1AF3" w:rsidRPr="009E1CA2" w:rsidRDefault="00CE1AF3" w:rsidP="00CE1AF3">
      <w:pPr>
        <w:spacing w:after="1"/>
        <w:jc w:val="right"/>
        <w:rPr>
          <w:sz w:val="28"/>
          <w:szCs w:val="28"/>
        </w:rPr>
      </w:pP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</w:t>
      </w:r>
    </w:p>
    <w:p w:rsidR="00CE1AF3" w:rsidRPr="009E1CA2" w:rsidRDefault="00CE1AF3" w:rsidP="00CE1AF3">
      <w:pPr>
        <w:spacing w:after="1"/>
        <w:jc w:val="right"/>
        <w:rPr>
          <w:sz w:val="28"/>
          <w:szCs w:val="28"/>
        </w:rPr>
      </w:pPr>
      <w:r w:rsidRPr="009E1CA2">
        <w:rPr>
          <w:sz w:val="28"/>
          <w:szCs w:val="28"/>
        </w:rPr>
        <w:t>Воронежской области</w:t>
      </w:r>
    </w:p>
    <w:p w:rsidR="00CE1AF3" w:rsidRPr="009E1CA2" w:rsidRDefault="00CE1AF3" w:rsidP="00CE1AF3">
      <w:pPr>
        <w:spacing w:after="1"/>
        <w:jc w:val="right"/>
        <w:rPr>
          <w:sz w:val="28"/>
          <w:szCs w:val="28"/>
        </w:rPr>
      </w:pPr>
      <w:r w:rsidRPr="009E1CA2">
        <w:rPr>
          <w:sz w:val="28"/>
          <w:szCs w:val="28"/>
        </w:rPr>
        <w:t xml:space="preserve">от </w:t>
      </w:r>
      <w:r>
        <w:rPr>
          <w:sz w:val="28"/>
          <w:szCs w:val="28"/>
        </w:rPr>
        <w:t>15.06.2018</w:t>
      </w:r>
      <w:r w:rsidRPr="009E1CA2">
        <w:rPr>
          <w:sz w:val="28"/>
          <w:szCs w:val="28"/>
        </w:rPr>
        <w:t xml:space="preserve"> г. № </w:t>
      </w:r>
      <w:r>
        <w:rPr>
          <w:sz w:val="28"/>
          <w:szCs w:val="28"/>
        </w:rPr>
        <w:t>18</w:t>
      </w:r>
    </w:p>
    <w:p w:rsidR="00CE1AF3" w:rsidRPr="009E1CA2" w:rsidRDefault="00CE1AF3" w:rsidP="00CE1AF3">
      <w:pPr>
        <w:jc w:val="center"/>
        <w:rPr>
          <w:bCs/>
          <w:sz w:val="28"/>
          <w:szCs w:val="28"/>
        </w:rPr>
      </w:pPr>
    </w:p>
    <w:p w:rsidR="00CE1AF3" w:rsidRPr="009E1CA2" w:rsidRDefault="00CE1AF3" w:rsidP="00CE1AF3">
      <w:pPr>
        <w:ind w:left="-567"/>
        <w:jc w:val="center"/>
        <w:rPr>
          <w:bCs/>
          <w:sz w:val="28"/>
          <w:szCs w:val="28"/>
        </w:rPr>
      </w:pPr>
      <w:r w:rsidRPr="009E1CA2">
        <w:rPr>
          <w:bCs/>
          <w:sz w:val="28"/>
          <w:szCs w:val="28"/>
        </w:rPr>
        <w:t xml:space="preserve">Положение о комиссии </w:t>
      </w:r>
    </w:p>
    <w:p w:rsidR="00CE1AF3" w:rsidRDefault="00CE1AF3" w:rsidP="00CE1AF3">
      <w:pPr>
        <w:spacing w:after="1"/>
        <w:jc w:val="right"/>
        <w:rPr>
          <w:b/>
          <w:sz w:val="28"/>
          <w:szCs w:val="28"/>
        </w:rPr>
      </w:pPr>
      <w:r w:rsidRPr="009E1CA2">
        <w:rPr>
          <w:bCs/>
          <w:sz w:val="28"/>
          <w:szCs w:val="28"/>
        </w:rPr>
        <w:t xml:space="preserve">Совета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</w:p>
    <w:p w:rsidR="00CE1AF3" w:rsidRDefault="00CE1AF3" w:rsidP="00CE1AF3">
      <w:pPr>
        <w:ind w:left="1416"/>
        <w:rPr>
          <w:bCs/>
          <w:sz w:val="28"/>
          <w:szCs w:val="28"/>
        </w:rPr>
      </w:pPr>
      <w:r>
        <w:rPr>
          <w:bCs/>
          <w:sz w:val="28"/>
          <w:szCs w:val="28"/>
        </w:rPr>
        <w:t>Хохольского</w:t>
      </w:r>
      <w:r w:rsidRPr="009E1CA2">
        <w:rPr>
          <w:bCs/>
          <w:sz w:val="28"/>
          <w:szCs w:val="28"/>
        </w:rPr>
        <w:t xml:space="preserve"> муниципального района Воронежской области по </w:t>
      </w:r>
      <w:r>
        <w:rPr>
          <w:bCs/>
          <w:sz w:val="28"/>
          <w:szCs w:val="28"/>
        </w:rPr>
        <w:t xml:space="preserve">         </w:t>
      </w:r>
    </w:p>
    <w:p w:rsidR="00CE1AF3" w:rsidRPr="009E1CA2" w:rsidRDefault="00CE1AF3" w:rsidP="00CE1AF3">
      <w:pPr>
        <w:ind w:left="141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Pr="009E1CA2">
        <w:rPr>
          <w:bCs/>
          <w:sz w:val="28"/>
          <w:szCs w:val="28"/>
        </w:rPr>
        <w:t>вопросам депутатской этики</w:t>
      </w:r>
    </w:p>
    <w:p w:rsidR="00CE1AF3" w:rsidRPr="009E1CA2" w:rsidRDefault="00CE1AF3" w:rsidP="00CE1AF3">
      <w:pPr>
        <w:ind w:left="-567"/>
        <w:jc w:val="both"/>
        <w:rPr>
          <w:sz w:val="28"/>
          <w:szCs w:val="28"/>
        </w:rPr>
      </w:pPr>
    </w:p>
    <w:p w:rsidR="00CE1AF3" w:rsidRPr="009E1CA2" w:rsidRDefault="00CE1AF3" w:rsidP="00CE1AF3">
      <w:pPr>
        <w:ind w:left="-567"/>
        <w:jc w:val="center"/>
        <w:rPr>
          <w:sz w:val="28"/>
          <w:szCs w:val="28"/>
        </w:rPr>
      </w:pPr>
      <w:r w:rsidRPr="009E1CA2">
        <w:rPr>
          <w:sz w:val="28"/>
          <w:szCs w:val="28"/>
        </w:rPr>
        <w:t>1. Общие положения</w:t>
      </w:r>
    </w:p>
    <w:p w:rsidR="00CE1AF3" w:rsidRPr="009E1CA2" w:rsidRDefault="00CE1AF3" w:rsidP="00CE1AF3">
      <w:pPr>
        <w:ind w:left="-567" w:firstLine="540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1.1. Комиссия Совета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9E1CA2">
        <w:rPr>
          <w:sz w:val="28"/>
          <w:szCs w:val="28"/>
        </w:rPr>
        <w:t xml:space="preserve"> муниципального района Воронежской области по вопросам депутатской этики (далее - Комиссия) создается из числа депутатов Совета народных депутатов</w:t>
      </w:r>
      <w:r w:rsidRPr="00577A2F">
        <w:rPr>
          <w:sz w:val="28"/>
          <w:szCs w:val="28"/>
        </w:rPr>
        <w:t xml:space="preserve"> </w:t>
      </w:r>
      <w:r w:rsidRPr="0009745D">
        <w:rPr>
          <w:sz w:val="28"/>
          <w:szCs w:val="28"/>
        </w:rPr>
        <w:t>Семидесятского сельского поселения</w:t>
      </w:r>
      <w:r w:rsidRPr="009E1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Хохольского </w:t>
      </w:r>
      <w:r w:rsidRPr="009E1CA2">
        <w:rPr>
          <w:sz w:val="28"/>
          <w:szCs w:val="28"/>
        </w:rPr>
        <w:t>муниципального района Воронежской области в целях соблюдения норм поведения депутатов при осуществлении ими депутатских полномочий.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1.2. Комиссия входит в структуру Совета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Хохольского </w:t>
      </w:r>
      <w:r w:rsidRPr="009E1CA2">
        <w:rPr>
          <w:sz w:val="28"/>
          <w:szCs w:val="28"/>
        </w:rPr>
        <w:t>муниципального района Воронежской области (далее - Совет народных депутатов) и осуществляет свои функции на принципах коллегиальности.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1.3. Комиссия создается на срок полномочий Совета народных депутатов.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1.4. Численный состав Комиссии - </w:t>
      </w:r>
      <w:r>
        <w:rPr>
          <w:sz w:val="28"/>
          <w:szCs w:val="28"/>
        </w:rPr>
        <w:t>5</w:t>
      </w:r>
      <w:r w:rsidRPr="009E1CA2">
        <w:rPr>
          <w:sz w:val="28"/>
          <w:szCs w:val="28"/>
        </w:rPr>
        <w:t xml:space="preserve"> депутатов Совета народных депутатов.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1.5. Персональный состав Комиссии утверждается Советом народных депутатов большинством голосов от числа присутствующих на заседании депутатов Совета народных депутатов.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1.6. В своей деятельности Комиссия руководствуется Уставом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Хохольского </w:t>
      </w:r>
      <w:r w:rsidRPr="009E1CA2">
        <w:rPr>
          <w:sz w:val="28"/>
          <w:szCs w:val="28"/>
        </w:rPr>
        <w:t xml:space="preserve">муниципального района Воронежской области, Регламентом Совета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Хохольского </w:t>
      </w:r>
      <w:r w:rsidRPr="009E1CA2">
        <w:rPr>
          <w:sz w:val="28"/>
          <w:szCs w:val="28"/>
        </w:rPr>
        <w:t xml:space="preserve">муниципального района Воронежской области, Положением об этике депутата Совета народных депутатов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Хохольского </w:t>
      </w:r>
      <w:r w:rsidRPr="009E1CA2">
        <w:rPr>
          <w:sz w:val="28"/>
          <w:szCs w:val="28"/>
        </w:rPr>
        <w:t>муниципального района Воронежской области (далее – Положение).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2. Цель деятельности Комиссии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Основной целью деятельности Комиссии является обеспечение выполнения Положения об этике при осуществлении депутатами Совета народных депутатов своих полномочий. 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 Функции Комиссии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3.1. Комиссия: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- дает разъяснения и консультации депутатам о ситуациях, связанных с нарушением Положения;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- рассматривает случаи нарушения депутатами Совета народных депутатов, а также поступившие в Совет народных депутатов или Комиссию заявления, касающиеся поведения депутатов;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- принимает решения о мерах воздействия к депутатам, нарушившим Положение, за исключением нарушений, меры воздействия за которые принимаются председательствующим на заседании Совета народных депутатов в соответствии с действующим законодательством.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3.2. Комиссия рассматривает вопросы, связанные с нарушением Положения: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- по письменному заявлению депутата или группы депутатов, главы </w:t>
      </w:r>
      <w:r w:rsidRPr="0009745D">
        <w:rPr>
          <w:sz w:val="28"/>
          <w:szCs w:val="28"/>
        </w:rPr>
        <w:t>Семидесятского сельского поселения</w:t>
      </w:r>
      <w:r w:rsidRPr="004F1C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Хохольского </w:t>
      </w:r>
      <w:r w:rsidRPr="009E1CA2">
        <w:rPr>
          <w:sz w:val="28"/>
          <w:szCs w:val="28"/>
        </w:rPr>
        <w:t>муниципального района Воронежской области, по решению Совета народных депутатов;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- по собственной инициативе, если решение об этом принято большинством членов Комиссии.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3.3. Заявители приглашаются на заседание Комиссии не позднее чем за 3 дня до дня заседания Комиссии. Им предоставляется возможность обосновать свое заявление и дать объяснение.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По просьбе депутата или по решению Комиссии на заседание могут быть приглашены другие лица, располагающие необходимой информацией.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3.4. В случае отказа депутата дать объяснение по существу вопроса, изложенного в заявлении, либо его неявки без уважительных причин на заседание Комиссия рассматривает заявление и информирует депутата о принятом решении в течение 5 дней.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3.5. Решения Комиссии принимаются большинством голосов от числа присутствующих на заседании членов Комиссии. В случае равенства голосов «за» и «против» при принятии решения, голос председателя (председательствующего) является решающим.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3.6. Депутат, не согласный с выводом (заключением) Комиссии в отношении нарушений Положения, вправе вынести этот вопрос на заседание Совета народных депутатов.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3.7. Комиссия, рассматривая вопрос о нарушениях Положения, принимает решение о наличии или отсутствии нарушений и мерах воздействия по отношению к депутату.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4. Председатель Комиссии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4.1. Председатель Комиссии избирается из числа депутатов, входящих в состав Комиссии, в порядке, предусмотренном Регламентом Совета народных депутатов. 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4.2. Председатель Комиссии ведет заседания Комиссии, подписывает протоколы заседаний и решения Комиссии.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lastRenderedPageBreak/>
        <w:t>4.3. В случае отсутствия председателя Комиссии полномочия председательствующего исполняет член Комиссии, за которого проголосовало большинство от присутствующих членов Комиссии.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 Процедурные вопросы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5.1. Заседание Комиссии (далее - заседание).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5.1.2. Заседание правомочно, если на нем присутствует более половины от общего числа членов Комиссии.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5.1.3. Заседания проводятся по мере необходимости.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5.1.4. О созыве заседания председатель Комиссии уведомляет членов Комиссии, председателя Совета народных депутатов.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5.1.5. Комиссия осуществляет свою деятельность на принципах свободы обсуждения, гласности в порядке, предусмотренном Регламентом Совета народных депутатов.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 xml:space="preserve">5.1.6. Комиссия вправе запрашивать документы и материалы, необходимые для ее деятельности, у руководителей органов местного самоуправления </w:t>
      </w:r>
      <w:r>
        <w:rPr>
          <w:sz w:val="28"/>
          <w:szCs w:val="28"/>
        </w:rPr>
        <w:t xml:space="preserve">Хохольского </w:t>
      </w:r>
      <w:r w:rsidRPr="009E1CA2">
        <w:rPr>
          <w:sz w:val="28"/>
          <w:szCs w:val="28"/>
        </w:rPr>
        <w:t>муниципального района Воронежской области.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6. Заключительные положения</w:t>
      </w:r>
    </w:p>
    <w:p w:rsidR="00CE1AF3" w:rsidRPr="009E1CA2" w:rsidRDefault="00CE1AF3" w:rsidP="00CE1AF3">
      <w:pPr>
        <w:ind w:firstLine="709"/>
        <w:jc w:val="both"/>
        <w:rPr>
          <w:sz w:val="28"/>
          <w:szCs w:val="28"/>
        </w:rPr>
      </w:pPr>
      <w:r w:rsidRPr="009E1CA2">
        <w:rPr>
          <w:sz w:val="28"/>
          <w:szCs w:val="28"/>
        </w:rPr>
        <w:t>Правовое, организационное, информационное, материально-техническое и иное обеспечение деятельности Комиссии осуществляет аппарат Совета народных депутатов.</w:t>
      </w:r>
    </w:p>
    <w:p w:rsidR="00CE1AF3" w:rsidRPr="009E1CA2" w:rsidRDefault="00CE1AF3" w:rsidP="00CE1AF3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CE1AF3" w:rsidRDefault="00CE1AF3" w:rsidP="00CE1AF3">
      <w:pPr>
        <w:rPr>
          <w:color w:val="000000" w:themeColor="text1"/>
        </w:rPr>
      </w:pP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1AF3"/>
    <w:rsid w:val="00380BF1"/>
    <w:rsid w:val="005E1CAE"/>
    <w:rsid w:val="00987D80"/>
    <w:rsid w:val="00CE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1A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E1AF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E1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1A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3208</Words>
  <Characters>18292</Characters>
  <Application>Microsoft Office Word</Application>
  <DocSecurity>0</DocSecurity>
  <Lines>152</Lines>
  <Paragraphs>42</Paragraphs>
  <ScaleCrop>false</ScaleCrop>
  <Company/>
  <LinksUpToDate>false</LinksUpToDate>
  <CharactersWithSpaces>21458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2018-07-10T07:26:00Z</dcterms:created>
  <dcterms:modified xsi:type="dcterms:W3CDTF">2018-07-10T07:27:00Z</dcterms:modified>
</cp:coreProperties>
</file>