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-426085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5650"/>
      </w:tblGrid>
      <w:tr w:rsidR="00147BFA" w:rsidTr="006C6255">
        <w:trPr>
          <w:trHeight w:val="252"/>
        </w:trPr>
        <w:tc>
          <w:tcPr>
            <w:tcW w:w="5130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6C6255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ПРЕСС-РЕЛИЗ</w:t>
            </w:r>
          </w:p>
        </w:tc>
        <w:tc>
          <w:tcPr>
            <w:tcW w:w="5650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7C5841" w:rsidP="007E6A80">
            <w:pPr>
              <w:pStyle w:val="2"/>
            </w:pPr>
            <w:r>
              <w:t>10</w:t>
            </w:r>
            <w:r w:rsidR="0082736A">
              <w:t>.</w:t>
            </w:r>
            <w:r w:rsidR="00BE62D3">
              <w:t>0</w:t>
            </w:r>
            <w:r w:rsidR="007E6A80">
              <w:t>3</w:t>
            </w:r>
            <w:r w:rsidR="0082736A">
              <w:t>.202</w:t>
            </w:r>
            <w:r w:rsidR="00BE62D3">
              <w:t>1</w:t>
            </w:r>
          </w:p>
        </w:tc>
      </w:tr>
    </w:tbl>
    <w:p w:rsidR="007C5841" w:rsidRDefault="007C5841" w:rsidP="007C5841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ПРАВИЛА НЕ НАРУШЕНЫ, КАЧЕСТВО –</w:t>
      </w:r>
    </w:p>
    <w:p w:rsidR="007C5841" w:rsidRDefault="007C5841" w:rsidP="007C5841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C584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ПРОВЕРИМ. МЕЖГОСУДАРСТВЕННЫЙ </w:t>
      </w:r>
    </w:p>
    <w:p w:rsidR="007C5841" w:rsidRPr="007C5841" w:rsidRDefault="007C5841" w:rsidP="007C5841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C584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СТАТКОМИТЕТ СНГ О ПЕРЕПИСИ НАСЕЛЕНИЯ РО</w:t>
      </w:r>
      <w:r w:rsidRPr="007C584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</w:t>
      </w:r>
      <w:r w:rsidRPr="007C584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СИИ В 2021 ГОДУ</w:t>
      </w:r>
    </w:p>
    <w:p w:rsidR="007C5841" w:rsidRDefault="007C5841" w:rsidP="007C5841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10 марта исполняется 220 лет с момента переписи населения в Великобрит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нии, которая заложила основы проведения переписей раз в 10 лет во всем мире. Почему важен такой промежуток, что изменится, если большинство стран сдвинут периодичность из-за пандемии, </w:t>
      </w:r>
      <w:proofErr w:type="gram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proofErr w:type="gram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почему блок вопросов про высшее образование наиболее чувствителен к изменению сроков?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Очередная Всероссийская перепись населения должна была пройти в октябре 2020 г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да, через 10 лет после последней переписи. Такую периодичность ООН рекомендует собл</w:t>
      </w:r>
      <w:r>
        <w:rPr>
          <w:rFonts w:ascii="Arial" w:eastAsia="Calibri" w:hAnsi="Arial" w:cs="Arial"/>
          <w:color w:val="525252"/>
          <w:sz w:val="24"/>
          <w:szCs w:val="24"/>
        </w:rPr>
        <w:t>ю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дать всем государствам. Всего в 2020 году переписаться могли примерно 3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человек в более чем 50 странах мира, среди которых самые населенные государства планеты: Китай, США, Индонезия.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 числе участников раунда были Таиланд, Япония, Республика Корея, Изр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иль, Монголия, Саудовская Аравия, Алжир, Аргентина, Бразилия, Мексика, Эквадор и многие другие.</w:t>
      </w:r>
      <w:proofErr w:type="gramEnd"/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Однако на мировой раунд переписей повлияла пандемия. В ряде стран сроки статист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ческих исследований были увеличены, перенесены на несколько месяцев или на 2021 год. В России сроки сдвинулись на август — сентябрь 2021 года. 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«Изменения не повлекут за собой смещения раундов впоследствии, поскольку срок п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реноса Всероссийской переписи населения полностью соответствует международным ста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дартам», — заявила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начальник управления социально-демографической статистики Межгосударственного статистического комитета СНГ Ирина </w:t>
      </w:r>
      <w:proofErr w:type="spellStart"/>
      <w:r>
        <w:rPr>
          <w:rFonts w:ascii="Arial" w:eastAsia="Calibri" w:hAnsi="Arial" w:cs="Arial"/>
          <w:b/>
          <w:color w:val="525252"/>
          <w:sz w:val="24"/>
          <w:szCs w:val="24"/>
        </w:rPr>
        <w:t>Збарская</w:t>
      </w:r>
      <w:proofErr w:type="spellEnd"/>
      <w:r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Таким образом, следующий раунд будет осуществлен в ранее запланированные сроки, а именно с  рекоме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дуемым ООН интервалом. В 2015 году ООН была принята </w:t>
      </w:r>
      <w:hyperlink r:id="rId11" w:history="1">
        <w:r>
          <w:rPr>
            <w:rStyle w:val="ac"/>
            <w:rFonts w:ascii="Arial" w:eastAsia="Calibri" w:hAnsi="Arial" w:cs="Arial"/>
            <w:color w:val="0563C1"/>
            <w:sz w:val="24"/>
            <w:szCs w:val="24"/>
          </w:rPr>
          <w:t>резолюция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, в соответствии с кот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рой государства-члены должны провести перепись раунда 2020 года с 2015 по 2024 год. По сложившейся традиции в следующий раунд 2030 года должны войти переписи с 2025 по 2034 год. Главное, чтобы в каждой стране они проводились не реже раза в 10 лет.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Как отметила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доцент кафедры экономической статистики РЭУ им. Г.В. Плеханова Ольга Лебединская</w:t>
      </w:r>
      <w:r>
        <w:rPr>
          <w:rFonts w:ascii="Arial" w:eastAsia="Calibri" w:hAnsi="Arial" w:cs="Arial"/>
          <w:color w:val="525252"/>
          <w:sz w:val="24"/>
          <w:szCs w:val="24"/>
        </w:rPr>
        <w:t>, в большинстве стран мира переписи проводятся раз в 10 лет в годы, 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торые заканчиваются на 0, 1 или 9. По словам эксперта, синхронность в проведении переписи особенно важна в этом раунде, так как полученные данные помогут оценить последствия па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>демии.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Коронавирус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сдвинул сроки переписей, но сам принцип не изменился. С поправкой, но 10-летний цикл сохраняется», — подтвердил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научный сотрудник Института региональных проблем Дмитрий Журавлев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Эксперт объяснил, почему важно сохранять такой цикл: «Интервал в 10 лет наиболее удобный. Более частые переписи — слишком тяжелое бремя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для многих стран, более ре</w:t>
      </w:r>
      <w:r>
        <w:rPr>
          <w:rFonts w:ascii="Arial" w:eastAsia="Calibri" w:hAnsi="Arial" w:cs="Arial"/>
          <w:color w:val="525252"/>
          <w:sz w:val="24"/>
          <w:szCs w:val="24"/>
        </w:rPr>
        <w:t>д</w:t>
      </w:r>
      <w:r>
        <w:rPr>
          <w:rFonts w:ascii="Arial" w:eastAsia="Calibri" w:hAnsi="Arial" w:cs="Arial"/>
          <w:color w:val="525252"/>
          <w:sz w:val="24"/>
          <w:szCs w:val="24"/>
        </w:rPr>
        <w:t>кие </w:t>
      </w:r>
      <w:r>
        <w:rPr>
          <w:rFonts w:ascii="Arial" w:eastAsia="Calibri" w:hAnsi="Arial" w:cs="Arial"/>
          <w:color w:val="525252"/>
          <w:sz w:val="24"/>
          <w:szCs w:val="24"/>
        </w:rPr>
        <w:t>— не позволят детально выявить динамику, картина будет слишком общей».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«Важно, чтобы новые сроки проведения переписи были максимально близки к 10-летнему интервалу. Для России начало осени 2021 года — самый оптимальный период, чтобы обеспечить безопасность, периодичность и высокое качество переписи. Предполагается, что к августу вакцинацию сможет пройти наибольшее число желающих, появится коллективный и</w:t>
      </w:r>
      <w:r>
        <w:rPr>
          <w:rFonts w:ascii="Arial" w:eastAsia="Calibri" w:hAnsi="Arial" w:cs="Arial"/>
          <w:color w:val="525252"/>
          <w:sz w:val="24"/>
          <w:szCs w:val="24"/>
        </w:rPr>
        <w:t>м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мунитет. Сдвиг по срокам произошел меньше чем на год, при этом перепись пройдет осенью, как и две предыдущие», — отметила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Екатерина </w:t>
      </w:r>
      <w:proofErr w:type="spellStart"/>
      <w:r>
        <w:rPr>
          <w:rFonts w:ascii="Arial" w:eastAsia="Calibri" w:hAnsi="Arial" w:cs="Arial"/>
          <w:b/>
          <w:color w:val="525252"/>
          <w:sz w:val="24"/>
          <w:szCs w:val="24"/>
        </w:rPr>
        <w:t>Дарда</w:t>
      </w:r>
      <w:proofErr w:type="spellEnd"/>
      <w:r>
        <w:rPr>
          <w:rFonts w:ascii="Arial" w:eastAsia="Calibri" w:hAnsi="Arial" w:cs="Arial"/>
          <w:b/>
          <w:color w:val="525252"/>
          <w:sz w:val="24"/>
          <w:szCs w:val="24"/>
        </w:rPr>
        <w:t>, заведующая кафедрой статистики МИРЭА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«По разным причинам сроки сдвигались в прошлом как в нашей стране, так и в мире. Большой разрыв — пять лет и более — между запланированной и реальной датами переписи осложняет краткосрочный анализ, но сейчас не тот случай. Также нет смысла всем странам переходить на пятилетний интервал, как, например, Китай.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Сейчас мы получим масштабный замер социально-экономических и демографических показателей, который поможет выраб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тать адекватные меры для новой посткризисной реальности на ближайшие 10 лет», — соо</w:t>
      </w:r>
      <w:r>
        <w:rPr>
          <w:rFonts w:ascii="Arial" w:eastAsia="Calibri" w:hAnsi="Arial" w:cs="Arial"/>
          <w:color w:val="525252"/>
          <w:sz w:val="24"/>
          <w:szCs w:val="24"/>
        </w:rPr>
        <w:t>б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щил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Владимир Зорин, главный научный сотрудник Института этнологии и антропологии им. Н.Н. Миклухо-Маклая РАН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«Строгое соблюдение периодичности раундов позволяет сопоставлять данные в стат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стике и получать связанную информацию, именно на это нацелена перепись, — пояснила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Ольга Лебединская</w:t>
      </w:r>
      <w:r>
        <w:rPr>
          <w:rFonts w:ascii="Arial" w:eastAsia="Calibri" w:hAnsi="Arial" w:cs="Arial"/>
          <w:color w:val="525252"/>
          <w:sz w:val="24"/>
          <w:szCs w:val="24"/>
        </w:rPr>
        <w:t>. — Например, по итогам переписи можно обнаружить, что увеличилась доля лиц, закончивших магистратуру. Оценить динамику и объяснить тенденцию проще, если замеры проводились с определенной периодичностью, иначе на статистику влияет изменение возраста респондентов: учитываются новые выпускники вузов, которые несколько лет назад могли даже не быть студентами. Технический сдвиг сроков в рамках одного календарного года допустим, но больший уже нежелателен».</w:t>
      </w:r>
    </w:p>
    <w:p w:rsidR="007C5841" w:rsidRDefault="007C5841" w:rsidP="007C58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Глобальная синхронизация переписей населения принципиальна не только потому, что позволяет увидеть четкую картину в мире в целом. Сопоставление данных, полученных в о</w:t>
      </w:r>
      <w:r>
        <w:rPr>
          <w:rFonts w:ascii="Arial" w:eastAsia="Calibri" w:hAnsi="Arial" w:cs="Arial"/>
          <w:color w:val="525252"/>
          <w:sz w:val="24"/>
          <w:szCs w:val="24"/>
        </w:rPr>
        <w:t>б</w:t>
      </w:r>
      <w:r>
        <w:rPr>
          <w:rFonts w:ascii="Arial" w:eastAsia="Calibri" w:hAnsi="Arial" w:cs="Arial"/>
          <w:color w:val="525252"/>
          <w:sz w:val="24"/>
          <w:szCs w:val="24"/>
        </w:rPr>
        <w:t>щий период, помогает выявлять неравенства между странами и внутри государств по широк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му кругу показателей. По мнению экспертов, в рамках 10-летнего раунда фактически пров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дится Всемирная перепись, которая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демонстрирует мировые дисбалансы и позволяет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прин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>мать необходимые решения для будущего.</w:t>
      </w:r>
    </w:p>
    <w:p w:rsidR="007E6A80" w:rsidRDefault="007E6A80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7E6A80" w:rsidRDefault="007E6A80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482F9A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7E6A80" w:rsidRDefault="007E6A80" w:rsidP="007E6A80">
      <w:bookmarkStart w:id="0" w:name="_GoBack"/>
      <w:bookmarkEnd w:id="0"/>
    </w:p>
    <w:p w:rsidR="007E6A80" w:rsidRDefault="007E6A80" w:rsidP="007E6A80"/>
    <w:p w:rsidR="007E6A80" w:rsidRDefault="007E6A80" w:rsidP="007E6A80"/>
    <w:p w:rsidR="007E6A80" w:rsidRPr="007E6A80" w:rsidRDefault="007E6A80" w:rsidP="007E6A80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EE394A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5F" w:rsidRDefault="0039205F">
      <w:r>
        <w:separator/>
      </w:r>
    </w:p>
  </w:endnote>
  <w:endnote w:type="continuationSeparator" w:id="0">
    <w:p w:rsidR="0039205F" w:rsidRDefault="003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5F" w:rsidRDefault="0039205F">
      <w:r>
        <w:separator/>
      </w:r>
    </w:p>
  </w:footnote>
  <w:footnote w:type="continuationSeparator" w:id="0">
    <w:p w:rsidR="0039205F" w:rsidRDefault="0039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15854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85C8C"/>
    <w:rsid w:val="0009089C"/>
    <w:rsid w:val="00094EB3"/>
    <w:rsid w:val="00097814"/>
    <w:rsid w:val="000A0D9A"/>
    <w:rsid w:val="000A7440"/>
    <w:rsid w:val="000B111A"/>
    <w:rsid w:val="000D2745"/>
    <w:rsid w:val="000D5088"/>
    <w:rsid w:val="000D7C30"/>
    <w:rsid w:val="000E5022"/>
    <w:rsid w:val="000E78FB"/>
    <w:rsid w:val="000F4C62"/>
    <w:rsid w:val="000F576F"/>
    <w:rsid w:val="000F5A33"/>
    <w:rsid w:val="00111880"/>
    <w:rsid w:val="00114986"/>
    <w:rsid w:val="001152FD"/>
    <w:rsid w:val="0013118B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095E"/>
    <w:rsid w:val="002A62A6"/>
    <w:rsid w:val="002C610A"/>
    <w:rsid w:val="002E073C"/>
    <w:rsid w:val="002E0F92"/>
    <w:rsid w:val="00306E0F"/>
    <w:rsid w:val="0032263C"/>
    <w:rsid w:val="0033284F"/>
    <w:rsid w:val="00334157"/>
    <w:rsid w:val="00334D5F"/>
    <w:rsid w:val="00335548"/>
    <w:rsid w:val="003375B7"/>
    <w:rsid w:val="00357682"/>
    <w:rsid w:val="00381C59"/>
    <w:rsid w:val="00382CAE"/>
    <w:rsid w:val="003907D6"/>
    <w:rsid w:val="0039205F"/>
    <w:rsid w:val="003A422B"/>
    <w:rsid w:val="003A42F0"/>
    <w:rsid w:val="003B020B"/>
    <w:rsid w:val="003C3B5C"/>
    <w:rsid w:val="003C5363"/>
    <w:rsid w:val="003D1A7F"/>
    <w:rsid w:val="003D5178"/>
    <w:rsid w:val="003E7901"/>
    <w:rsid w:val="00413793"/>
    <w:rsid w:val="00415C2D"/>
    <w:rsid w:val="00425A7F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16AB"/>
    <w:rsid w:val="004E67FB"/>
    <w:rsid w:val="004F31A3"/>
    <w:rsid w:val="00500779"/>
    <w:rsid w:val="00507F84"/>
    <w:rsid w:val="005221B1"/>
    <w:rsid w:val="0052308F"/>
    <w:rsid w:val="00550EC5"/>
    <w:rsid w:val="00552EA5"/>
    <w:rsid w:val="00556CBB"/>
    <w:rsid w:val="005574AB"/>
    <w:rsid w:val="00560845"/>
    <w:rsid w:val="00566AF2"/>
    <w:rsid w:val="00585CB5"/>
    <w:rsid w:val="00591F82"/>
    <w:rsid w:val="005B10BB"/>
    <w:rsid w:val="005B72EC"/>
    <w:rsid w:val="005B77CC"/>
    <w:rsid w:val="005C5DFC"/>
    <w:rsid w:val="005C746F"/>
    <w:rsid w:val="005D0054"/>
    <w:rsid w:val="005D2BDF"/>
    <w:rsid w:val="005D7589"/>
    <w:rsid w:val="005F36F6"/>
    <w:rsid w:val="005F492D"/>
    <w:rsid w:val="006224CB"/>
    <w:rsid w:val="0062266C"/>
    <w:rsid w:val="00622927"/>
    <w:rsid w:val="0062608F"/>
    <w:rsid w:val="00636859"/>
    <w:rsid w:val="00643DF8"/>
    <w:rsid w:val="0064659F"/>
    <w:rsid w:val="00672C89"/>
    <w:rsid w:val="00675BFC"/>
    <w:rsid w:val="0068003A"/>
    <w:rsid w:val="00681CC0"/>
    <w:rsid w:val="00686BDE"/>
    <w:rsid w:val="006A2A4D"/>
    <w:rsid w:val="006A3129"/>
    <w:rsid w:val="006B0B7B"/>
    <w:rsid w:val="006C027F"/>
    <w:rsid w:val="006C1735"/>
    <w:rsid w:val="006C4791"/>
    <w:rsid w:val="006C5E0C"/>
    <w:rsid w:val="006C6255"/>
    <w:rsid w:val="006E1A5D"/>
    <w:rsid w:val="006E38A6"/>
    <w:rsid w:val="006E494C"/>
    <w:rsid w:val="006F6CE4"/>
    <w:rsid w:val="0070417E"/>
    <w:rsid w:val="007063DD"/>
    <w:rsid w:val="00707F1C"/>
    <w:rsid w:val="0072265C"/>
    <w:rsid w:val="007245C6"/>
    <w:rsid w:val="00731CF3"/>
    <w:rsid w:val="00762239"/>
    <w:rsid w:val="00763519"/>
    <w:rsid w:val="007669DD"/>
    <w:rsid w:val="00772C5E"/>
    <w:rsid w:val="007803B9"/>
    <w:rsid w:val="0078712D"/>
    <w:rsid w:val="00792183"/>
    <w:rsid w:val="00797DA1"/>
    <w:rsid w:val="007A4989"/>
    <w:rsid w:val="007B6400"/>
    <w:rsid w:val="007C5841"/>
    <w:rsid w:val="007E6A80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06346"/>
    <w:rsid w:val="0091049F"/>
    <w:rsid w:val="00914C87"/>
    <w:rsid w:val="0092269D"/>
    <w:rsid w:val="00923C3F"/>
    <w:rsid w:val="0092763C"/>
    <w:rsid w:val="00932FE7"/>
    <w:rsid w:val="00946431"/>
    <w:rsid w:val="009668FE"/>
    <w:rsid w:val="009676A6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28B7"/>
    <w:rsid w:val="009E3E7D"/>
    <w:rsid w:val="009F1EB3"/>
    <w:rsid w:val="00A021A0"/>
    <w:rsid w:val="00A0309A"/>
    <w:rsid w:val="00A13E61"/>
    <w:rsid w:val="00A16634"/>
    <w:rsid w:val="00A16FA8"/>
    <w:rsid w:val="00A20677"/>
    <w:rsid w:val="00A23828"/>
    <w:rsid w:val="00A2752E"/>
    <w:rsid w:val="00A46431"/>
    <w:rsid w:val="00A522CD"/>
    <w:rsid w:val="00A53860"/>
    <w:rsid w:val="00A60B56"/>
    <w:rsid w:val="00A60C3E"/>
    <w:rsid w:val="00A70C3E"/>
    <w:rsid w:val="00A73AC1"/>
    <w:rsid w:val="00A82C90"/>
    <w:rsid w:val="00AA0C5E"/>
    <w:rsid w:val="00AA2120"/>
    <w:rsid w:val="00AA59FE"/>
    <w:rsid w:val="00AB5EE3"/>
    <w:rsid w:val="00AC355C"/>
    <w:rsid w:val="00AD6E84"/>
    <w:rsid w:val="00AE3A82"/>
    <w:rsid w:val="00AE493F"/>
    <w:rsid w:val="00AE4F7A"/>
    <w:rsid w:val="00AE77C0"/>
    <w:rsid w:val="00AE7FAB"/>
    <w:rsid w:val="00AF4B56"/>
    <w:rsid w:val="00AF664C"/>
    <w:rsid w:val="00AF6A25"/>
    <w:rsid w:val="00B01331"/>
    <w:rsid w:val="00B0539E"/>
    <w:rsid w:val="00B11F35"/>
    <w:rsid w:val="00B13298"/>
    <w:rsid w:val="00B334F1"/>
    <w:rsid w:val="00B342D9"/>
    <w:rsid w:val="00B3549A"/>
    <w:rsid w:val="00B357C9"/>
    <w:rsid w:val="00B42EA7"/>
    <w:rsid w:val="00B443D7"/>
    <w:rsid w:val="00B54D15"/>
    <w:rsid w:val="00B57FD7"/>
    <w:rsid w:val="00B65AD4"/>
    <w:rsid w:val="00B74142"/>
    <w:rsid w:val="00B90D35"/>
    <w:rsid w:val="00BA291B"/>
    <w:rsid w:val="00BA77A7"/>
    <w:rsid w:val="00BB1C46"/>
    <w:rsid w:val="00BB7D74"/>
    <w:rsid w:val="00BC61E4"/>
    <w:rsid w:val="00BD33F5"/>
    <w:rsid w:val="00BE022C"/>
    <w:rsid w:val="00BE0A4A"/>
    <w:rsid w:val="00BE2A30"/>
    <w:rsid w:val="00BE4B87"/>
    <w:rsid w:val="00BE5CD4"/>
    <w:rsid w:val="00BE62D3"/>
    <w:rsid w:val="00BE67EF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160C"/>
    <w:rsid w:val="00C665F6"/>
    <w:rsid w:val="00C73A4E"/>
    <w:rsid w:val="00C813CF"/>
    <w:rsid w:val="00C8391A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095C"/>
    <w:rsid w:val="00D61556"/>
    <w:rsid w:val="00D61B2D"/>
    <w:rsid w:val="00D61D77"/>
    <w:rsid w:val="00D650F6"/>
    <w:rsid w:val="00D71281"/>
    <w:rsid w:val="00D73854"/>
    <w:rsid w:val="00D76163"/>
    <w:rsid w:val="00D91B6A"/>
    <w:rsid w:val="00DA0F33"/>
    <w:rsid w:val="00DA332F"/>
    <w:rsid w:val="00DA51EC"/>
    <w:rsid w:val="00DA5227"/>
    <w:rsid w:val="00DB3620"/>
    <w:rsid w:val="00DC26B9"/>
    <w:rsid w:val="00DC2770"/>
    <w:rsid w:val="00DC4EB0"/>
    <w:rsid w:val="00DC6553"/>
    <w:rsid w:val="00DD662E"/>
    <w:rsid w:val="00DE430A"/>
    <w:rsid w:val="00DF08B4"/>
    <w:rsid w:val="00DF5B5E"/>
    <w:rsid w:val="00E00208"/>
    <w:rsid w:val="00E033D1"/>
    <w:rsid w:val="00E05CB5"/>
    <w:rsid w:val="00E140C9"/>
    <w:rsid w:val="00E260FA"/>
    <w:rsid w:val="00E277A4"/>
    <w:rsid w:val="00E27EAB"/>
    <w:rsid w:val="00E377A3"/>
    <w:rsid w:val="00E413A6"/>
    <w:rsid w:val="00E44659"/>
    <w:rsid w:val="00E5243E"/>
    <w:rsid w:val="00E65243"/>
    <w:rsid w:val="00E65C73"/>
    <w:rsid w:val="00E77770"/>
    <w:rsid w:val="00E800D2"/>
    <w:rsid w:val="00E829FB"/>
    <w:rsid w:val="00E8661A"/>
    <w:rsid w:val="00E90E0A"/>
    <w:rsid w:val="00EA016C"/>
    <w:rsid w:val="00EB1FB9"/>
    <w:rsid w:val="00EB64A4"/>
    <w:rsid w:val="00ED55EE"/>
    <w:rsid w:val="00ED62CE"/>
    <w:rsid w:val="00EE394A"/>
    <w:rsid w:val="00EE6958"/>
    <w:rsid w:val="00EE7FCB"/>
    <w:rsid w:val="00EF3ADA"/>
    <w:rsid w:val="00EF5DFD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D3BEE"/>
    <w:rsid w:val="00FE5B0B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docs.org/ru/E/RES/2015/10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52CD-3C56-4165-8B2D-B3A71FFB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5508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3</cp:revision>
  <cp:lastPrinted>2021-02-24T06:17:00Z</cp:lastPrinted>
  <dcterms:created xsi:type="dcterms:W3CDTF">2021-03-10T07:02:00Z</dcterms:created>
  <dcterms:modified xsi:type="dcterms:W3CDTF">2021-03-10T07:05:00Z</dcterms:modified>
</cp:coreProperties>
</file>