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A6" w:rsidRDefault="00E14BA6" w:rsidP="00E14BA6">
      <w:pPr>
        <w:spacing w:after="0" w:line="240" w:lineRule="auto"/>
        <w:ind w:left="10206" w:right="-31"/>
        <w:rPr>
          <w:rFonts w:ascii="Times New Roman" w:hAnsi="Times New Roman"/>
          <w:sz w:val="24"/>
          <w:szCs w:val="20"/>
        </w:rPr>
      </w:pPr>
      <w:r>
        <w:rPr>
          <w:rFonts w:ascii="Times New Roman" w:hAnsi="Times New Roman"/>
          <w:sz w:val="24"/>
          <w:szCs w:val="20"/>
        </w:rPr>
        <w:t>Приложение к распоряжению</w:t>
      </w:r>
    </w:p>
    <w:p w:rsidR="00E14BA6" w:rsidRDefault="00E14BA6" w:rsidP="00E14BA6">
      <w:pPr>
        <w:spacing w:after="0" w:line="240" w:lineRule="auto"/>
        <w:ind w:left="10206" w:right="-31"/>
        <w:rPr>
          <w:rFonts w:ascii="Times New Roman" w:hAnsi="Times New Roman"/>
          <w:sz w:val="24"/>
          <w:szCs w:val="20"/>
        </w:rPr>
      </w:pPr>
      <w:r>
        <w:rPr>
          <w:rFonts w:ascii="Times New Roman" w:hAnsi="Times New Roman"/>
          <w:sz w:val="24"/>
          <w:szCs w:val="20"/>
        </w:rPr>
        <w:t>от  09.11.2017 г.  № 21</w:t>
      </w:r>
    </w:p>
    <w:p w:rsidR="00E14BA6" w:rsidRDefault="00E14BA6" w:rsidP="00E14BA6">
      <w:pPr>
        <w:spacing w:after="0" w:line="240" w:lineRule="auto"/>
        <w:jc w:val="center"/>
        <w:rPr>
          <w:rFonts w:ascii="Times New Roman" w:hAnsi="Times New Roman" w:cs="Times New Roman"/>
          <w:b/>
        </w:rPr>
      </w:pPr>
      <w:r>
        <w:rPr>
          <w:rFonts w:ascii="Times New Roman" w:hAnsi="Times New Roman" w:cs="Times New Roman"/>
          <w:b/>
        </w:rPr>
        <w:t>ТИПОВАЯ ТЕХНОЛОГИЧЕСКАЯ СХЕМА</w:t>
      </w:r>
    </w:p>
    <w:p w:rsidR="00E14BA6" w:rsidRDefault="00E14BA6" w:rsidP="00E14BA6">
      <w:pPr>
        <w:spacing w:after="0" w:line="240" w:lineRule="auto"/>
        <w:jc w:val="center"/>
        <w:rPr>
          <w:rFonts w:ascii="Times New Roman" w:hAnsi="Times New Roman" w:cs="Times New Roman"/>
          <w:b/>
        </w:rPr>
      </w:pPr>
      <w:r>
        <w:rPr>
          <w:rFonts w:ascii="Times New Roman" w:hAnsi="Times New Roman" w:cs="Times New Roman"/>
          <w:b/>
        </w:rPr>
        <w:t>ПРЕДОСТАВЛЕНИЯ МУНИЦИПАЛЬНОЙ УСЛУГИ</w:t>
      </w:r>
    </w:p>
    <w:p w:rsidR="00E14BA6" w:rsidRDefault="00E14BA6" w:rsidP="00E14BA6">
      <w:pPr>
        <w:spacing w:after="0" w:line="240" w:lineRule="auto"/>
        <w:jc w:val="center"/>
        <w:rPr>
          <w:rFonts w:ascii="Times New Roman" w:hAnsi="Times New Roman" w:cs="Times New Roman"/>
          <w:b/>
        </w:rPr>
      </w:pPr>
      <w:r>
        <w:rPr>
          <w:rFonts w:ascii="Times New Roman" w:hAnsi="Times New Roman" w:cs="Times New Roman"/>
          <w:b/>
        </w:rPr>
        <w:t xml:space="preserve">«ПРИЗНАНИЕ ПОМЕЩЕНИЯ ЖИЛЫМ ПОМЕЩЕНИЕМ, ЖИЛОГО ПОМЕЩЕНИЯ НЕПРИГОДНЫМ ДЛЯ ПРОЖИВАНИЯ </w:t>
      </w:r>
    </w:p>
    <w:p w:rsidR="00E14BA6" w:rsidRDefault="00E14BA6" w:rsidP="00E14BA6">
      <w:pPr>
        <w:spacing w:after="0" w:line="240" w:lineRule="auto"/>
        <w:jc w:val="center"/>
        <w:rPr>
          <w:rFonts w:ascii="Times New Roman" w:hAnsi="Times New Roman" w:cs="Times New Roman"/>
          <w:b/>
        </w:rPr>
      </w:pPr>
      <w:r>
        <w:rPr>
          <w:rFonts w:ascii="Times New Roman" w:hAnsi="Times New Roman" w:cs="Times New Roman"/>
          <w:b/>
        </w:rPr>
        <w:t>И МНОГОКВАРТИРНОГО ДОМА АВАРИЙНЫМ И ПОДЛЕЖАЩИМ СНОСУ И РЕКОНСТРУКЦИИ»</w:t>
      </w:r>
    </w:p>
    <w:p w:rsidR="00E14BA6" w:rsidRDefault="00E14BA6" w:rsidP="00E14BA6">
      <w:pPr>
        <w:spacing w:after="0" w:line="240" w:lineRule="auto"/>
        <w:jc w:val="center"/>
        <w:rPr>
          <w:rFonts w:ascii="Times New Roman" w:hAnsi="Times New Roman" w:cs="Times New Roman"/>
          <w:b/>
        </w:rPr>
      </w:pPr>
    </w:p>
    <w:p w:rsidR="00E14BA6" w:rsidRDefault="00E14BA6" w:rsidP="00E14BA6">
      <w:pPr>
        <w:pStyle w:val="1"/>
        <w:spacing w:before="0"/>
        <w:rPr>
          <w:rFonts w:ascii="Times New Roman" w:hAnsi="Times New Roman" w:cs="Times New Roman"/>
          <w:color w:val="auto"/>
          <w:sz w:val="22"/>
          <w:szCs w:val="22"/>
        </w:rPr>
      </w:pPr>
      <w:r>
        <w:rPr>
          <w:rFonts w:ascii="Times New Roman" w:hAnsi="Times New Roman" w:cs="Times New Roman"/>
          <w:color w:val="auto"/>
          <w:sz w:val="22"/>
          <w:szCs w:val="22"/>
        </w:rPr>
        <w:t>РАЗДЕЛ 1. «ОБЩИЕ СВЕДЕНИЯ О МУНИЦИПАЛЬНОЙ УСЛУГЕ»</w:t>
      </w:r>
    </w:p>
    <w:tbl>
      <w:tblPr>
        <w:tblW w:w="15276" w:type="dxa"/>
        <w:tblLook w:val="04A0"/>
      </w:tblPr>
      <w:tblGrid>
        <w:gridCol w:w="959"/>
        <w:gridCol w:w="5386"/>
        <w:gridCol w:w="8931"/>
      </w:tblGrid>
      <w:tr w:rsidR="00E14BA6" w:rsidTr="00E14BA6">
        <w:tc>
          <w:tcPr>
            <w:tcW w:w="959" w:type="dxa"/>
            <w:tcBorders>
              <w:top w:val="single" w:sz="4" w:space="0" w:color="auto"/>
              <w:left w:val="single" w:sz="4" w:space="0" w:color="auto"/>
              <w:bottom w:val="single" w:sz="4" w:space="0" w:color="auto"/>
              <w:right w:val="single" w:sz="4" w:space="0" w:color="auto"/>
            </w:tcBorders>
            <w:vAlign w:val="center"/>
            <w:hideMark/>
          </w:tcPr>
          <w:p w:rsidR="00E14BA6" w:rsidRDefault="00E14BA6">
            <w:pPr>
              <w:jc w:val="center"/>
              <w:rPr>
                <w:rFonts w:ascii="Times New Roman" w:hAnsi="Times New Roman" w:cs="Times New Roman"/>
                <w:b/>
              </w:rPr>
            </w:pPr>
            <w:r>
              <w:rPr>
                <w:rFonts w:ascii="Times New Roman" w:hAnsi="Times New Roman" w:cs="Times New Roman"/>
                <w:b/>
              </w:rPr>
              <w:t xml:space="preserve">№ </w:t>
            </w:r>
            <w:proofErr w:type="spellStart"/>
            <w:proofErr w:type="gramStart"/>
            <w:r>
              <w:rPr>
                <w:rFonts w:ascii="Times New Roman" w:hAnsi="Times New Roman" w:cs="Times New Roman"/>
                <w:b/>
              </w:rPr>
              <w:t>п</w:t>
            </w:r>
            <w:proofErr w:type="spellEnd"/>
            <w:proofErr w:type="gramEnd"/>
            <w:r>
              <w:rPr>
                <w:rFonts w:ascii="Times New Roman" w:hAnsi="Times New Roman" w:cs="Times New Roman"/>
                <w:b/>
              </w:rPr>
              <w:t>/</w:t>
            </w:r>
            <w:proofErr w:type="spellStart"/>
            <w:r>
              <w:rPr>
                <w:rFonts w:ascii="Times New Roman" w:hAnsi="Times New Roman" w:cs="Times New Roman"/>
                <w:b/>
              </w:rPr>
              <w:t>п</w:t>
            </w:r>
            <w:proofErr w:type="spellEnd"/>
          </w:p>
        </w:tc>
        <w:tc>
          <w:tcPr>
            <w:tcW w:w="5386" w:type="dxa"/>
            <w:tcBorders>
              <w:top w:val="single" w:sz="4" w:space="0" w:color="auto"/>
              <w:left w:val="single" w:sz="4" w:space="0" w:color="auto"/>
              <w:bottom w:val="single" w:sz="4" w:space="0" w:color="auto"/>
              <w:right w:val="single" w:sz="4" w:space="0" w:color="auto"/>
            </w:tcBorders>
            <w:vAlign w:val="center"/>
            <w:hideMark/>
          </w:tcPr>
          <w:p w:rsidR="00E14BA6" w:rsidRDefault="00E14BA6">
            <w:pPr>
              <w:jc w:val="center"/>
              <w:rPr>
                <w:rFonts w:ascii="Times New Roman" w:hAnsi="Times New Roman" w:cs="Times New Roman"/>
                <w:b/>
              </w:rPr>
            </w:pPr>
            <w:r>
              <w:rPr>
                <w:rFonts w:ascii="Times New Roman" w:hAnsi="Times New Roman" w:cs="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E14BA6" w:rsidRDefault="00E14BA6">
            <w:pPr>
              <w:jc w:val="center"/>
              <w:rPr>
                <w:rFonts w:ascii="Times New Roman" w:hAnsi="Times New Roman" w:cs="Times New Roman"/>
                <w:b/>
              </w:rPr>
            </w:pPr>
            <w:r>
              <w:rPr>
                <w:rFonts w:ascii="Times New Roman" w:hAnsi="Times New Roman" w:cs="Times New Roman"/>
                <w:b/>
              </w:rPr>
              <w:t>Значение параметра/состояние</w:t>
            </w:r>
          </w:p>
        </w:tc>
      </w:tr>
      <w:tr w:rsidR="00E14BA6" w:rsidTr="00E14BA6">
        <w:tc>
          <w:tcPr>
            <w:tcW w:w="959" w:type="dxa"/>
            <w:tcBorders>
              <w:top w:val="single" w:sz="4" w:space="0" w:color="auto"/>
              <w:left w:val="single" w:sz="4" w:space="0" w:color="auto"/>
              <w:bottom w:val="single" w:sz="4" w:space="0" w:color="auto"/>
              <w:right w:val="single" w:sz="4" w:space="0" w:color="auto"/>
            </w:tcBorders>
            <w:vAlign w:val="center"/>
            <w:hideMark/>
          </w:tcPr>
          <w:p w:rsidR="00E14BA6" w:rsidRDefault="00E14BA6">
            <w:pPr>
              <w:jc w:val="center"/>
              <w:rPr>
                <w:rFonts w:ascii="Times New Roman" w:hAnsi="Times New Roman" w:cs="Times New Roman"/>
                <w:b/>
              </w:rPr>
            </w:pPr>
            <w:r>
              <w:rPr>
                <w:rFonts w:ascii="Times New Roman" w:hAnsi="Times New Roman" w:cs="Times New Roman"/>
                <w:b/>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E14BA6" w:rsidRDefault="00E14BA6">
            <w:pPr>
              <w:jc w:val="center"/>
              <w:rPr>
                <w:rFonts w:ascii="Times New Roman" w:hAnsi="Times New Roman" w:cs="Times New Roman"/>
                <w:b/>
              </w:rPr>
            </w:pPr>
            <w:r>
              <w:rPr>
                <w:rFonts w:ascii="Times New Roman" w:hAnsi="Times New Roman" w:cs="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E14BA6" w:rsidRDefault="00E14BA6">
            <w:pPr>
              <w:jc w:val="center"/>
              <w:rPr>
                <w:rFonts w:ascii="Times New Roman" w:hAnsi="Times New Roman" w:cs="Times New Roman"/>
                <w:b/>
              </w:rPr>
            </w:pPr>
            <w:r>
              <w:rPr>
                <w:rFonts w:ascii="Times New Roman" w:hAnsi="Times New Roman" w:cs="Times New Roman"/>
                <w:b/>
              </w:rPr>
              <w:t>3</w:t>
            </w:r>
          </w:p>
        </w:tc>
      </w:tr>
      <w:tr w:rsidR="00E14BA6" w:rsidTr="00E14BA6">
        <w:tc>
          <w:tcPr>
            <w:tcW w:w="9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1.</w:t>
            </w:r>
          </w:p>
        </w:tc>
        <w:tc>
          <w:tcPr>
            <w:tcW w:w="538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E14BA6" w:rsidRDefault="00E14BA6" w:rsidP="00E14BA6">
            <w:pPr>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bCs/>
              </w:rPr>
              <w:t>Семидесятского</w:t>
            </w:r>
            <w:proofErr w:type="spellEnd"/>
            <w:r>
              <w:rPr>
                <w:rFonts w:ascii="Times New Roman" w:hAnsi="Times New Roman"/>
                <w:bCs/>
              </w:rPr>
              <w:t xml:space="preserve"> сельского поселения Хохольского муниципального района Воронежской области  </w:t>
            </w:r>
          </w:p>
        </w:tc>
      </w:tr>
      <w:tr w:rsidR="00E14BA6" w:rsidTr="00E14BA6">
        <w:tc>
          <w:tcPr>
            <w:tcW w:w="9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2.</w:t>
            </w:r>
          </w:p>
        </w:tc>
        <w:tc>
          <w:tcPr>
            <w:tcW w:w="538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Номер услуги в федеральном реестре</w:t>
            </w:r>
          </w:p>
        </w:tc>
        <w:tc>
          <w:tcPr>
            <w:tcW w:w="8931"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3640100010000915976</w:t>
            </w:r>
          </w:p>
        </w:tc>
      </w:tr>
      <w:tr w:rsidR="00E14BA6" w:rsidTr="00E14BA6">
        <w:tc>
          <w:tcPr>
            <w:tcW w:w="9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3.</w:t>
            </w:r>
          </w:p>
        </w:tc>
        <w:tc>
          <w:tcPr>
            <w:tcW w:w="538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E14BA6" w:rsidRDefault="00E14BA6">
            <w:pPr>
              <w:pStyle w:val="ConsPlusNormal"/>
              <w:jc w:val="both"/>
            </w:pPr>
            <w: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tc>
      </w:tr>
      <w:tr w:rsidR="00E14BA6" w:rsidTr="00E14BA6">
        <w:tc>
          <w:tcPr>
            <w:tcW w:w="9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4.</w:t>
            </w:r>
          </w:p>
        </w:tc>
        <w:tc>
          <w:tcPr>
            <w:tcW w:w="538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E14BA6" w:rsidRDefault="00E14BA6">
            <w:pPr>
              <w:pStyle w:val="ConsPlusNormal"/>
              <w:jc w:val="both"/>
            </w:pPr>
            <w: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tc>
      </w:tr>
      <w:tr w:rsidR="00E14BA6" w:rsidTr="00E14BA6">
        <w:tc>
          <w:tcPr>
            <w:tcW w:w="9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5.</w:t>
            </w:r>
          </w:p>
        </w:tc>
        <w:tc>
          <w:tcPr>
            <w:tcW w:w="538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Административный регламент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E14BA6" w:rsidRDefault="00E14BA6" w:rsidP="00E14BA6">
            <w:pPr>
              <w:rPr>
                <w:rFonts w:ascii="Times New Roman" w:hAnsi="Times New Roman" w:cs="Times New Roman"/>
              </w:rPr>
            </w:pPr>
            <w:bookmarkStart w:id="0" w:name="P31"/>
            <w:bookmarkEnd w:id="0"/>
            <w:r>
              <w:rPr>
                <w:rFonts w:ascii="Times New Roman" w:hAnsi="Times New Roman" w:cs="Times New Roman"/>
                <w:bCs/>
              </w:rPr>
              <w:t xml:space="preserve">Постановление администрации </w:t>
            </w:r>
            <w:proofErr w:type="spellStart"/>
            <w:r>
              <w:rPr>
                <w:rFonts w:ascii="Times New Roman" w:hAnsi="Times New Roman" w:cs="Times New Roman"/>
                <w:bCs/>
              </w:rPr>
              <w:t>Семидесятского</w:t>
            </w:r>
            <w:proofErr w:type="spellEnd"/>
            <w:r>
              <w:rPr>
                <w:rFonts w:ascii="Times New Roman" w:hAnsi="Times New Roman" w:cs="Times New Roman"/>
                <w:bCs/>
              </w:rPr>
              <w:t xml:space="preserve"> сельского поселения Хохольского муниципального района Воронежской области от </w:t>
            </w:r>
            <w:r>
              <w:rPr>
                <w:rFonts w:ascii="Times New Roman" w:hAnsi="Times New Roman" w:cs="Times New Roman"/>
                <w:lang w:eastAsia="ar-SA"/>
              </w:rPr>
              <w:t xml:space="preserve">20.09.2016 г. № 99  «Об утверждении Административного регламента администрации </w:t>
            </w:r>
            <w:proofErr w:type="spellStart"/>
            <w:r>
              <w:rPr>
                <w:rFonts w:ascii="Times New Roman" w:hAnsi="Times New Roman" w:cs="Times New Roman"/>
                <w:lang w:eastAsia="ar-SA"/>
              </w:rPr>
              <w:t>Семидесятского</w:t>
            </w:r>
            <w:proofErr w:type="spellEnd"/>
            <w:r>
              <w:rPr>
                <w:rFonts w:ascii="Times New Roman" w:hAnsi="Times New Roman" w:cs="Times New Roman"/>
                <w:lang w:eastAsia="ar-SA"/>
              </w:rPr>
              <w:t xml:space="preserve"> сельского поселения Хохольского </w:t>
            </w:r>
            <w:r>
              <w:rPr>
                <w:rStyle w:val="FontStyle11"/>
                <w:sz w:val="22"/>
                <w:szCs w:val="22"/>
              </w:rPr>
              <w:t xml:space="preserve">муниципального района Воронежской области </w:t>
            </w:r>
            <w:r>
              <w:rPr>
                <w:rFonts w:ascii="Times New Roman" w:hAnsi="Times New Roman" w:cs="Times New Roman"/>
                <w:lang w:eastAsia="ar-SA"/>
              </w:rPr>
              <w:t>по предоставлению муниципальной услуги “</w:t>
            </w:r>
            <w:r>
              <w:rPr>
                <w:rFonts w:ascii="Times New Roman" w:hAnsi="Times New Roman" w:cs="Times New Roman"/>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 </w:t>
            </w:r>
          </w:p>
        </w:tc>
      </w:tr>
      <w:tr w:rsidR="00E14BA6" w:rsidTr="00E14BA6">
        <w:tc>
          <w:tcPr>
            <w:tcW w:w="9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6.</w:t>
            </w:r>
          </w:p>
        </w:tc>
        <w:tc>
          <w:tcPr>
            <w:tcW w:w="538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Перечень «</w:t>
            </w:r>
            <w:proofErr w:type="spellStart"/>
            <w:r>
              <w:rPr>
                <w:rFonts w:ascii="Times New Roman" w:hAnsi="Times New Roman" w:cs="Times New Roman"/>
              </w:rPr>
              <w:t>подуслуг</w:t>
            </w:r>
            <w:proofErr w:type="spellEnd"/>
            <w:r>
              <w:rPr>
                <w:rFonts w:ascii="Times New Roman" w:hAnsi="Times New Roman" w:cs="Times New Roman"/>
              </w:rPr>
              <w:t>»</w:t>
            </w:r>
          </w:p>
        </w:tc>
        <w:tc>
          <w:tcPr>
            <w:tcW w:w="8931"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1.  Признание помещения жилым помещением</w:t>
            </w:r>
          </w:p>
          <w:p w:rsidR="00E14BA6" w:rsidRDefault="00E14BA6">
            <w:pPr>
              <w:rPr>
                <w:rFonts w:ascii="Times New Roman" w:hAnsi="Times New Roman" w:cs="Times New Roman"/>
              </w:rPr>
            </w:pPr>
            <w:r>
              <w:rPr>
                <w:rFonts w:ascii="Times New Roman" w:hAnsi="Times New Roman" w:cs="Times New Roman"/>
              </w:rPr>
              <w:t xml:space="preserve">2.  Признание жилого помещения </w:t>
            </w:r>
            <w:proofErr w:type="gramStart"/>
            <w:r>
              <w:rPr>
                <w:rFonts w:ascii="Times New Roman" w:hAnsi="Times New Roman" w:cs="Times New Roman"/>
              </w:rPr>
              <w:t>непригодным</w:t>
            </w:r>
            <w:proofErr w:type="gramEnd"/>
            <w:r>
              <w:rPr>
                <w:rFonts w:ascii="Times New Roman" w:hAnsi="Times New Roman" w:cs="Times New Roman"/>
              </w:rPr>
              <w:t xml:space="preserve"> для проживания</w:t>
            </w:r>
          </w:p>
          <w:p w:rsidR="00E14BA6" w:rsidRDefault="00E14BA6">
            <w:pPr>
              <w:rPr>
                <w:rFonts w:ascii="Times New Roman" w:hAnsi="Times New Roman" w:cs="Times New Roman"/>
              </w:rPr>
            </w:pPr>
            <w:r>
              <w:rPr>
                <w:rFonts w:ascii="Times New Roman" w:hAnsi="Times New Roman" w:cs="Times New Roman"/>
              </w:rPr>
              <w:t>3. Признание многоквартирного дома аварийным и подлежащим сносу и реконструкции</w:t>
            </w:r>
          </w:p>
        </w:tc>
      </w:tr>
      <w:tr w:rsidR="00E14BA6" w:rsidTr="00E14BA6">
        <w:tc>
          <w:tcPr>
            <w:tcW w:w="9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7.</w:t>
            </w:r>
          </w:p>
        </w:tc>
        <w:tc>
          <w:tcPr>
            <w:tcW w:w="538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Способы оценки качества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 радиотелефонная связь;</w:t>
            </w:r>
          </w:p>
          <w:p w:rsidR="00E14BA6" w:rsidRDefault="00E14BA6">
            <w:pPr>
              <w:rPr>
                <w:rFonts w:ascii="Times New Roman" w:hAnsi="Times New Roman" w:cs="Times New Roman"/>
              </w:rPr>
            </w:pPr>
            <w:r>
              <w:rPr>
                <w:rFonts w:ascii="Times New Roman" w:hAnsi="Times New Roman" w:cs="Times New Roman"/>
              </w:rPr>
              <w:t>- терминальные устройства в МФЦ;</w:t>
            </w:r>
          </w:p>
          <w:p w:rsidR="00E14BA6" w:rsidRDefault="00E14BA6">
            <w:pPr>
              <w:rPr>
                <w:rFonts w:ascii="Times New Roman" w:hAnsi="Times New Roman" w:cs="Times New Roman"/>
              </w:rPr>
            </w:pPr>
            <w:r>
              <w:rPr>
                <w:rFonts w:ascii="Times New Roman" w:hAnsi="Times New Roman" w:cs="Times New Roman"/>
              </w:rPr>
              <w:t>- терминальные устройства в органе местного самоуправления;</w:t>
            </w:r>
          </w:p>
          <w:p w:rsidR="00E14BA6" w:rsidRDefault="00E14BA6">
            <w:pPr>
              <w:rPr>
                <w:rFonts w:ascii="Times New Roman" w:hAnsi="Times New Roman" w:cs="Times New Roman"/>
              </w:rPr>
            </w:pPr>
            <w:r>
              <w:rPr>
                <w:rFonts w:ascii="Times New Roman" w:hAnsi="Times New Roman" w:cs="Times New Roman"/>
              </w:rPr>
              <w:t>- единый портал государственных услуг;</w:t>
            </w:r>
          </w:p>
          <w:p w:rsidR="00E14BA6" w:rsidRDefault="00E14BA6">
            <w:pPr>
              <w:rPr>
                <w:rFonts w:ascii="Times New Roman" w:hAnsi="Times New Roman" w:cs="Times New Roman"/>
              </w:rPr>
            </w:pPr>
            <w:r>
              <w:rPr>
                <w:rFonts w:ascii="Times New Roman" w:hAnsi="Times New Roman" w:cs="Times New Roman"/>
              </w:rPr>
              <w:t>- региональный портал государственных услуг;</w:t>
            </w:r>
          </w:p>
          <w:p w:rsidR="00E14BA6" w:rsidRDefault="00E14BA6">
            <w:pPr>
              <w:rPr>
                <w:rFonts w:ascii="Times New Roman" w:hAnsi="Times New Roman" w:cs="Times New Roman"/>
              </w:rPr>
            </w:pPr>
            <w:r>
              <w:rPr>
                <w:rFonts w:ascii="Times New Roman" w:hAnsi="Times New Roman" w:cs="Times New Roman"/>
              </w:rPr>
              <w:t>- официальный сайт органа;</w:t>
            </w:r>
          </w:p>
          <w:p w:rsidR="00E14BA6" w:rsidRDefault="00E14BA6">
            <w:pPr>
              <w:rPr>
                <w:rFonts w:ascii="Times New Roman" w:hAnsi="Times New Roman" w:cs="Times New Roman"/>
              </w:rPr>
            </w:pPr>
            <w:r>
              <w:rPr>
                <w:rFonts w:ascii="Times New Roman" w:hAnsi="Times New Roman" w:cs="Times New Roman"/>
              </w:rPr>
              <w:t>- другие способы</w:t>
            </w:r>
          </w:p>
        </w:tc>
      </w:tr>
    </w:tbl>
    <w:p w:rsidR="00E14BA6" w:rsidRDefault="00E14BA6" w:rsidP="00E14BA6">
      <w:pPr>
        <w:rPr>
          <w:rFonts w:ascii="Times New Roman" w:eastAsiaTheme="majorEastAsia" w:hAnsi="Times New Roman" w:cs="Times New Roman"/>
          <w:b/>
          <w:bCs/>
        </w:rPr>
      </w:pPr>
      <w:r>
        <w:rPr>
          <w:rFonts w:ascii="Times New Roman" w:hAnsi="Times New Roman" w:cs="Times New Roman"/>
        </w:rPr>
        <w:br w:type="page"/>
      </w:r>
    </w:p>
    <w:p w:rsidR="00E14BA6" w:rsidRDefault="00E14BA6" w:rsidP="00E14BA6">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2. «ОБЩИЕ СВЕДЕНИЯ О «ПОДУСЛУГАХ»</w:t>
      </w:r>
    </w:p>
    <w:tbl>
      <w:tblPr>
        <w:tblW w:w="14850" w:type="dxa"/>
        <w:tblLayout w:type="fixed"/>
        <w:tblLook w:val="04A0"/>
      </w:tblPr>
      <w:tblGrid>
        <w:gridCol w:w="1667"/>
        <w:gridCol w:w="1559"/>
        <w:gridCol w:w="1559"/>
        <w:gridCol w:w="1559"/>
        <w:gridCol w:w="1134"/>
        <w:gridCol w:w="993"/>
        <w:gridCol w:w="1135"/>
        <w:gridCol w:w="1134"/>
        <w:gridCol w:w="59"/>
        <w:gridCol w:w="1216"/>
        <w:gridCol w:w="1560"/>
        <w:gridCol w:w="1275"/>
      </w:tblGrid>
      <w:tr w:rsidR="00E14BA6" w:rsidTr="00E14BA6">
        <w:tc>
          <w:tcPr>
            <w:tcW w:w="3226" w:type="dxa"/>
            <w:gridSpan w:val="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Срок предоставления в зависимости от условий</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Основания отказа в приеме документов</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Основания отказа в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Основания приостановления предоставления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993"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Срок приостановления предоставления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3544" w:type="dxa"/>
            <w:gridSpan w:val="4"/>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Плата за предоставление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Способ обращения за получением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Способ получения результата «</w:t>
            </w:r>
            <w:proofErr w:type="spellStart"/>
            <w:r>
              <w:rPr>
                <w:rFonts w:ascii="Times New Roman" w:hAnsi="Times New Roman" w:cs="Times New Roman"/>
                <w:b/>
              </w:rPr>
              <w:t>подуслуги</w:t>
            </w:r>
            <w:proofErr w:type="spellEnd"/>
            <w:r>
              <w:rPr>
                <w:rFonts w:ascii="Times New Roman" w:hAnsi="Times New Roman" w:cs="Times New Roman"/>
                <w:b/>
              </w:rPr>
              <w:t>»</w:t>
            </w:r>
          </w:p>
        </w:tc>
      </w:tr>
      <w:tr w:rsidR="00E14BA6" w:rsidTr="00E14BA6">
        <w:tc>
          <w:tcPr>
            <w:tcW w:w="166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При подаче заявления по месту жительства (месту нахождения юр</w:t>
            </w:r>
            <w:proofErr w:type="gramStart"/>
            <w:r>
              <w:rPr>
                <w:rFonts w:ascii="Times New Roman" w:hAnsi="Times New Roman" w:cs="Times New Roman"/>
                <w:b/>
              </w:rPr>
              <w:t>.л</w:t>
            </w:r>
            <w:proofErr w:type="gramEnd"/>
            <w:r>
              <w:rPr>
                <w:rFonts w:ascii="Times New Roman" w:hAnsi="Times New Roman" w:cs="Times New Roman"/>
                <w:b/>
              </w:rPr>
              <w:t>ица)</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При подаче заявления не по месту жительства (месту обращения)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Наличие платы (</w:t>
            </w:r>
            <w:proofErr w:type="spellStart"/>
            <w:proofErr w:type="gramStart"/>
            <w:r>
              <w:rPr>
                <w:rFonts w:ascii="Times New Roman" w:hAnsi="Times New Roman" w:cs="Times New Roman"/>
                <w:b/>
              </w:rPr>
              <w:t>гос</w:t>
            </w:r>
            <w:proofErr w:type="spellEnd"/>
            <w:r>
              <w:rPr>
                <w:rFonts w:ascii="Times New Roman" w:hAnsi="Times New Roman" w:cs="Times New Roman"/>
                <w:b/>
              </w:rPr>
              <w:t>. пошлины</w:t>
            </w:r>
            <w:proofErr w:type="gramEnd"/>
            <w:r>
              <w:rPr>
                <w:rFonts w:ascii="Times New Roman" w:hAnsi="Times New Roman" w:cs="Times New Roman"/>
                <w:b/>
              </w:rPr>
              <w:t>)</w:t>
            </w:r>
          </w:p>
        </w:tc>
        <w:tc>
          <w:tcPr>
            <w:tcW w:w="113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Реквизиты НПА, являющегося основанием для взимания платы (</w:t>
            </w:r>
            <w:proofErr w:type="spellStart"/>
            <w:proofErr w:type="gramStart"/>
            <w:r>
              <w:rPr>
                <w:rFonts w:ascii="Times New Roman" w:hAnsi="Times New Roman" w:cs="Times New Roman"/>
                <w:b/>
              </w:rPr>
              <w:t>гос</w:t>
            </w:r>
            <w:proofErr w:type="spellEnd"/>
            <w:r>
              <w:rPr>
                <w:rFonts w:ascii="Times New Roman" w:hAnsi="Times New Roman" w:cs="Times New Roman"/>
                <w:b/>
              </w:rPr>
              <w:t>. пошлины</w:t>
            </w:r>
            <w:proofErr w:type="gramEnd"/>
            <w:r>
              <w:rPr>
                <w:rFonts w:ascii="Times New Roman" w:hAnsi="Times New Roman" w:cs="Times New Roman"/>
                <w:b/>
              </w:rPr>
              <w:t>)</w:t>
            </w:r>
          </w:p>
        </w:tc>
        <w:tc>
          <w:tcPr>
            <w:tcW w:w="1275" w:type="dxa"/>
            <w:gridSpan w:val="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КБК для взимания платы (</w:t>
            </w:r>
            <w:proofErr w:type="spellStart"/>
            <w:proofErr w:type="gramStart"/>
            <w:r>
              <w:rPr>
                <w:rFonts w:ascii="Times New Roman" w:hAnsi="Times New Roman" w:cs="Times New Roman"/>
                <w:b/>
              </w:rPr>
              <w:t>гос</w:t>
            </w:r>
            <w:proofErr w:type="spellEnd"/>
            <w:r>
              <w:rPr>
                <w:rFonts w:ascii="Times New Roman" w:hAnsi="Times New Roman" w:cs="Times New Roman"/>
                <w:b/>
              </w:rPr>
              <w:t>. пошлины</w:t>
            </w:r>
            <w:proofErr w:type="gramEnd"/>
            <w:r>
              <w:rPr>
                <w:rFonts w:ascii="Times New Roman" w:hAnsi="Times New Roman" w:cs="Times New Roman"/>
                <w:b/>
              </w:rPr>
              <w:t>), в том числе для МФЦ</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b/>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b/>
              </w:rPr>
            </w:pPr>
          </w:p>
        </w:tc>
      </w:tr>
      <w:tr w:rsidR="00E14BA6" w:rsidTr="00E14BA6">
        <w:tc>
          <w:tcPr>
            <w:tcW w:w="166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1</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2</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3</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4</w:t>
            </w:r>
          </w:p>
        </w:tc>
        <w:tc>
          <w:tcPr>
            <w:tcW w:w="113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5</w:t>
            </w:r>
          </w:p>
        </w:tc>
        <w:tc>
          <w:tcPr>
            <w:tcW w:w="99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6</w:t>
            </w:r>
          </w:p>
        </w:tc>
        <w:tc>
          <w:tcPr>
            <w:tcW w:w="11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7</w:t>
            </w:r>
          </w:p>
        </w:tc>
        <w:tc>
          <w:tcPr>
            <w:tcW w:w="113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8</w:t>
            </w:r>
          </w:p>
        </w:tc>
        <w:tc>
          <w:tcPr>
            <w:tcW w:w="1275" w:type="dxa"/>
            <w:gridSpan w:val="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9</w:t>
            </w:r>
          </w:p>
        </w:tc>
        <w:tc>
          <w:tcPr>
            <w:tcW w:w="1560"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10</w:t>
            </w:r>
          </w:p>
        </w:tc>
        <w:tc>
          <w:tcPr>
            <w:tcW w:w="127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11</w:t>
            </w:r>
          </w:p>
        </w:tc>
      </w:tr>
      <w:tr w:rsidR="00E14BA6" w:rsidTr="00E14BA6">
        <w:tc>
          <w:tcPr>
            <w:tcW w:w="14850" w:type="dxa"/>
            <w:gridSpan w:val="1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Признание помещения жилым помещением</w:t>
            </w:r>
          </w:p>
        </w:tc>
      </w:tr>
      <w:tr w:rsidR="00E14BA6" w:rsidTr="00E14BA6">
        <w:tc>
          <w:tcPr>
            <w:tcW w:w="166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xml:space="preserve">30 календарных дней </w:t>
            </w:r>
            <w:proofErr w:type="gramStart"/>
            <w:r>
              <w:rPr>
                <w:rFonts w:ascii="Times New Roman" w:hAnsi="Times New Roman" w:cs="Times New Roman"/>
              </w:rPr>
              <w:t>с даты регистрации</w:t>
            </w:r>
            <w:proofErr w:type="gramEnd"/>
            <w:r>
              <w:rPr>
                <w:rFonts w:ascii="Times New Roman" w:hAnsi="Times New Roman" w:cs="Times New Roman"/>
              </w:rPr>
              <w:t xml:space="preserve"> для принятия решения (в виде заключения), либо решения о проведении дополнительного обследования обследуемого помещения,</w:t>
            </w:r>
          </w:p>
          <w:p w:rsidR="00E14BA6" w:rsidRDefault="00E14BA6">
            <w:pPr>
              <w:jc w:val="center"/>
              <w:rPr>
                <w:rFonts w:ascii="Times New Roman" w:hAnsi="Times New Roman" w:cs="Times New Roman"/>
                <w:b/>
              </w:rPr>
            </w:pPr>
            <w:r>
              <w:rPr>
                <w:rFonts w:ascii="Times New Roman" w:hAnsi="Times New Roman" w:cs="Times New Roman"/>
              </w:rPr>
              <w:t>после этого – 30 дней со дня получения заключения на принятие решения</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xml:space="preserve">30 календарных дней </w:t>
            </w:r>
            <w:proofErr w:type="gramStart"/>
            <w:r>
              <w:rPr>
                <w:rFonts w:ascii="Times New Roman" w:hAnsi="Times New Roman" w:cs="Times New Roman"/>
              </w:rPr>
              <w:t>с даты регистрации</w:t>
            </w:r>
            <w:proofErr w:type="gramEnd"/>
            <w:r>
              <w:rPr>
                <w:rFonts w:ascii="Times New Roman" w:hAnsi="Times New Roman" w:cs="Times New Roman"/>
              </w:rPr>
              <w:t xml:space="preserve"> для принятия решения (в виде заключения), либо решения о проведении дополнительного обследования обследуемого помещения,</w:t>
            </w:r>
          </w:p>
          <w:p w:rsidR="00E14BA6" w:rsidRDefault="00E14BA6">
            <w:pPr>
              <w:jc w:val="center"/>
              <w:rPr>
                <w:rFonts w:ascii="Times New Roman" w:hAnsi="Times New Roman" w:cs="Times New Roman"/>
                <w:b/>
              </w:rPr>
            </w:pPr>
            <w:r>
              <w:rPr>
                <w:rFonts w:ascii="Times New Roman" w:hAnsi="Times New Roman" w:cs="Times New Roman"/>
              </w:rPr>
              <w:t>после этого – 30 дней со дня получения заключения на принятие решения</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tabs>
                <w:tab w:val="left" w:pos="1440"/>
                <w:tab w:val="left" w:pos="1560"/>
              </w:tabs>
              <w:jc w:val="center"/>
              <w:rPr>
                <w:rFonts w:ascii="Times New Roman" w:hAnsi="Times New Roman" w:cs="Times New Roman"/>
              </w:rPr>
            </w:pPr>
            <w:r>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14BA6" w:rsidRDefault="00E14BA6">
            <w:pPr>
              <w:tabs>
                <w:tab w:val="left" w:pos="1440"/>
                <w:tab w:val="left" w:pos="1560"/>
              </w:tabs>
              <w:jc w:val="center"/>
              <w:rPr>
                <w:rFonts w:ascii="Times New Roman" w:hAnsi="Times New Roman" w:cs="Times New Roman"/>
              </w:rPr>
            </w:pPr>
            <w:r>
              <w:rPr>
                <w:rFonts w:ascii="Times New Roman" w:hAnsi="Times New Roman" w:cs="Times New Roman"/>
              </w:rPr>
              <w:t>- отсутствие в заявлении подписи заявителя (представителя заявителя);</w:t>
            </w:r>
          </w:p>
          <w:p w:rsidR="00E14BA6" w:rsidRDefault="00E14BA6">
            <w:pPr>
              <w:jc w:val="center"/>
              <w:rPr>
                <w:rFonts w:ascii="Times New Roman" w:hAnsi="Times New Roman" w:cs="Times New Roman"/>
                <w:b/>
              </w:rPr>
            </w:pPr>
            <w:r>
              <w:rPr>
                <w:rFonts w:ascii="Times New Roman" w:hAnsi="Times New Roman" w:cs="Times New Roman"/>
              </w:rPr>
              <w:t xml:space="preserve">- заявление подано лицом, не уполномоченным </w:t>
            </w:r>
            <w:r>
              <w:rPr>
                <w:rFonts w:ascii="Times New Roman" w:hAnsi="Times New Roman" w:cs="Times New Roman"/>
              </w:rPr>
              <w:lastRenderedPageBreak/>
              <w:t>совершать такого рода действия</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непредставление необходимых документов</w:t>
            </w:r>
          </w:p>
        </w:tc>
        <w:tc>
          <w:tcPr>
            <w:tcW w:w="113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нет</w:t>
            </w:r>
          </w:p>
        </w:tc>
        <w:tc>
          <w:tcPr>
            <w:tcW w:w="99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нет</w:t>
            </w:r>
          </w:p>
        </w:tc>
        <w:tc>
          <w:tcPr>
            <w:tcW w:w="113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w:t>
            </w:r>
          </w:p>
        </w:tc>
        <w:tc>
          <w:tcPr>
            <w:tcW w:w="1275" w:type="dxa"/>
            <w:gridSpan w:val="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w:t>
            </w:r>
          </w:p>
        </w:tc>
        <w:tc>
          <w:tcPr>
            <w:tcW w:w="1560"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личное обращение в орган, предоставляющий услугу;</w:t>
            </w:r>
          </w:p>
          <w:p w:rsidR="00E14BA6" w:rsidRDefault="00E14BA6">
            <w:pPr>
              <w:jc w:val="center"/>
              <w:rPr>
                <w:rFonts w:ascii="Times New Roman" w:hAnsi="Times New Roman" w:cs="Times New Roman"/>
              </w:rPr>
            </w:pPr>
            <w:r>
              <w:rPr>
                <w:rFonts w:ascii="Times New Roman" w:hAnsi="Times New Roman" w:cs="Times New Roman"/>
              </w:rPr>
              <w:t>- личное обращение в МФЦ;</w:t>
            </w:r>
          </w:p>
          <w:p w:rsidR="00E14BA6" w:rsidRDefault="00E14BA6">
            <w:pPr>
              <w:jc w:val="center"/>
              <w:rPr>
                <w:rFonts w:ascii="Times New Roman" w:hAnsi="Times New Roman" w:cs="Times New Roman"/>
              </w:rPr>
            </w:pPr>
            <w:r>
              <w:rPr>
                <w:rFonts w:ascii="Times New Roman" w:hAnsi="Times New Roman" w:cs="Times New Roman"/>
              </w:rPr>
              <w:t>- почтовая связь;</w:t>
            </w:r>
          </w:p>
          <w:p w:rsidR="00E14BA6" w:rsidRDefault="00E14BA6">
            <w:pPr>
              <w:jc w:val="center"/>
              <w:rPr>
                <w:rFonts w:ascii="Times New Roman" w:hAnsi="Times New Roman" w:cs="Times New Roman"/>
              </w:rPr>
            </w:pPr>
            <w:r>
              <w:rPr>
                <w:rFonts w:ascii="Times New Roman" w:hAnsi="Times New Roman" w:cs="Times New Roman"/>
              </w:rPr>
              <w:t xml:space="preserve">- единый портал </w:t>
            </w:r>
            <w:proofErr w:type="spellStart"/>
            <w:r>
              <w:rPr>
                <w:rFonts w:ascii="Times New Roman" w:hAnsi="Times New Roman" w:cs="Times New Roman"/>
              </w:rPr>
              <w:t>госуслуг</w:t>
            </w:r>
            <w:proofErr w:type="spellEnd"/>
            <w:r>
              <w:rPr>
                <w:rFonts w:ascii="Times New Roman" w:hAnsi="Times New Roman" w:cs="Times New Roman"/>
              </w:rPr>
              <w:t>;</w:t>
            </w:r>
          </w:p>
          <w:p w:rsidR="00E14BA6" w:rsidRDefault="00E14BA6">
            <w:pPr>
              <w:jc w:val="center"/>
              <w:rPr>
                <w:rFonts w:ascii="Times New Roman" w:hAnsi="Times New Roman" w:cs="Times New Roman"/>
                <w:b/>
              </w:rPr>
            </w:pPr>
            <w:r>
              <w:rPr>
                <w:rFonts w:ascii="Times New Roman" w:hAnsi="Times New Roman" w:cs="Times New Roman"/>
              </w:rPr>
              <w:t xml:space="preserve">- </w:t>
            </w:r>
            <w:proofErr w:type="spellStart"/>
            <w:r>
              <w:rPr>
                <w:rFonts w:ascii="Times New Roman" w:hAnsi="Times New Roman" w:cs="Times New Roman"/>
              </w:rPr>
              <w:t>регион</w:t>
            </w:r>
            <w:proofErr w:type="gramStart"/>
            <w:r>
              <w:rPr>
                <w:rFonts w:ascii="Times New Roman" w:hAnsi="Times New Roman" w:cs="Times New Roman"/>
              </w:rPr>
              <w:t>.п</w:t>
            </w:r>
            <w:proofErr w:type="gramEnd"/>
            <w:r>
              <w:rPr>
                <w:rFonts w:ascii="Times New Roman" w:hAnsi="Times New Roman" w:cs="Times New Roman"/>
              </w:rPr>
              <w:t>ортал</w:t>
            </w:r>
            <w:proofErr w:type="spellEnd"/>
            <w:r>
              <w:rPr>
                <w:rFonts w:ascii="Times New Roman" w:hAnsi="Times New Roman" w:cs="Times New Roman"/>
              </w:rPr>
              <w:t xml:space="preserve"> </w:t>
            </w:r>
            <w:proofErr w:type="spellStart"/>
            <w:r>
              <w:rPr>
                <w:rFonts w:ascii="Times New Roman" w:hAnsi="Times New Roman" w:cs="Times New Roman"/>
              </w:rPr>
              <w:t>госуслуг</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в органе, предоставляющем услугу, на бумажном носителе;</w:t>
            </w:r>
          </w:p>
          <w:p w:rsidR="00E14BA6" w:rsidRDefault="00E14BA6">
            <w:pPr>
              <w:jc w:val="cente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E14BA6" w:rsidRDefault="00E14BA6">
            <w:pPr>
              <w:jc w:val="center"/>
              <w:rPr>
                <w:rFonts w:ascii="Times New Roman" w:hAnsi="Times New Roman" w:cs="Times New Roman"/>
              </w:rPr>
            </w:pPr>
            <w:r>
              <w:rPr>
                <w:rFonts w:ascii="Times New Roman" w:hAnsi="Times New Roman" w:cs="Times New Roman"/>
              </w:rPr>
              <w:t>- почтовая связь;</w:t>
            </w:r>
          </w:p>
          <w:p w:rsidR="00E14BA6" w:rsidRDefault="00E14BA6">
            <w:pPr>
              <w:jc w:val="center"/>
              <w:rPr>
                <w:rFonts w:ascii="Times New Roman" w:hAnsi="Times New Roman" w:cs="Times New Roman"/>
              </w:rPr>
            </w:pPr>
            <w:r>
              <w:rPr>
                <w:rFonts w:ascii="Times New Roman" w:hAnsi="Times New Roman" w:cs="Times New Roman"/>
              </w:rPr>
              <w:t xml:space="preserve">- на едином портале </w:t>
            </w:r>
            <w:proofErr w:type="spellStart"/>
            <w:r>
              <w:rPr>
                <w:rFonts w:ascii="Times New Roman" w:hAnsi="Times New Roman" w:cs="Times New Roman"/>
              </w:rPr>
              <w:t>госуслуг</w:t>
            </w:r>
            <w:proofErr w:type="spellEnd"/>
            <w:r>
              <w:rPr>
                <w:rFonts w:ascii="Times New Roman" w:hAnsi="Times New Roman" w:cs="Times New Roman"/>
              </w:rPr>
              <w:t>;</w:t>
            </w:r>
          </w:p>
          <w:p w:rsidR="00E14BA6" w:rsidRDefault="00E14BA6">
            <w:pPr>
              <w:jc w:val="center"/>
              <w:rPr>
                <w:rFonts w:ascii="Times New Roman" w:hAnsi="Times New Roman" w:cs="Times New Roman"/>
                <w:b/>
              </w:rPr>
            </w:pPr>
            <w:r>
              <w:rPr>
                <w:rFonts w:ascii="Times New Roman" w:hAnsi="Times New Roman" w:cs="Times New Roman"/>
              </w:rPr>
              <w:t xml:space="preserve">- на </w:t>
            </w:r>
            <w:proofErr w:type="spellStart"/>
            <w:r>
              <w:rPr>
                <w:rFonts w:ascii="Times New Roman" w:hAnsi="Times New Roman" w:cs="Times New Roman"/>
              </w:rPr>
              <w:t>регион</w:t>
            </w:r>
            <w:proofErr w:type="gramStart"/>
            <w:r>
              <w:rPr>
                <w:rFonts w:ascii="Times New Roman" w:hAnsi="Times New Roman" w:cs="Times New Roman"/>
              </w:rPr>
              <w:t>.п</w:t>
            </w:r>
            <w:proofErr w:type="gramEnd"/>
            <w:r>
              <w:rPr>
                <w:rFonts w:ascii="Times New Roman" w:hAnsi="Times New Roman" w:cs="Times New Roman"/>
              </w:rPr>
              <w:t>ортале</w:t>
            </w:r>
            <w:proofErr w:type="spellEnd"/>
            <w:r>
              <w:rPr>
                <w:rFonts w:ascii="Times New Roman" w:hAnsi="Times New Roman" w:cs="Times New Roman"/>
              </w:rPr>
              <w:t xml:space="preserve"> </w:t>
            </w:r>
            <w:proofErr w:type="spellStart"/>
            <w:r>
              <w:rPr>
                <w:rFonts w:ascii="Times New Roman" w:hAnsi="Times New Roman" w:cs="Times New Roman"/>
              </w:rPr>
              <w:t>госуслуг</w:t>
            </w:r>
            <w:proofErr w:type="spellEnd"/>
          </w:p>
        </w:tc>
      </w:tr>
      <w:tr w:rsidR="00E14BA6" w:rsidTr="00E14BA6">
        <w:tc>
          <w:tcPr>
            <w:tcW w:w="14850" w:type="dxa"/>
            <w:gridSpan w:val="1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lastRenderedPageBreak/>
              <w:t>2.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xml:space="preserve">»: Признание жилого помещения </w:t>
            </w:r>
            <w:proofErr w:type="gramStart"/>
            <w:r>
              <w:rPr>
                <w:rFonts w:ascii="Times New Roman" w:hAnsi="Times New Roman" w:cs="Times New Roman"/>
                <w:b/>
              </w:rPr>
              <w:t>непригодным</w:t>
            </w:r>
            <w:proofErr w:type="gramEnd"/>
            <w:r>
              <w:rPr>
                <w:rFonts w:ascii="Times New Roman" w:hAnsi="Times New Roman" w:cs="Times New Roman"/>
                <w:b/>
              </w:rPr>
              <w:t xml:space="preserve"> для проживания</w:t>
            </w:r>
          </w:p>
        </w:tc>
      </w:tr>
      <w:tr w:rsidR="00E14BA6" w:rsidTr="00E14BA6">
        <w:tc>
          <w:tcPr>
            <w:tcW w:w="166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xml:space="preserve">30 календарных дней </w:t>
            </w:r>
            <w:proofErr w:type="gramStart"/>
            <w:r>
              <w:rPr>
                <w:rFonts w:ascii="Times New Roman" w:hAnsi="Times New Roman" w:cs="Times New Roman"/>
              </w:rPr>
              <w:t>с даты регистрации</w:t>
            </w:r>
            <w:proofErr w:type="gramEnd"/>
            <w:r>
              <w:rPr>
                <w:rFonts w:ascii="Times New Roman" w:hAnsi="Times New Roman" w:cs="Times New Roman"/>
              </w:rPr>
              <w:t xml:space="preserve"> для принятия решения (в виде заключения), либо решения о проведении дополнительного обследования обследуемого помещения,</w:t>
            </w:r>
          </w:p>
          <w:p w:rsidR="00E14BA6" w:rsidRDefault="00E14BA6">
            <w:pPr>
              <w:jc w:val="center"/>
              <w:rPr>
                <w:rFonts w:ascii="Times New Roman" w:hAnsi="Times New Roman" w:cs="Times New Roman"/>
                <w:b/>
              </w:rPr>
            </w:pPr>
            <w:r>
              <w:rPr>
                <w:rFonts w:ascii="Times New Roman" w:hAnsi="Times New Roman" w:cs="Times New Roman"/>
              </w:rPr>
              <w:t>после этого – 30 дней со дня получения заключения на принятие решения</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xml:space="preserve">30 календарных дней </w:t>
            </w:r>
            <w:proofErr w:type="gramStart"/>
            <w:r>
              <w:rPr>
                <w:rFonts w:ascii="Times New Roman" w:hAnsi="Times New Roman" w:cs="Times New Roman"/>
              </w:rPr>
              <w:t>с даты регистрации</w:t>
            </w:r>
            <w:proofErr w:type="gramEnd"/>
            <w:r>
              <w:rPr>
                <w:rFonts w:ascii="Times New Roman" w:hAnsi="Times New Roman" w:cs="Times New Roman"/>
              </w:rPr>
              <w:t xml:space="preserve"> для принятия решения (в виде заключения), либо решения о проведении дополнительного обследования обследуемого помещения,</w:t>
            </w:r>
          </w:p>
          <w:p w:rsidR="00E14BA6" w:rsidRDefault="00E14BA6">
            <w:pPr>
              <w:jc w:val="center"/>
              <w:rPr>
                <w:rFonts w:ascii="Times New Roman" w:hAnsi="Times New Roman" w:cs="Times New Roman"/>
                <w:b/>
              </w:rPr>
            </w:pPr>
            <w:r>
              <w:rPr>
                <w:rFonts w:ascii="Times New Roman" w:hAnsi="Times New Roman" w:cs="Times New Roman"/>
              </w:rPr>
              <w:t>после этого – 30 дней со дня получения заключения на принятие решения</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tabs>
                <w:tab w:val="left" w:pos="1440"/>
                <w:tab w:val="left" w:pos="1560"/>
              </w:tabs>
              <w:jc w:val="center"/>
              <w:rPr>
                <w:rFonts w:ascii="Times New Roman" w:hAnsi="Times New Roman" w:cs="Times New Roman"/>
              </w:rPr>
            </w:pPr>
            <w:r>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14BA6" w:rsidRDefault="00E14BA6">
            <w:pPr>
              <w:tabs>
                <w:tab w:val="left" w:pos="1440"/>
                <w:tab w:val="left" w:pos="1560"/>
              </w:tabs>
              <w:jc w:val="center"/>
              <w:rPr>
                <w:rFonts w:ascii="Times New Roman" w:hAnsi="Times New Roman" w:cs="Times New Roman"/>
              </w:rPr>
            </w:pPr>
            <w:r>
              <w:rPr>
                <w:rFonts w:ascii="Times New Roman" w:hAnsi="Times New Roman" w:cs="Times New Roman"/>
              </w:rPr>
              <w:t>- отсутствие в заявлении подписи заявителя (представителя заявителя);</w:t>
            </w:r>
          </w:p>
          <w:p w:rsidR="00E14BA6" w:rsidRDefault="00E14BA6">
            <w:pPr>
              <w:jc w:val="center"/>
              <w:rPr>
                <w:rFonts w:ascii="Times New Roman" w:hAnsi="Times New Roman" w:cs="Times New Roman"/>
                <w:b/>
              </w:rPr>
            </w:pPr>
            <w:r>
              <w:rPr>
                <w:rFonts w:ascii="Times New Roman" w:hAnsi="Times New Roman" w:cs="Times New Roman"/>
              </w:rPr>
              <w:t>- заявление подано лицом, не уполномоченным совершать такого рода действия</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rPr>
              <w:t>непредставление необходимых документов</w:t>
            </w:r>
          </w:p>
        </w:tc>
        <w:tc>
          <w:tcPr>
            <w:tcW w:w="113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нет</w:t>
            </w:r>
          </w:p>
        </w:tc>
        <w:tc>
          <w:tcPr>
            <w:tcW w:w="99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нет</w:t>
            </w:r>
          </w:p>
        </w:tc>
        <w:tc>
          <w:tcPr>
            <w:tcW w:w="113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1275" w:type="dxa"/>
            <w:gridSpan w:val="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личное обращение в орган, предоставляющий услугу;</w:t>
            </w:r>
          </w:p>
          <w:p w:rsidR="00E14BA6" w:rsidRDefault="00E14BA6">
            <w:pPr>
              <w:jc w:val="center"/>
              <w:rPr>
                <w:rFonts w:ascii="Times New Roman" w:hAnsi="Times New Roman" w:cs="Times New Roman"/>
              </w:rPr>
            </w:pPr>
            <w:r>
              <w:rPr>
                <w:rFonts w:ascii="Times New Roman" w:hAnsi="Times New Roman" w:cs="Times New Roman"/>
              </w:rPr>
              <w:t>- личное обращение в МФЦ;</w:t>
            </w:r>
          </w:p>
          <w:p w:rsidR="00E14BA6" w:rsidRDefault="00E14BA6">
            <w:pPr>
              <w:jc w:val="center"/>
              <w:rPr>
                <w:rFonts w:ascii="Times New Roman" w:hAnsi="Times New Roman" w:cs="Times New Roman"/>
              </w:rPr>
            </w:pPr>
            <w:r>
              <w:rPr>
                <w:rFonts w:ascii="Times New Roman" w:hAnsi="Times New Roman" w:cs="Times New Roman"/>
              </w:rPr>
              <w:t>- почтовая связь;</w:t>
            </w:r>
          </w:p>
          <w:p w:rsidR="00E14BA6" w:rsidRDefault="00E14BA6">
            <w:pPr>
              <w:jc w:val="center"/>
              <w:rPr>
                <w:rFonts w:ascii="Times New Roman" w:hAnsi="Times New Roman" w:cs="Times New Roman"/>
              </w:rPr>
            </w:pPr>
            <w:r>
              <w:rPr>
                <w:rFonts w:ascii="Times New Roman" w:hAnsi="Times New Roman" w:cs="Times New Roman"/>
              </w:rPr>
              <w:t xml:space="preserve">- единый портал </w:t>
            </w:r>
            <w:proofErr w:type="spellStart"/>
            <w:r>
              <w:rPr>
                <w:rFonts w:ascii="Times New Roman" w:hAnsi="Times New Roman" w:cs="Times New Roman"/>
              </w:rPr>
              <w:t>госуслуг</w:t>
            </w:r>
            <w:proofErr w:type="spellEnd"/>
            <w:r>
              <w:rPr>
                <w:rFonts w:ascii="Times New Roman" w:hAnsi="Times New Roman" w:cs="Times New Roman"/>
              </w:rPr>
              <w:t>;</w:t>
            </w:r>
          </w:p>
          <w:p w:rsidR="00E14BA6" w:rsidRDefault="00E14BA6">
            <w:pPr>
              <w:jc w:val="center"/>
              <w:rPr>
                <w:rFonts w:ascii="Times New Roman" w:hAnsi="Times New Roman" w:cs="Times New Roman"/>
                <w:b/>
              </w:rPr>
            </w:pPr>
            <w:r>
              <w:rPr>
                <w:rFonts w:ascii="Times New Roman" w:hAnsi="Times New Roman" w:cs="Times New Roman"/>
              </w:rPr>
              <w:t xml:space="preserve">- </w:t>
            </w:r>
            <w:proofErr w:type="spellStart"/>
            <w:r>
              <w:rPr>
                <w:rFonts w:ascii="Times New Roman" w:hAnsi="Times New Roman" w:cs="Times New Roman"/>
              </w:rPr>
              <w:t>регион</w:t>
            </w:r>
            <w:proofErr w:type="gramStart"/>
            <w:r>
              <w:rPr>
                <w:rFonts w:ascii="Times New Roman" w:hAnsi="Times New Roman" w:cs="Times New Roman"/>
              </w:rPr>
              <w:t>.п</w:t>
            </w:r>
            <w:proofErr w:type="gramEnd"/>
            <w:r>
              <w:rPr>
                <w:rFonts w:ascii="Times New Roman" w:hAnsi="Times New Roman" w:cs="Times New Roman"/>
              </w:rPr>
              <w:t>ортал</w:t>
            </w:r>
            <w:proofErr w:type="spellEnd"/>
            <w:r>
              <w:rPr>
                <w:rFonts w:ascii="Times New Roman" w:hAnsi="Times New Roman" w:cs="Times New Roman"/>
              </w:rPr>
              <w:t xml:space="preserve"> </w:t>
            </w:r>
            <w:proofErr w:type="spellStart"/>
            <w:r>
              <w:rPr>
                <w:rFonts w:ascii="Times New Roman" w:hAnsi="Times New Roman" w:cs="Times New Roman"/>
              </w:rPr>
              <w:t>госуслуг</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в органе, предоставляющем услугу, на бумажном носителе;</w:t>
            </w:r>
          </w:p>
          <w:p w:rsidR="00E14BA6" w:rsidRDefault="00E14BA6">
            <w:pPr>
              <w:jc w:val="cente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E14BA6" w:rsidRDefault="00E14BA6">
            <w:pPr>
              <w:jc w:val="center"/>
              <w:rPr>
                <w:rFonts w:ascii="Times New Roman" w:hAnsi="Times New Roman" w:cs="Times New Roman"/>
              </w:rPr>
            </w:pPr>
            <w:r>
              <w:rPr>
                <w:rFonts w:ascii="Times New Roman" w:hAnsi="Times New Roman" w:cs="Times New Roman"/>
              </w:rPr>
              <w:t>- почтовая связь;</w:t>
            </w:r>
          </w:p>
          <w:p w:rsidR="00E14BA6" w:rsidRDefault="00E14BA6">
            <w:pPr>
              <w:jc w:val="center"/>
              <w:rPr>
                <w:rFonts w:ascii="Times New Roman" w:hAnsi="Times New Roman" w:cs="Times New Roman"/>
              </w:rPr>
            </w:pPr>
            <w:r>
              <w:rPr>
                <w:rFonts w:ascii="Times New Roman" w:hAnsi="Times New Roman" w:cs="Times New Roman"/>
              </w:rPr>
              <w:t xml:space="preserve">- на едином портале </w:t>
            </w:r>
            <w:proofErr w:type="spellStart"/>
            <w:r>
              <w:rPr>
                <w:rFonts w:ascii="Times New Roman" w:hAnsi="Times New Roman" w:cs="Times New Roman"/>
              </w:rPr>
              <w:t>госуслуг</w:t>
            </w:r>
            <w:proofErr w:type="spellEnd"/>
            <w:r>
              <w:rPr>
                <w:rFonts w:ascii="Times New Roman" w:hAnsi="Times New Roman" w:cs="Times New Roman"/>
              </w:rPr>
              <w:t>;</w:t>
            </w:r>
          </w:p>
          <w:p w:rsidR="00E14BA6" w:rsidRDefault="00E14BA6">
            <w:pPr>
              <w:jc w:val="center"/>
              <w:rPr>
                <w:rFonts w:ascii="Times New Roman" w:hAnsi="Times New Roman" w:cs="Times New Roman"/>
                <w:b/>
              </w:rPr>
            </w:pPr>
            <w:r>
              <w:rPr>
                <w:rFonts w:ascii="Times New Roman" w:hAnsi="Times New Roman" w:cs="Times New Roman"/>
              </w:rPr>
              <w:t xml:space="preserve">- на </w:t>
            </w:r>
            <w:proofErr w:type="spellStart"/>
            <w:r>
              <w:rPr>
                <w:rFonts w:ascii="Times New Roman" w:hAnsi="Times New Roman" w:cs="Times New Roman"/>
              </w:rPr>
              <w:t>регион</w:t>
            </w:r>
            <w:proofErr w:type="gramStart"/>
            <w:r>
              <w:rPr>
                <w:rFonts w:ascii="Times New Roman" w:hAnsi="Times New Roman" w:cs="Times New Roman"/>
              </w:rPr>
              <w:t>.п</w:t>
            </w:r>
            <w:proofErr w:type="gramEnd"/>
            <w:r>
              <w:rPr>
                <w:rFonts w:ascii="Times New Roman" w:hAnsi="Times New Roman" w:cs="Times New Roman"/>
              </w:rPr>
              <w:t>ортале</w:t>
            </w:r>
            <w:proofErr w:type="spellEnd"/>
            <w:r>
              <w:rPr>
                <w:rFonts w:ascii="Times New Roman" w:hAnsi="Times New Roman" w:cs="Times New Roman"/>
              </w:rPr>
              <w:t xml:space="preserve"> </w:t>
            </w:r>
            <w:proofErr w:type="spellStart"/>
            <w:r>
              <w:rPr>
                <w:rFonts w:ascii="Times New Roman" w:hAnsi="Times New Roman" w:cs="Times New Roman"/>
              </w:rPr>
              <w:t>госуслуг</w:t>
            </w:r>
            <w:proofErr w:type="spellEnd"/>
          </w:p>
        </w:tc>
      </w:tr>
      <w:tr w:rsidR="00E14BA6" w:rsidTr="00E14BA6">
        <w:tc>
          <w:tcPr>
            <w:tcW w:w="14850" w:type="dxa"/>
            <w:gridSpan w:val="1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3.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Признание многоквартирного дома аварийным и подлежащим сносу и реконструкции</w:t>
            </w:r>
          </w:p>
        </w:tc>
      </w:tr>
      <w:tr w:rsidR="00E14BA6" w:rsidTr="00E14BA6">
        <w:tc>
          <w:tcPr>
            <w:tcW w:w="166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xml:space="preserve">30 календарных дней </w:t>
            </w:r>
            <w:proofErr w:type="gramStart"/>
            <w:r>
              <w:rPr>
                <w:rFonts w:ascii="Times New Roman" w:hAnsi="Times New Roman" w:cs="Times New Roman"/>
              </w:rPr>
              <w:t>с даты регистрации</w:t>
            </w:r>
            <w:proofErr w:type="gramEnd"/>
            <w:r>
              <w:rPr>
                <w:rFonts w:ascii="Times New Roman" w:hAnsi="Times New Roman" w:cs="Times New Roman"/>
              </w:rPr>
              <w:t xml:space="preserve"> для принятия решения (в виде заключения), либо решения </w:t>
            </w:r>
            <w:r>
              <w:rPr>
                <w:rFonts w:ascii="Times New Roman" w:hAnsi="Times New Roman" w:cs="Times New Roman"/>
              </w:rPr>
              <w:lastRenderedPageBreak/>
              <w:t>о проведении дополнительного обследования обследуемого помещения,</w:t>
            </w:r>
          </w:p>
          <w:p w:rsidR="00E14BA6" w:rsidRDefault="00E14BA6">
            <w:pPr>
              <w:jc w:val="center"/>
              <w:rPr>
                <w:rFonts w:ascii="Times New Roman" w:hAnsi="Times New Roman" w:cs="Times New Roman"/>
                <w:b/>
              </w:rPr>
            </w:pPr>
            <w:r>
              <w:rPr>
                <w:rFonts w:ascii="Times New Roman" w:hAnsi="Times New Roman" w:cs="Times New Roman"/>
              </w:rPr>
              <w:t>после этого – 30 дней со дня получения заключения на принятие решения</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 xml:space="preserve">30 календарных дней </w:t>
            </w:r>
            <w:proofErr w:type="gramStart"/>
            <w:r>
              <w:rPr>
                <w:rFonts w:ascii="Times New Roman" w:hAnsi="Times New Roman" w:cs="Times New Roman"/>
              </w:rPr>
              <w:t>с даты регистрации</w:t>
            </w:r>
            <w:proofErr w:type="gramEnd"/>
            <w:r>
              <w:rPr>
                <w:rFonts w:ascii="Times New Roman" w:hAnsi="Times New Roman" w:cs="Times New Roman"/>
              </w:rPr>
              <w:t xml:space="preserve"> для принятия решения (в виде заключения), либо решения </w:t>
            </w:r>
            <w:r>
              <w:rPr>
                <w:rFonts w:ascii="Times New Roman" w:hAnsi="Times New Roman" w:cs="Times New Roman"/>
              </w:rPr>
              <w:lastRenderedPageBreak/>
              <w:t>о проведении дополнительного обследования обследуемого помещения,</w:t>
            </w:r>
          </w:p>
          <w:p w:rsidR="00E14BA6" w:rsidRDefault="00E14BA6">
            <w:pPr>
              <w:jc w:val="center"/>
              <w:rPr>
                <w:rFonts w:ascii="Times New Roman" w:hAnsi="Times New Roman" w:cs="Times New Roman"/>
                <w:b/>
              </w:rPr>
            </w:pPr>
            <w:r>
              <w:rPr>
                <w:rFonts w:ascii="Times New Roman" w:hAnsi="Times New Roman" w:cs="Times New Roman"/>
              </w:rPr>
              <w:t>после этого – 30 дней со дня получения заключения на принятие решения</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tabs>
                <w:tab w:val="left" w:pos="1440"/>
                <w:tab w:val="left" w:pos="1560"/>
              </w:tabs>
              <w:jc w:val="center"/>
              <w:rPr>
                <w:rFonts w:ascii="Times New Roman" w:hAnsi="Times New Roman" w:cs="Times New Roman"/>
              </w:rPr>
            </w:pPr>
            <w:r>
              <w:rPr>
                <w:rFonts w:ascii="Times New Roman" w:hAnsi="Times New Roman" w:cs="Times New Roman"/>
              </w:rPr>
              <w:lastRenderedPageBreak/>
              <w:t xml:space="preserve">- заявление не соответствует установленной форме, не поддается прочтению или содержит неоговоренные заявителем </w:t>
            </w:r>
            <w:r>
              <w:rPr>
                <w:rFonts w:ascii="Times New Roman" w:hAnsi="Times New Roman" w:cs="Times New Roman"/>
              </w:rPr>
              <w:lastRenderedPageBreak/>
              <w:t>зачеркивания, исправления, подчистки;</w:t>
            </w:r>
          </w:p>
          <w:p w:rsidR="00E14BA6" w:rsidRDefault="00E14BA6">
            <w:pPr>
              <w:tabs>
                <w:tab w:val="left" w:pos="1440"/>
                <w:tab w:val="left" w:pos="1560"/>
              </w:tabs>
              <w:jc w:val="center"/>
              <w:rPr>
                <w:rFonts w:ascii="Times New Roman" w:hAnsi="Times New Roman" w:cs="Times New Roman"/>
              </w:rPr>
            </w:pPr>
            <w:r>
              <w:rPr>
                <w:rFonts w:ascii="Times New Roman" w:hAnsi="Times New Roman" w:cs="Times New Roman"/>
              </w:rPr>
              <w:t>- отсутствие в заявлении подписи заявителя (представителя заявителя);</w:t>
            </w:r>
          </w:p>
          <w:p w:rsidR="00E14BA6" w:rsidRDefault="00E14BA6">
            <w:pPr>
              <w:jc w:val="center"/>
              <w:rPr>
                <w:rFonts w:ascii="Times New Roman" w:hAnsi="Times New Roman" w:cs="Times New Roman"/>
                <w:b/>
              </w:rPr>
            </w:pPr>
            <w:r>
              <w:rPr>
                <w:rFonts w:ascii="Times New Roman" w:hAnsi="Times New Roman" w:cs="Times New Roman"/>
              </w:rPr>
              <w:t>- заявление подано лицом, не уполномоченным совершать такого рода действия</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rPr>
              <w:lastRenderedPageBreak/>
              <w:t>непредставление необходимых документов</w:t>
            </w:r>
          </w:p>
        </w:tc>
        <w:tc>
          <w:tcPr>
            <w:tcW w:w="113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нет</w:t>
            </w:r>
          </w:p>
        </w:tc>
        <w:tc>
          <w:tcPr>
            <w:tcW w:w="99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нет</w:t>
            </w:r>
          </w:p>
        </w:tc>
        <w:tc>
          <w:tcPr>
            <w:tcW w:w="1193" w:type="dxa"/>
            <w:gridSpan w:val="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121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личное обращение в орган, предоставляющий услугу;</w:t>
            </w:r>
          </w:p>
          <w:p w:rsidR="00E14BA6" w:rsidRDefault="00E14BA6">
            <w:pPr>
              <w:jc w:val="center"/>
              <w:rPr>
                <w:rFonts w:ascii="Times New Roman" w:hAnsi="Times New Roman" w:cs="Times New Roman"/>
              </w:rPr>
            </w:pPr>
            <w:r>
              <w:rPr>
                <w:rFonts w:ascii="Times New Roman" w:hAnsi="Times New Roman" w:cs="Times New Roman"/>
              </w:rPr>
              <w:t>- личное обращение в МФЦ;</w:t>
            </w:r>
          </w:p>
          <w:p w:rsidR="00E14BA6" w:rsidRDefault="00E14BA6">
            <w:pPr>
              <w:jc w:val="center"/>
              <w:rPr>
                <w:rFonts w:ascii="Times New Roman" w:hAnsi="Times New Roman" w:cs="Times New Roman"/>
              </w:rPr>
            </w:pPr>
            <w:r>
              <w:rPr>
                <w:rFonts w:ascii="Times New Roman" w:hAnsi="Times New Roman" w:cs="Times New Roman"/>
              </w:rPr>
              <w:t xml:space="preserve">- почтовая </w:t>
            </w:r>
            <w:r>
              <w:rPr>
                <w:rFonts w:ascii="Times New Roman" w:hAnsi="Times New Roman" w:cs="Times New Roman"/>
              </w:rPr>
              <w:lastRenderedPageBreak/>
              <w:t>связь;</w:t>
            </w:r>
          </w:p>
          <w:p w:rsidR="00E14BA6" w:rsidRDefault="00E14BA6">
            <w:pPr>
              <w:jc w:val="center"/>
              <w:rPr>
                <w:rFonts w:ascii="Times New Roman" w:hAnsi="Times New Roman" w:cs="Times New Roman"/>
              </w:rPr>
            </w:pPr>
            <w:r>
              <w:rPr>
                <w:rFonts w:ascii="Times New Roman" w:hAnsi="Times New Roman" w:cs="Times New Roman"/>
              </w:rPr>
              <w:t xml:space="preserve">- единый портал </w:t>
            </w:r>
            <w:proofErr w:type="spellStart"/>
            <w:r>
              <w:rPr>
                <w:rFonts w:ascii="Times New Roman" w:hAnsi="Times New Roman" w:cs="Times New Roman"/>
              </w:rPr>
              <w:t>госуслуг</w:t>
            </w:r>
            <w:proofErr w:type="spellEnd"/>
            <w:r>
              <w:rPr>
                <w:rFonts w:ascii="Times New Roman" w:hAnsi="Times New Roman" w:cs="Times New Roman"/>
              </w:rPr>
              <w:t>;</w:t>
            </w:r>
          </w:p>
          <w:p w:rsidR="00E14BA6" w:rsidRDefault="00E14BA6">
            <w:pPr>
              <w:jc w:val="center"/>
              <w:rPr>
                <w:rFonts w:ascii="Times New Roman" w:hAnsi="Times New Roman" w:cs="Times New Roman"/>
                <w:b/>
              </w:rPr>
            </w:pPr>
            <w:r>
              <w:rPr>
                <w:rFonts w:ascii="Times New Roman" w:hAnsi="Times New Roman" w:cs="Times New Roman"/>
              </w:rPr>
              <w:t xml:space="preserve">- </w:t>
            </w:r>
            <w:proofErr w:type="spellStart"/>
            <w:r>
              <w:rPr>
                <w:rFonts w:ascii="Times New Roman" w:hAnsi="Times New Roman" w:cs="Times New Roman"/>
              </w:rPr>
              <w:t>регион</w:t>
            </w:r>
            <w:proofErr w:type="gramStart"/>
            <w:r>
              <w:rPr>
                <w:rFonts w:ascii="Times New Roman" w:hAnsi="Times New Roman" w:cs="Times New Roman"/>
              </w:rPr>
              <w:t>.п</w:t>
            </w:r>
            <w:proofErr w:type="gramEnd"/>
            <w:r>
              <w:rPr>
                <w:rFonts w:ascii="Times New Roman" w:hAnsi="Times New Roman" w:cs="Times New Roman"/>
              </w:rPr>
              <w:t>ортал</w:t>
            </w:r>
            <w:proofErr w:type="spellEnd"/>
            <w:r>
              <w:rPr>
                <w:rFonts w:ascii="Times New Roman" w:hAnsi="Times New Roman" w:cs="Times New Roman"/>
              </w:rPr>
              <w:t xml:space="preserve"> </w:t>
            </w:r>
            <w:proofErr w:type="spellStart"/>
            <w:r>
              <w:rPr>
                <w:rFonts w:ascii="Times New Roman" w:hAnsi="Times New Roman" w:cs="Times New Roman"/>
              </w:rPr>
              <w:t>госуслуг</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 в органе, предоставляющем услугу, на бумажном носителе;</w:t>
            </w:r>
          </w:p>
          <w:p w:rsidR="00E14BA6" w:rsidRDefault="00E14BA6">
            <w:pPr>
              <w:jc w:val="center"/>
              <w:rPr>
                <w:rFonts w:ascii="Times New Roman" w:hAnsi="Times New Roman" w:cs="Times New Roman"/>
              </w:rPr>
            </w:pPr>
            <w:r>
              <w:rPr>
                <w:rFonts w:ascii="Times New Roman" w:hAnsi="Times New Roman" w:cs="Times New Roman"/>
              </w:rPr>
              <w:t xml:space="preserve">- в МФЦ на бумажном </w:t>
            </w:r>
            <w:r>
              <w:rPr>
                <w:rFonts w:ascii="Times New Roman" w:hAnsi="Times New Roman" w:cs="Times New Roman"/>
              </w:rPr>
              <w:lastRenderedPageBreak/>
              <w:t>носителе, полученном из органа;</w:t>
            </w:r>
          </w:p>
          <w:p w:rsidR="00E14BA6" w:rsidRDefault="00E14BA6">
            <w:pPr>
              <w:jc w:val="center"/>
              <w:rPr>
                <w:rFonts w:ascii="Times New Roman" w:hAnsi="Times New Roman" w:cs="Times New Roman"/>
              </w:rPr>
            </w:pPr>
            <w:r>
              <w:rPr>
                <w:rFonts w:ascii="Times New Roman" w:hAnsi="Times New Roman" w:cs="Times New Roman"/>
              </w:rPr>
              <w:t>- почтовая связь;</w:t>
            </w:r>
          </w:p>
          <w:p w:rsidR="00E14BA6" w:rsidRDefault="00E14BA6">
            <w:pPr>
              <w:jc w:val="center"/>
              <w:rPr>
                <w:rFonts w:ascii="Times New Roman" w:hAnsi="Times New Roman" w:cs="Times New Roman"/>
              </w:rPr>
            </w:pPr>
            <w:r>
              <w:rPr>
                <w:rFonts w:ascii="Times New Roman" w:hAnsi="Times New Roman" w:cs="Times New Roman"/>
              </w:rPr>
              <w:t xml:space="preserve">- на едином портале </w:t>
            </w:r>
            <w:proofErr w:type="spellStart"/>
            <w:r>
              <w:rPr>
                <w:rFonts w:ascii="Times New Roman" w:hAnsi="Times New Roman" w:cs="Times New Roman"/>
              </w:rPr>
              <w:t>госуслуг</w:t>
            </w:r>
            <w:proofErr w:type="spellEnd"/>
            <w:r>
              <w:rPr>
                <w:rFonts w:ascii="Times New Roman" w:hAnsi="Times New Roman" w:cs="Times New Roman"/>
              </w:rPr>
              <w:t>;</w:t>
            </w:r>
          </w:p>
          <w:p w:rsidR="00E14BA6" w:rsidRDefault="00E14BA6">
            <w:pPr>
              <w:jc w:val="center"/>
              <w:rPr>
                <w:rFonts w:ascii="Times New Roman" w:hAnsi="Times New Roman" w:cs="Times New Roman"/>
                <w:b/>
              </w:rPr>
            </w:pPr>
            <w:r>
              <w:rPr>
                <w:rFonts w:ascii="Times New Roman" w:hAnsi="Times New Roman" w:cs="Times New Roman"/>
              </w:rPr>
              <w:t xml:space="preserve">- на </w:t>
            </w:r>
            <w:proofErr w:type="spellStart"/>
            <w:r>
              <w:rPr>
                <w:rFonts w:ascii="Times New Roman" w:hAnsi="Times New Roman" w:cs="Times New Roman"/>
              </w:rPr>
              <w:t>регион</w:t>
            </w:r>
            <w:proofErr w:type="gramStart"/>
            <w:r>
              <w:rPr>
                <w:rFonts w:ascii="Times New Roman" w:hAnsi="Times New Roman" w:cs="Times New Roman"/>
              </w:rPr>
              <w:t>.п</w:t>
            </w:r>
            <w:proofErr w:type="gramEnd"/>
            <w:r>
              <w:rPr>
                <w:rFonts w:ascii="Times New Roman" w:hAnsi="Times New Roman" w:cs="Times New Roman"/>
              </w:rPr>
              <w:t>ортале</w:t>
            </w:r>
            <w:proofErr w:type="spellEnd"/>
            <w:r>
              <w:rPr>
                <w:rFonts w:ascii="Times New Roman" w:hAnsi="Times New Roman" w:cs="Times New Roman"/>
              </w:rPr>
              <w:t xml:space="preserve"> </w:t>
            </w:r>
            <w:proofErr w:type="spellStart"/>
            <w:r>
              <w:rPr>
                <w:rFonts w:ascii="Times New Roman" w:hAnsi="Times New Roman" w:cs="Times New Roman"/>
              </w:rPr>
              <w:t>госуслуг</w:t>
            </w:r>
            <w:proofErr w:type="spellEnd"/>
          </w:p>
        </w:tc>
      </w:tr>
    </w:tbl>
    <w:p w:rsidR="00E14BA6" w:rsidRDefault="00E14BA6" w:rsidP="00E14BA6">
      <w:pPr>
        <w:spacing w:after="0" w:line="240" w:lineRule="auto"/>
        <w:rPr>
          <w:rFonts w:ascii="Times New Roman" w:hAnsi="Times New Roman" w:cs="Times New Roman"/>
        </w:rPr>
      </w:pPr>
    </w:p>
    <w:p w:rsidR="00E14BA6" w:rsidRDefault="00E14BA6" w:rsidP="00E14BA6">
      <w:pPr>
        <w:spacing w:after="0" w:line="240" w:lineRule="auto"/>
        <w:rPr>
          <w:rFonts w:ascii="Times New Roman" w:hAnsi="Times New Roman" w:cs="Times New Roman"/>
        </w:rPr>
      </w:pPr>
    </w:p>
    <w:p w:rsidR="00E14BA6" w:rsidRDefault="00E14BA6" w:rsidP="00E14BA6">
      <w:pPr>
        <w:spacing w:after="0" w:line="240" w:lineRule="auto"/>
        <w:rPr>
          <w:rFonts w:ascii="Times New Roman" w:hAnsi="Times New Roman" w:cs="Times New Roman"/>
        </w:rPr>
      </w:pPr>
    </w:p>
    <w:p w:rsidR="00E14BA6" w:rsidRDefault="00E14BA6" w:rsidP="00E14BA6">
      <w:pPr>
        <w:spacing w:after="0" w:line="240" w:lineRule="auto"/>
        <w:jc w:val="both"/>
        <w:rPr>
          <w:rFonts w:ascii="Times New Roman" w:hAnsi="Times New Roman" w:cs="Times New Roman"/>
        </w:rPr>
      </w:pPr>
    </w:p>
    <w:p w:rsidR="00E14BA6" w:rsidRDefault="00E14BA6" w:rsidP="00E14BA6">
      <w:pPr>
        <w:rPr>
          <w:rFonts w:ascii="Times New Roman" w:hAnsi="Times New Roman" w:cs="Times New Roman"/>
          <w:b/>
        </w:rPr>
      </w:pPr>
      <w:r>
        <w:rPr>
          <w:rFonts w:ascii="Times New Roman" w:hAnsi="Times New Roman" w:cs="Times New Roman"/>
          <w:b/>
        </w:rPr>
        <w:br w:type="page"/>
      </w:r>
    </w:p>
    <w:p w:rsidR="00E14BA6" w:rsidRDefault="00E14BA6" w:rsidP="00E14BA6">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3. «СВЕДЕНИЯ О ЗАЯВИТЕЛЯХ «ПОДУСЛУГИ»</w:t>
      </w:r>
    </w:p>
    <w:tbl>
      <w:tblPr>
        <w:tblW w:w="15420" w:type="dxa"/>
        <w:tblLayout w:type="fixed"/>
        <w:tblLook w:val="04A0"/>
      </w:tblPr>
      <w:tblGrid>
        <w:gridCol w:w="658"/>
        <w:gridCol w:w="2172"/>
        <w:gridCol w:w="2521"/>
        <w:gridCol w:w="2272"/>
        <w:gridCol w:w="1701"/>
        <w:gridCol w:w="1843"/>
        <w:gridCol w:w="2694"/>
        <w:gridCol w:w="1559"/>
      </w:tblGrid>
      <w:tr w:rsidR="00E14BA6" w:rsidTr="00E14BA6">
        <w:tc>
          <w:tcPr>
            <w:tcW w:w="65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 xml:space="preserve">№ </w:t>
            </w:r>
            <w:proofErr w:type="spellStart"/>
            <w:proofErr w:type="gramStart"/>
            <w:r>
              <w:rPr>
                <w:rFonts w:ascii="Times New Roman" w:hAnsi="Times New Roman" w:cs="Times New Roman"/>
                <w:b/>
              </w:rPr>
              <w:t>п</w:t>
            </w:r>
            <w:proofErr w:type="spellEnd"/>
            <w:proofErr w:type="gramEnd"/>
            <w:r>
              <w:rPr>
                <w:rFonts w:ascii="Times New Roman" w:hAnsi="Times New Roman" w:cs="Times New Roman"/>
                <w:b/>
              </w:rPr>
              <w:t>/</w:t>
            </w:r>
            <w:proofErr w:type="spellStart"/>
            <w:r>
              <w:rPr>
                <w:rFonts w:ascii="Times New Roman" w:hAnsi="Times New Roman" w:cs="Times New Roman"/>
                <w:b/>
              </w:rPr>
              <w:t>п</w:t>
            </w:r>
            <w:proofErr w:type="spellEnd"/>
          </w:p>
        </w:tc>
        <w:tc>
          <w:tcPr>
            <w:tcW w:w="217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Категории лиц, имеющих право на получение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252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Документ, подтверждающий правомочие заявителя соответствующей категории на получение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227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Наличие возможности подачи заявления на предоставление «</w:t>
            </w:r>
            <w:proofErr w:type="spellStart"/>
            <w:r>
              <w:rPr>
                <w:rFonts w:ascii="Times New Roman" w:hAnsi="Times New Roman" w:cs="Times New Roman"/>
                <w:b/>
              </w:rPr>
              <w:t>подуслуги</w:t>
            </w:r>
            <w:proofErr w:type="spellEnd"/>
            <w:r>
              <w:rPr>
                <w:rFonts w:ascii="Times New Roman" w:hAnsi="Times New Roman" w:cs="Times New Roman"/>
                <w:b/>
              </w:rPr>
              <w:t>» представителями заявителя</w:t>
            </w:r>
          </w:p>
        </w:tc>
        <w:tc>
          <w:tcPr>
            <w:tcW w:w="184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Исчерпывающий перечень лиц, имеющих право на подачу заявления от имени заявителя</w:t>
            </w:r>
          </w:p>
        </w:tc>
        <w:tc>
          <w:tcPr>
            <w:tcW w:w="269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Наименование документа, подтверждающего право подачи заявления от имени заявителя</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E14BA6" w:rsidTr="00E14BA6">
        <w:tc>
          <w:tcPr>
            <w:tcW w:w="65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1</w:t>
            </w:r>
          </w:p>
        </w:tc>
        <w:tc>
          <w:tcPr>
            <w:tcW w:w="217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2</w:t>
            </w:r>
          </w:p>
        </w:tc>
        <w:tc>
          <w:tcPr>
            <w:tcW w:w="252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3</w:t>
            </w:r>
          </w:p>
        </w:tc>
        <w:tc>
          <w:tcPr>
            <w:tcW w:w="227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5</w:t>
            </w:r>
          </w:p>
        </w:tc>
        <w:tc>
          <w:tcPr>
            <w:tcW w:w="184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6</w:t>
            </w:r>
          </w:p>
        </w:tc>
        <w:tc>
          <w:tcPr>
            <w:tcW w:w="269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7</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8</w:t>
            </w:r>
          </w:p>
        </w:tc>
      </w:tr>
      <w:tr w:rsidR="00E14BA6" w:rsidTr="00E14BA6">
        <w:tc>
          <w:tcPr>
            <w:tcW w:w="15417" w:type="dxa"/>
            <w:gridSpan w:val="8"/>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Признание помещения жилым помещением</w:t>
            </w:r>
          </w:p>
        </w:tc>
      </w:tr>
    </w:tbl>
    <w:tbl>
      <w:tblPr>
        <w:tblW w:w="15420" w:type="dxa"/>
        <w:tblLayout w:type="fixed"/>
        <w:tblLook w:val="04A0"/>
      </w:tblPr>
      <w:tblGrid>
        <w:gridCol w:w="658"/>
        <w:gridCol w:w="2146"/>
        <w:gridCol w:w="2551"/>
        <w:gridCol w:w="2268"/>
        <w:gridCol w:w="1701"/>
        <w:gridCol w:w="1843"/>
        <w:gridCol w:w="2694"/>
        <w:gridCol w:w="1559"/>
      </w:tblGrid>
      <w:tr w:rsidR="00E14BA6" w:rsidTr="00E14BA6">
        <w:trPr>
          <w:trHeight w:val="643"/>
        </w:trPr>
        <w:tc>
          <w:tcPr>
            <w:tcW w:w="657"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1.</w:t>
            </w:r>
          </w:p>
        </w:tc>
        <w:tc>
          <w:tcPr>
            <w:tcW w:w="2145"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 xml:space="preserve">Физические лица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autoSpaceDE w:val="0"/>
              <w:autoSpaceDN w:val="0"/>
              <w:adjustRightInd w:val="0"/>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2693"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E14BA6" w:rsidTr="00E14BA6">
        <w:trPr>
          <w:trHeight w:val="64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доверенность</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 xml:space="preserve">доверенность должна быть выдана от </w:t>
            </w:r>
            <w:r>
              <w:rPr>
                <w:rFonts w:ascii="Times New Roman" w:hAnsi="Times New Roman" w:cs="Times New Roman"/>
              </w:rPr>
              <w:lastRenderedPageBreak/>
              <w:t xml:space="preserve">имени заявителя и подписана им самим. Доверенность может быть подписана также иным лицом, действующим по </w:t>
            </w:r>
            <w:proofErr w:type="gramStart"/>
            <w:r>
              <w:rPr>
                <w:rFonts w:ascii="Times New Roman" w:hAnsi="Times New Roman" w:cs="Times New Roman"/>
              </w:rPr>
              <w:t>доверенности</w:t>
            </w:r>
            <w:proofErr w:type="gramEnd"/>
            <w:r>
              <w:rPr>
                <w:rFonts w:ascii="Times New Roman" w:hAnsi="Times New Roman" w:cs="Times New Roman"/>
              </w:rPr>
              <w:t xml:space="preserve">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E14BA6" w:rsidTr="00E14BA6">
        <w:tc>
          <w:tcPr>
            <w:tcW w:w="657"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lastRenderedPageBreak/>
              <w:t>2.</w:t>
            </w:r>
          </w:p>
        </w:tc>
        <w:tc>
          <w:tcPr>
            <w:tcW w:w="2145"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 xml:space="preserve">Юридические лица </w:t>
            </w:r>
          </w:p>
        </w:tc>
        <w:tc>
          <w:tcPr>
            <w:tcW w:w="2551" w:type="dxa"/>
            <w:tcBorders>
              <w:top w:val="single" w:sz="4" w:space="0" w:color="auto"/>
              <w:left w:val="single" w:sz="4" w:space="0" w:color="auto"/>
              <w:bottom w:val="single" w:sz="4" w:space="0" w:color="auto"/>
              <w:right w:val="single" w:sz="4" w:space="0" w:color="auto"/>
            </w:tcBorders>
            <w:hideMark/>
          </w:tcPr>
          <w:p w:rsidR="00E14BA6" w:rsidRDefault="00E14BA6">
            <w:pPr>
              <w:autoSpaceDE w:val="0"/>
              <w:autoSpaceDN w:val="0"/>
              <w:adjustRightInd w:val="0"/>
              <w:ind w:left="-85" w:right="-85"/>
              <w:jc w:val="center"/>
              <w:rPr>
                <w:rFonts w:ascii="Times New Roman" w:hAnsi="Times New Roman" w:cs="Times New Roman"/>
              </w:rPr>
            </w:pPr>
            <w:r>
              <w:rPr>
                <w:rFonts w:ascii="Times New Roman" w:hAnsi="Times New Roman" w:cs="Times New Roman"/>
              </w:rPr>
              <w:t xml:space="preserve">документ, подтверждающий право лица без доверенности действовать от имени юридического лица </w:t>
            </w:r>
            <w:r>
              <w:rPr>
                <w:rFonts w:ascii="Times New Roman" w:hAnsi="Times New Roman" w:cs="Times New Roman"/>
              </w:rPr>
              <w:lastRenderedPageBreak/>
              <w:t>(копия решения о назначении лица или его избрании)</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lastRenderedPageBreak/>
              <w:t xml:space="preserve">решение о назначении лица или его избрании должна быть заверена юридическим лицом, содержать подпись </w:t>
            </w:r>
            <w:r>
              <w:rPr>
                <w:rFonts w:ascii="Times New Roman" w:hAnsi="Times New Roman" w:cs="Times New Roman"/>
              </w:rPr>
              <w:lastRenderedPageBreak/>
              <w:t>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lastRenderedPageBreak/>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2693"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w:t>
            </w:r>
            <w:r>
              <w:rPr>
                <w:rFonts w:ascii="Times New Roman" w:hAnsi="Times New Roman" w:cs="Times New Roman"/>
              </w:rPr>
              <w:lastRenderedPageBreak/>
              <w:t>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E14BA6" w:rsidTr="00E14BA6">
        <w:tc>
          <w:tcPr>
            <w:tcW w:w="657"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E14BA6" w:rsidRDefault="00E14BA6">
            <w:pPr>
              <w:autoSpaceDE w:val="0"/>
              <w:autoSpaceDN w:val="0"/>
              <w:adjustRightInd w:val="0"/>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доверенность</w:t>
            </w:r>
          </w:p>
        </w:tc>
        <w:tc>
          <w:tcPr>
            <w:tcW w:w="1559" w:type="dxa"/>
            <w:tcBorders>
              <w:top w:val="single" w:sz="4" w:space="0" w:color="auto"/>
              <w:left w:val="single" w:sz="4" w:space="0" w:color="auto"/>
              <w:bottom w:val="single" w:sz="4" w:space="0" w:color="auto"/>
              <w:right w:val="single" w:sz="4" w:space="0" w:color="auto"/>
            </w:tcBorders>
          </w:tcPr>
          <w:p w:rsidR="00E14BA6" w:rsidRDefault="00E14BA6">
            <w:pPr>
              <w:ind w:left="-85" w:right="-85"/>
              <w:jc w:val="center"/>
              <w:rPr>
                <w:rFonts w:ascii="Times New Roman" w:hAnsi="Times New Roman" w:cs="Times New Roman"/>
              </w:rPr>
            </w:pPr>
            <w:r>
              <w:rPr>
                <w:rFonts w:ascii="Times New Roman" w:hAnsi="Times New Roman" w:cs="Times New Roman"/>
              </w:rPr>
              <w:t xml:space="preserve">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w:t>
            </w:r>
            <w:r>
              <w:rPr>
                <w:rFonts w:ascii="Times New Roman" w:hAnsi="Times New Roman" w:cs="Times New Roman"/>
              </w:rPr>
              <w:lastRenderedPageBreak/>
              <w:t>что доверенность, в которой не указан срок ее действия, действительна в течение одного года с момента ее выдачи).</w:t>
            </w:r>
          </w:p>
          <w:p w:rsidR="00E14BA6" w:rsidRDefault="00E14BA6">
            <w:pPr>
              <w:ind w:left="-85" w:right="-85"/>
              <w:jc w:val="center"/>
              <w:rPr>
                <w:rFonts w:ascii="Times New Roman" w:hAnsi="Times New Roman" w:cs="Times New Roman"/>
              </w:rPr>
            </w:pPr>
          </w:p>
          <w:p w:rsidR="00E14BA6" w:rsidRDefault="00E14BA6">
            <w:pPr>
              <w:ind w:left="-85" w:right="-85"/>
              <w:jc w:val="center"/>
              <w:rPr>
                <w:rFonts w:ascii="Times New Roman" w:hAnsi="Times New Roman" w:cs="Times New Roman"/>
              </w:rPr>
            </w:pPr>
          </w:p>
          <w:p w:rsidR="00E14BA6" w:rsidRDefault="00E14BA6">
            <w:pPr>
              <w:ind w:left="-85" w:right="-85"/>
              <w:jc w:val="center"/>
              <w:rPr>
                <w:rFonts w:ascii="Times New Roman" w:hAnsi="Times New Roman" w:cs="Times New Roman"/>
              </w:rPr>
            </w:pPr>
          </w:p>
        </w:tc>
      </w:tr>
    </w:tbl>
    <w:tbl>
      <w:tblPr>
        <w:tblW w:w="15420" w:type="dxa"/>
        <w:tblLayout w:type="fixed"/>
        <w:tblLook w:val="04A0"/>
      </w:tblPr>
      <w:tblGrid>
        <w:gridCol w:w="15420"/>
      </w:tblGrid>
      <w:tr w:rsidR="00E14BA6" w:rsidTr="00E14BA6">
        <w:tc>
          <w:tcPr>
            <w:tcW w:w="1541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lastRenderedPageBreak/>
              <w:t>2.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xml:space="preserve">»: Признание жилого помещения </w:t>
            </w:r>
            <w:proofErr w:type="gramStart"/>
            <w:r>
              <w:rPr>
                <w:rFonts w:ascii="Times New Roman" w:hAnsi="Times New Roman" w:cs="Times New Roman"/>
                <w:b/>
              </w:rPr>
              <w:t>непригодным</w:t>
            </w:r>
            <w:proofErr w:type="gramEnd"/>
            <w:r>
              <w:rPr>
                <w:rFonts w:ascii="Times New Roman" w:hAnsi="Times New Roman" w:cs="Times New Roman"/>
                <w:b/>
              </w:rPr>
              <w:t xml:space="preserve"> для проживания</w:t>
            </w:r>
          </w:p>
        </w:tc>
      </w:tr>
    </w:tbl>
    <w:tbl>
      <w:tblPr>
        <w:tblW w:w="15420" w:type="dxa"/>
        <w:tblLayout w:type="fixed"/>
        <w:tblLook w:val="04A0"/>
      </w:tblPr>
      <w:tblGrid>
        <w:gridCol w:w="658"/>
        <w:gridCol w:w="2146"/>
        <w:gridCol w:w="2551"/>
        <w:gridCol w:w="2268"/>
        <w:gridCol w:w="1701"/>
        <w:gridCol w:w="1843"/>
        <w:gridCol w:w="2694"/>
        <w:gridCol w:w="1559"/>
      </w:tblGrid>
      <w:tr w:rsidR="00E14BA6" w:rsidTr="00E14BA6">
        <w:trPr>
          <w:trHeight w:val="643"/>
        </w:trPr>
        <w:tc>
          <w:tcPr>
            <w:tcW w:w="657"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1.</w:t>
            </w:r>
          </w:p>
        </w:tc>
        <w:tc>
          <w:tcPr>
            <w:tcW w:w="2145"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 xml:space="preserve">Физические лица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autoSpaceDE w:val="0"/>
              <w:autoSpaceDN w:val="0"/>
              <w:adjustRightInd w:val="0"/>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2693"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E14BA6" w:rsidTr="00E14BA6">
        <w:trPr>
          <w:trHeight w:val="64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доверенность</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 xml:space="preserve">доверенность должна быть выдана от </w:t>
            </w:r>
            <w:r>
              <w:rPr>
                <w:rFonts w:ascii="Times New Roman" w:hAnsi="Times New Roman" w:cs="Times New Roman"/>
              </w:rPr>
              <w:lastRenderedPageBreak/>
              <w:t xml:space="preserve">имени заявителя и подписана им самим. Доверенность может быть подписана также иным лицом, действующим по </w:t>
            </w:r>
            <w:proofErr w:type="gramStart"/>
            <w:r>
              <w:rPr>
                <w:rFonts w:ascii="Times New Roman" w:hAnsi="Times New Roman" w:cs="Times New Roman"/>
              </w:rPr>
              <w:t>доверенности</w:t>
            </w:r>
            <w:proofErr w:type="gramEnd"/>
            <w:r>
              <w:rPr>
                <w:rFonts w:ascii="Times New Roman" w:hAnsi="Times New Roman" w:cs="Times New Roman"/>
              </w:rPr>
              <w:t xml:space="preserve">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E14BA6" w:rsidTr="00E14BA6">
        <w:tc>
          <w:tcPr>
            <w:tcW w:w="657"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lastRenderedPageBreak/>
              <w:t>2.</w:t>
            </w:r>
          </w:p>
        </w:tc>
        <w:tc>
          <w:tcPr>
            <w:tcW w:w="2145"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 xml:space="preserve">Юридические лица </w:t>
            </w:r>
          </w:p>
        </w:tc>
        <w:tc>
          <w:tcPr>
            <w:tcW w:w="2551" w:type="dxa"/>
            <w:tcBorders>
              <w:top w:val="single" w:sz="4" w:space="0" w:color="auto"/>
              <w:left w:val="single" w:sz="4" w:space="0" w:color="auto"/>
              <w:bottom w:val="single" w:sz="4" w:space="0" w:color="auto"/>
              <w:right w:val="single" w:sz="4" w:space="0" w:color="auto"/>
            </w:tcBorders>
            <w:hideMark/>
          </w:tcPr>
          <w:p w:rsidR="00E14BA6" w:rsidRDefault="00E14BA6">
            <w:pPr>
              <w:autoSpaceDE w:val="0"/>
              <w:autoSpaceDN w:val="0"/>
              <w:adjustRightInd w:val="0"/>
              <w:ind w:left="-85" w:right="-85"/>
              <w:jc w:val="center"/>
              <w:rPr>
                <w:rFonts w:ascii="Times New Roman" w:hAnsi="Times New Roman" w:cs="Times New Roman"/>
              </w:rPr>
            </w:pPr>
            <w:r>
              <w:rPr>
                <w:rFonts w:ascii="Times New Roman" w:hAnsi="Times New Roman" w:cs="Times New Roman"/>
              </w:rPr>
              <w:t xml:space="preserve">документ, подтверждающий право лица без доверенности действовать от имени юридического лица </w:t>
            </w:r>
            <w:r>
              <w:rPr>
                <w:rFonts w:ascii="Times New Roman" w:hAnsi="Times New Roman" w:cs="Times New Roman"/>
              </w:rPr>
              <w:lastRenderedPageBreak/>
              <w:t>(копия решения о назначении лица или его избрании)</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lastRenderedPageBreak/>
              <w:t xml:space="preserve">решение о назначении лица или его избрании должна быть заверена юридическим лицом, содержать подпись </w:t>
            </w:r>
            <w:r>
              <w:rPr>
                <w:rFonts w:ascii="Times New Roman" w:hAnsi="Times New Roman" w:cs="Times New Roman"/>
              </w:rPr>
              <w:lastRenderedPageBreak/>
              <w:t>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lastRenderedPageBreak/>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2693"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w:t>
            </w:r>
            <w:r>
              <w:rPr>
                <w:rFonts w:ascii="Times New Roman" w:hAnsi="Times New Roman" w:cs="Times New Roman"/>
              </w:rPr>
              <w:lastRenderedPageBreak/>
              <w:t>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E14BA6" w:rsidTr="00E14BA6">
        <w:tc>
          <w:tcPr>
            <w:tcW w:w="657"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E14BA6" w:rsidRDefault="00E14BA6">
            <w:pPr>
              <w:autoSpaceDE w:val="0"/>
              <w:autoSpaceDN w:val="0"/>
              <w:adjustRightInd w:val="0"/>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доверенность</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 xml:space="preserve">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w:t>
            </w:r>
            <w:r>
              <w:rPr>
                <w:rFonts w:ascii="Times New Roman" w:hAnsi="Times New Roman" w:cs="Times New Roman"/>
              </w:rPr>
              <w:lastRenderedPageBreak/>
              <w:t>что доверенность, в которой не указан срок ее действия, действительна в течение одного года с момента ее выдачи).</w:t>
            </w:r>
          </w:p>
        </w:tc>
      </w:tr>
    </w:tbl>
    <w:tbl>
      <w:tblPr>
        <w:tblW w:w="15420" w:type="dxa"/>
        <w:tblLayout w:type="fixed"/>
        <w:tblLook w:val="04A0"/>
      </w:tblPr>
      <w:tblGrid>
        <w:gridCol w:w="15420"/>
      </w:tblGrid>
      <w:tr w:rsidR="00E14BA6" w:rsidTr="00E14BA6">
        <w:tc>
          <w:tcPr>
            <w:tcW w:w="1541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lastRenderedPageBreak/>
              <w:t>3.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Признание многоквартирного дома аварийным и подлежащим сносу и реконструкции</w:t>
            </w:r>
          </w:p>
        </w:tc>
      </w:tr>
    </w:tbl>
    <w:tbl>
      <w:tblPr>
        <w:tblW w:w="15420" w:type="dxa"/>
        <w:tblLayout w:type="fixed"/>
        <w:tblLook w:val="04A0"/>
      </w:tblPr>
      <w:tblGrid>
        <w:gridCol w:w="658"/>
        <w:gridCol w:w="2146"/>
        <w:gridCol w:w="2551"/>
        <w:gridCol w:w="2268"/>
        <w:gridCol w:w="1701"/>
        <w:gridCol w:w="1843"/>
        <w:gridCol w:w="2694"/>
        <w:gridCol w:w="1559"/>
      </w:tblGrid>
      <w:tr w:rsidR="00E14BA6" w:rsidTr="00E14BA6">
        <w:trPr>
          <w:trHeight w:val="643"/>
        </w:trPr>
        <w:tc>
          <w:tcPr>
            <w:tcW w:w="657"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1.</w:t>
            </w:r>
          </w:p>
        </w:tc>
        <w:tc>
          <w:tcPr>
            <w:tcW w:w="2145"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 xml:space="preserve">Физические лица </w:t>
            </w:r>
          </w:p>
        </w:tc>
        <w:tc>
          <w:tcPr>
            <w:tcW w:w="2551"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autoSpaceDE w:val="0"/>
              <w:autoSpaceDN w:val="0"/>
              <w:adjustRightInd w:val="0"/>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2693"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E14BA6" w:rsidTr="00E14BA6">
        <w:trPr>
          <w:trHeight w:val="64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доверенность</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 xml:space="preserve">доверенность должна быть выдана от имени заявителя и подписана им </w:t>
            </w:r>
            <w:r>
              <w:rPr>
                <w:rFonts w:ascii="Times New Roman" w:hAnsi="Times New Roman" w:cs="Times New Roman"/>
              </w:rPr>
              <w:lastRenderedPageBreak/>
              <w:t xml:space="preserve">самим. Доверенность может быть подписана также иным лицом, действующим по </w:t>
            </w:r>
            <w:proofErr w:type="gramStart"/>
            <w:r>
              <w:rPr>
                <w:rFonts w:ascii="Times New Roman" w:hAnsi="Times New Roman" w:cs="Times New Roman"/>
              </w:rPr>
              <w:t>доверенности</w:t>
            </w:r>
            <w:proofErr w:type="gramEnd"/>
            <w:r>
              <w:rPr>
                <w:rFonts w:ascii="Times New Roman" w:hAnsi="Times New Roman" w:cs="Times New Roman"/>
              </w:rPr>
              <w:t xml:space="preserve">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E14BA6" w:rsidTr="00E14BA6">
        <w:tc>
          <w:tcPr>
            <w:tcW w:w="657"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lastRenderedPageBreak/>
              <w:t>2.</w:t>
            </w:r>
          </w:p>
        </w:tc>
        <w:tc>
          <w:tcPr>
            <w:tcW w:w="2145"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 xml:space="preserve">Юридические лица </w:t>
            </w:r>
          </w:p>
        </w:tc>
        <w:tc>
          <w:tcPr>
            <w:tcW w:w="2551" w:type="dxa"/>
            <w:tcBorders>
              <w:top w:val="single" w:sz="4" w:space="0" w:color="auto"/>
              <w:left w:val="single" w:sz="4" w:space="0" w:color="auto"/>
              <w:bottom w:val="single" w:sz="4" w:space="0" w:color="auto"/>
              <w:right w:val="single" w:sz="4" w:space="0" w:color="auto"/>
            </w:tcBorders>
            <w:hideMark/>
          </w:tcPr>
          <w:p w:rsidR="00E14BA6" w:rsidRDefault="00E14BA6">
            <w:pPr>
              <w:autoSpaceDE w:val="0"/>
              <w:autoSpaceDN w:val="0"/>
              <w:adjustRightInd w:val="0"/>
              <w:ind w:left="-85" w:right="-85"/>
              <w:jc w:val="center"/>
              <w:rPr>
                <w:rFonts w:ascii="Times New Roman" w:hAnsi="Times New Roman" w:cs="Times New Roman"/>
              </w:rPr>
            </w:pPr>
            <w:r>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w:t>
            </w:r>
            <w:r>
              <w:rPr>
                <w:rFonts w:ascii="Times New Roman" w:hAnsi="Times New Roman" w:cs="Times New Roman"/>
              </w:rPr>
              <w:lastRenderedPageBreak/>
              <w:t>составления документа; информацию о праве физического лица действовать от имени заявителя без доверенности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lastRenderedPageBreak/>
              <w:t>имеется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лицо, действующее от имени заявителя на основании доверенности</w:t>
            </w:r>
          </w:p>
        </w:tc>
        <w:tc>
          <w:tcPr>
            <w:tcW w:w="2693"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 xml:space="preserve">должен быть действительным на срок обращения за предоставлением услуги. Не должен содержать </w:t>
            </w:r>
            <w:r>
              <w:rPr>
                <w:rFonts w:ascii="Times New Roman" w:hAnsi="Times New Roman" w:cs="Times New Roman"/>
              </w:rPr>
              <w:lastRenderedPageBreak/>
              <w:t>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E14BA6" w:rsidTr="00E14BA6">
        <w:tc>
          <w:tcPr>
            <w:tcW w:w="657"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145"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E14BA6" w:rsidRDefault="00E14BA6">
            <w:pPr>
              <w:autoSpaceDE w:val="0"/>
              <w:autoSpaceDN w:val="0"/>
              <w:adjustRightInd w:val="0"/>
              <w:ind w:left="-85" w:right="-85"/>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доверенность</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ind w:left="-85" w:right="-85"/>
              <w:jc w:val="center"/>
              <w:rPr>
                <w:rFonts w:ascii="Times New Roman" w:hAnsi="Times New Roman" w:cs="Times New Roman"/>
              </w:rPr>
            </w:pPr>
            <w:r>
              <w:rPr>
                <w:rFonts w:ascii="Times New Roman" w:hAnsi="Times New Roman" w:cs="Times New Roman"/>
              </w:rPr>
              <w:t xml:space="preserve">доверенность выдается за подписью руководителя или иного лица, уполномоченного на это,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w:t>
            </w:r>
            <w:r>
              <w:rPr>
                <w:rFonts w:ascii="Times New Roman" w:hAnsi="Times New Roman" w:cs="Times New Roman"/>
              </w:rPr>
              <w:lastRenderedPageBreak/>
              <w:t>действия, действительна в течение 1 года с момента ее выдачи).</w:t>
            </w:r>
          </w:p>
        </w:tc>
      </w:tr>
    </w:tbl>
    <w:p w:rsidR="00E14BA6" w:rsidRDefault="00E14BA6" w:rsidP="00E14BA6">
      <w:pPr>
        <w:rPr>
          <w:rFonts w:ascii="Times New Roman" w:hAnsi="Times New Roman" w:cs="Times New Roman"/>
        </w:rPr>
      </w:pPr>
    </w:p>
    <w:p w:rsidR="00E14BA6" w:rsidRDefault="00E14BA6" w:rsidP="00E14BA6">
      <w:pPr>
        <w:rPr>
          <w:rFonts w:ascii="Times New Roman" w:hAnsi="Times New Roman" w:cs="Times New Roman"/>
          <w:b/>
        </w:rPr>
      </w:pPr>
      <w:r>
        <w:rPr>
          <w:rFonts w:ascii="Times New Roman" w:hAnsi="Times New Roman" w:cs="Times New Roman"/>
          <w:b/>
        </w:rPr>
        <w:t>РАЗДЕЛ 4. «ДОКУМЕНТЫ, ПРЕДОСТАВЛЯЕМЫЕ ЗАЯВИТЕЛЕМ ДЛЯ ПОЛУЧЕНИЯ «ПОДУСЛУГИ»</w:t>
      </w:r>
    </w:p>
    <w:tbl>
      <w:tblPr>
        <w:tblW w:w="15420" w:type="dxa"/>
        <w:tblLayout w:type="fixed"/>
        <w:tblLook w:val="04A0"/>
      </w:tblPr>
      <w:tblGrid>
        <w:gridCol w:w="652"/>
        <w:gridCol w:w="1584"/>
        <w:gridCol w:w="2836"/>
        <w:gridCol w:w="1842"/>
        <w:gridCol w:w="2268"/>
        <w:gridCol w:w="2695"/>
        <w:gridCol w:w="1842"/>
        <w:gridCol w:w="1701"/>
      </w:tblGrid>
      <w:tr w:rsidR="00E14BA6" w:rsidTr="00E14BA6">
        <w:tc>
          <w:tcPr>
            <w:tcW w:w="65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 xml:space="preserve">№ </w:t>
            </w:r>
            <w:proofErr w:type="spellStart"/>
            <w:proofErr w:type="gramStart"/>
            <w:r>
              <w:rPr>
                <w:rFonts w:ascii="Times New Roman" w:hAnsi="Times New Roman" w:cs="Times New Roman"/>
                <w:b/>
              </w:rPr>
              <w:t>п</w:t>
            </w:r>
            <w:proofErr w:type="spellEnd"/>
            <w:proofErr w:type="gramEnd"/>
            <w:r>
              <w:rPr>
                <w:rFonts w:ascii="Times New Roman" w:hAnsi="Times New Roman" w:cs="Times New Roman"/>
                <w:b/>
              </w:rPr>
              <w:t>/</w:t>
            </w:r>
            <w:proofErr w:type="spellStart"/>
            <w:r>
              <w:rPr>
                <w:rFonts w:ascii="Times New Roman" w:hAnsi="Times New Roman" w:cs="Times New Roman"/>
                <w:b/>
              </w:rPr>
              <w:t>п</w:t>
            </w:r>
            <w:proofErr w:type="spellEnd"/>
          </w:p>
        </w:tc>
        <w:tc>
          <w:tcPr>
            <w:tcW w:w="158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Категория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Наименование документов, которые представляет заявитель для получения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 xml:space="preserve">Количество необходимых экземпляров документа с указанием </w:t>
            </w:r>
            <w:r>
              <w:rPr>
                <w:rFonts w:ascii="Times New Roman" w:hAnsi="Times New Roman" w:cs="Times New Roman"/>
                <w:b/>
                <w:i/>
              </w:rPr>
              <w:t>подлинник/копия</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Условие предоставления документа</w:t>
            </w:r>
          </w:p>
        </w:tc>
        <w:tc>
          <w:tcPr>
            <w:tcW w:w="269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 xml:space="preserve">Установленные требования </w:t>
            </w:r>
          </w:p>
          <w:p w:rsidR="00E14BA6" w:rsidRDefault="00E14BA6">
            <w:pPr>
              <w:jc w:val="center"/>
              <w:rPr>
                <w:rFonts w:ascii="Times New Roman" w:hAnsi="Times New Roman" w:cs="Times New Roman"/>
                <w:b/>
              </w:rPr>
            </w:pPr>
            <w:r>
              <w:rPr>
                <w:rFonts w:ascii="Times New Roman" w:hAnsi="Times New Roman" w:cs="Times New Roman"/>
                <w:b/>
              </w:rPr>
              <w:t>к документу</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vertAlign w:val="superscript"/>
              </w:rPr>
            </w:pPr>
            <w:r>
              <w:rPr>
                <w:rFonts w:ascii="Times New Roman" w:hAnsi="Times New Roman" w:cs="Times New Roman"/>
                <w:b/>
              </w:rPr>
              <w:t>Форма (шаблон) документа</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vertAlign w:val="superscript"/>
              </w:rPr>
            </w:pPr>
            <w:r>
              <w:rPr>
                <w:rFonts w:ascii="Times New Roman" w:hAnsi="Times New Roman" w:cs="Times New Roman"/>
                <w:b/>
              </w:rPr>
              <w:t>Образец документа/заполнения документа</w:t>
            </w:r>
          </w:p>
        </w:tc>
      </w:tr>
      <w:tr w:rsidR="00E14BA6" w:rsidTr="00E14BA6">
        <w:tc>
          <w:tcPr>
            <w:tcW w:w="65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1</w:t>
            </w:r>
          </w:p>
        </w:tc>
        <w:tc>
          <w:tcPr>
            <w:tcW w:w="158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2</w:t>
            </w:r>
          </w:p>
        </w:tc>
        <w:tc>
          <w:tcPr>
            <w:tcW w:w="28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3</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4</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5</w:t>
            </w:r>
          </w:p>
        </w:tc>
        <w:tc>
          <w:tcPr>
            <w:tcW w:w="269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6</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7</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8</w:t>
            </w:r>
          </w:p>
        </w:tc>
      </w:tr>
      <w:tr w:rsidR="00E14BA6" w:rsidTr="00E14BA6">
        <w:tc>
          <w:tcPr>
            <w:tcW w:w="15417" w:type="dxa"/>
            <w:gridSpan w:val="8"/>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Признание помещения жилым помещением</w:t>
            </w:r>
          </w:p>
        </w:tc>
      </w:tr>
      <w:tr w:rsidR="00E14BA6" w:rsidTr="00E14BA6">
        <w:tc>
          <w:tcPr>
            <w:tcW w:w="65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1</w:t>
            </w:r>
          </w:p>
        </w:tc>
        <w:tc>
          <w:tcPr>
            <w:tcW w:w="158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Заявление</w:t>
            </w:r>
          </w:p>
        </w:tc>
        <w:tc>
          <w:tcPr>
            <w:tcW w:w="28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нет</w:t>
            </w:r>
          </w:p>
        </w:tc>
        <w:tc>
          <w:tcPr>
            <w:tcW w:w="269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proofErr w:type="gramStart"/>
            <w:r>
              <w:rPr>
                <w:rFonts w:ascii="Times New Roman" w:hAnsi="Times New Roman" w:cs="Times New Roman"/>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w:t>
            </w:r>
            <w:proofErr w:type="gramEnd"/>
            <w:r>
              <w:rPr>
                <w:rFonts w:ascii="Times New Roman" w:hAnsi="Times New Roman" w:cs="Times New Roman"/>
              </w:rPr>
              <w:t xml:space="preserve"> Заявление должно быть подписано заявителем или его уполномоченным представителем</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Приложение 1</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___</w:t>
            </w:r>
          </w:p>
        </w:tc>
      </w:tr>
      <w:tr w:rsidR="00E14BA6" w:rsidTr="00E14BA6">
        <w:tc>
          <w:tcPr>
            <w:tcW w:w="65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2</w:t>
            </w:r>
          </w:p>
        </w:tc>
        <w:tc>
          <w:tcPr>
            <w:tcW w:w="158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Правоустанавливающие документы</w:t>
            </w:r>
          </w:p>
        </w:tc>
        <w:tc>
          <w:tcPr>
            <w:tcW w:w="28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правоустанавливающие документы на жилое помещение</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1 экз. копия</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право не зарегистрировано в Едином государственном реестре прав на недвижимое имущество и сделок с ним</w:t>
            </w:r>
          </w:p>
        </w:tc>
        <w:tc>
          <w:tcPr>
            <w:tcW w:w="2694" w:type="dxa"/>
            <w:tcBorders>
              <w:top w:val="single" w:sz="4" w:space="0" w:color="auto"/>
              <w:left w:val="single" w:sz="4" w:space="0" w:color="auto"/>
              <w:bottom w:val="single" w:sz="4" w:space="0" w:color="auto"/>
              <w:right w:val="single" w:sz="4" w:space="0" w:color="auto"/>
            </w:tcBorders>
          </w:tcPr>
          <w:p w:rsidR="00E14BA6" w:rsidRDefault="00E14BA6">
            <w:pPr>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r>
      <w:tr w:rsidR="00E14BA6" w:rsidTr="00E14BA6">
        <w:tc>
          <w:tcPr>
            <w:tcW w:w="65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3</w:t>
            </w:r>
          </w:p>
        </w:tc>
        <w:tc>
          <w:tcPr>
            <w:tcW w:w="158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Проект реконструкции нежилого помещения</w:t>
            </w:r>
          </w:p>
        </w:tc>
        <w:tc>
          <w:tcPr>
            <w:tcW w:w="28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проект реконструкции нежилого помещения</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1 экз.</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нет</w:t>
            </w:r>
          </w:p>
        </w:tc>
        <w:tc>
          <w:tcPr>
            <w:tcW w:w="2694" w:type="dxa"/>
            <w:tcBorders>
              <w:top w:val="single" w:sz="4" w:space="0" w:color="auto"/>
              <w:left w:val="single" w:sz="4" w:space="0" w:color="auto"/>
              <w:bottom w:val="single" w:sz="4" w:space="0" w:color="auto"/>
              <w:right w:val="single" w:sz="4" w:space="0" w:color="auto"/>
            </w:tcBorders>
          </w:tcPr>
          <w:p w:rsidR="00E14BA6" w:rsidRDefault="00E14BA6">
            <w:pPr>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r>
      <w:tr w:rsidR="00E14BA6" w:rsidTr="00E14BA6">
        <w:tc>
          <w:tcPr>
            <w:tcW w:w="65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4</w:t>
            </w:r>
          </w:p>
        </w:tc>
        <w:tc>
          <w:tcPr>
            <w:tcW w:w="158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xml:space="preserve">Заключение </w:t>
            </w:r>
          </w:p>
        </w:tc>
        <w:tc>
          <w:tcPr>
            <w:tcW w:w="28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заключение проектно-изыскательской организации по результатам обследования элементов ограждающих и несущих конструкций жилого помещения</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1 экз.</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tc>
        <w:tc>
          <w:tcPr>
            <w:tcW w:w="2694" w:type="dxa"/>
            <w:tcBorders>
              <w:top w:val="single" w:sz="4" w:space="0" w:color="auto"/>
              <w:left w:val="single" w:sz="4" w:space="0" w:color="auto"/>
              <w:bottom w:val="single" w:sz="4" w:space="0" w:color="auto"/>
              <w:right w:val="single" w:sz="4" w:space="0" w:color="auto"/>
            </w:tcBorders>
          </w:tcPr>
          <w:p w:rsidR="00E14BA6" w:rsidRDefault="00E14BA6">
            <w:pPr>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r>
      <w:tr w:rsidR="00E14BA6" w:rsidTr="00E14BA6">
        <w:tc>
          <w:tcPr>
            <w:tcW w:w="65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5</w:t>
            </w:r>
          </w:p>
        </w:tc>
        <w:tc>
          <w:tcPr>
            <w:tcW w:w="158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xml:space="preserve">Заявления, </w:t>
            </w:r>
            <w:r>
              <w:rPr>
                <w:rFonts w:ascii="Times New Roman" w:hAnsi="Times New Roman" w:cs="Times New Roman"/>
              </w:rPr>
              <w:lastRenderedPageBreak/>
              <w:t>письма, жалобы</w:t>
            </w:r>
          </w:p>
        </w:tc>
        <w:tc>
          <w:tcPr>
            <w:tcW w:w="28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 xml:space="preserve">заявления, письма, жалобы </w:t>
            </w:r>
            <w:r>
              <w:rPr>
                <w:rFonts w:ascii="Times New Roman" w:hAnsi="Times New Roman" w:cs="Times New Roman"/>
              </w:rPr>
              <w:lastRenderedPageBreak/>
              <w:t>граждан на неудовлетворительные условия проживания - по усмотрению заявителя</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1 экз.</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нет</w:t>
            </w:r>
          </w:p>
        </w:tc>
        <w:tc>
          <w:tcPr>
            <w:tcW w:w="2694" w:type="dxa"/>
            <w:tcBorders>
              <w:top w:val="single" w:sz="4" w:space="0" w:color="auto"/>
              <w:left w:val="single" w:sz="4" w:space="0" w:color="auto"/>
              <w:bottom w:val="single" w:sz="4" w:space="0" w:color="auto"/>
              <w:right w:val="single" w:sz="4" w:space="0" w:color="auto"/>
            </w:tcBorders>
          </w:tcPr>
          <w:p w:rsidR="00E14BA6" w:rsidRDefault="00E14BA6">
            <w:pPr>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r>
      <w:tr w:rsidR="00E14BA6" w:rsidTr="00E14BA6">
        <w:tc>
          <w:tcPr>
            <w:tcW w:w="15417" w:type="dxa"/>
            <w:gridSpan w:val="8"/>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lastRenderedPageBreak/>
              <w:t>2.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xml:space="preserve">»: Признание жилого помещения </w:t>
            </w:r>
            <w:proofErr w:type="gramStart"/>
            <w:r>
              <w:rPr>
                <w:rFonts w:ascii="Times New Roman" w:hAnsi="Times New Roman" w:cs="Times New Roman"/>
                <w:b/>
              </w:rPr>
              <w:t>непригодным</w:t>
            </w:r>
            <w:proofErr w:type="gramEnd"/>
            <w:r>
              <w:rPr>
                <w:rFonts w:ascii="Times New Roman" w:hAnsi="Times New Roman" w:cs="Times New Roman"/>
                <w:b/>
              </w:rPr>
              <w:t xml:space="preserve"> для проживания</w:t>
            </w:r>
          </w:p>
        </w:tc>
      </w:tr>
      <w:tr w:rsidR="00E14BA6" w:rsidTr="00E14BA6">
        <w:tc>
          <w:tcPr>
            <w:tcW w:w="65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1</w:t>
            </w:r>
          </w:p>
        </w:tc>
        <w:tc>
          <w:tcPr>
            <w:tcW w:w="1584"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Заявление</w:t>
            </w:r>
          </w:p>
        </w:tc>
        <w:tc>
          <w:tcPr>
            <w:tcW w:w="28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нет</w:t>
            </w:r>
          </w:p>
        </w:tc>
        <w:tc>
          <w:tcPr>
            <w:tcW w:w="269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proofErr w:type="gramStart"/>
            <w:r>
              <w:rPr>
                <w:rFonts w:ascii="Times New Roman" w:hAnsi="Times New Roman" w:cs="Times New Roman"/>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w:t>
            </w:r>
            <w:proofErr w:type="gramEnd"/>
            <w:r>
              <w:rPr>
                <w:rFonts w:ascii="Times New Roman" w:hAnsi="Times New Roman" w:cs="Times New Roman"/>
              </w:rPr>
              <w:t xml:space="preserve"> Заявление должно быть подписано заявителем или его уполномоченным представителем</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Приложение 1</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___</w:t>
            </w:r>
          </w:p>
        </w:tc>
      </w:tr>
      <w:tr w:rsidR="00E14BA6" w:rsidTr="00E14BA6">
        <w:tc>
          <w:tcPr>
            <w:tcW w:w="65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2</w:t>
            </w:r>
          </w:p>
        </w:tc>
        <w:tc>
          <w:tcPr>
            <w:tcW w:w="158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Правоустанавливающие документы</w:t>
            </w:r>
          </w:p>
        </w:tc>
        <w:tc>
          <w:tcPr>
            <w:tcW w:w="28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правоустанавливающие документы на жилое помещение</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1 экз. копия</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право не зарегистрировано в Едином государственном реестре прав на недвижимое имущество и сделок с ним</w:t>
            </w:r>
          </w:p>
        </w:tc>
        <w:tc>
          <w:tcPr>
            <w:tcW w:w="2694" w:type="dxa"/>
            <w:tcBorders>
              <w:top w:val="single" w:sz="4" w:space="0" w:color="auto"/>
              <w:left w:val="single" w:sz="4" w:space="0" w:color="auto"/>
              <w:bottom w:val="single" w:sz="4" w:space="0" w:color="auto"/>
              <w:right w:val="single" w:sz="4" w:space="0" w:color="auto"/>
            </w:tcBorders>
          </w:tcPr>
          <w:p w:rsidR="00E14BA6" w:rsidRDefault="00E14BA6">
            <w:pPr>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r>
      <w:tr w:rsidR="00E14BA6" w:rsidTr="00E14BA6">
        <w:tc>
          <w:tcPr>
            <w:tcW w:w="65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3</w:t>
            </w:r>
          </w:p>
        </w:tc>
        <w:tc>
          <w:tcPr>
            <w:tcW w:w="1584"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Заключение</w:t>
            </w:r>
          </w:p>
        </w:tc>
        <w:tc>
          <w:tcPr>
            <w:tcW w:w="28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заключение проектно-изыскательской организации по результатам обследования элементов ограждающих и несущих конструкций жилого помещения</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1 экз.</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w:t>
            </w:r>
            <w:r>
              <w:rPr>
                <w:rFonts w:ascii="Times New Roman" w:hAnsi="Times New Roman" w:cs="Times New Roman"/>
              </w:rPr>
              <w:lastRenderedPageBreak/>
              <w:t>подлежащим сносу или реконструкции», утвержденного Постановлением Правительства Российской Федерации от 28.01.2006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tc>
        <w:tc>
          <w:tcPr>
            <w:tcW w:w="2694" w:type="dxa"/>
            <w:tcBorders>
              <w:top w:val="single" w:sz="4" w:space="0" w:color="auto"/>
              <w:left w:val="single" w:sz="4" w:space="0" w:color="auto"/>
              <w:bottom w:val="single" w:sz="4" w:space="0" w:color="auto"/>
              <w:right w:val="single" w:sz="4" w:space="0" w:color="auto"/>
            </w:tcBorders>
          </w:tcPr>
          <w:p w:rsidR="00E14BA6" w:rsidRDefault="00E14BA6">
            <w:pPr>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r>
      <w:tr w:rsidR="00E14BA6" w:rsidTr="00E14BA6">
        <w:tc>
          <w:tcPr>
            <w:tcW w:w="65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4</w:t>
            </w:r>
          </w:p>
        </w:tc>
        <w:tc>
          <w:tcPr>
            <w:tcW w:w="158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Заявления, письма, жалобы</w:t>
            </w:r>
          </w:p>
        </w:tc>
        <w:tc>
          <w:tcPr>
            <w:tcW w:w="28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заявления, письма, жалобы граждан на неудовлетворительные условия проживания - по усмотрению заявителя</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1 экз.</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нет</w:t>
            </w:r>
          </w:p>
        </w:tc>
        <w:tc>
          <w:tcPr>
            <w:tcW w:w="2694" w:type="dxa"/>
            <w:tcBorders>
              <w:top w:val="single" w:sz="4" w:space="0" w:color="auto"/>
              <w:left w:val="single" w:sz="4" w:space="0" w:color="auto"/>
              <w:bottom w:val="single" w:sz="4" w:space="0" w:color="auto"/>
              <w:right w:val="single" w:sz="4" w:space="0" w:color="auto"/>
            </w:tcBorders>
          </w:tcPr>
          <w:p w:rsidR="00E14BA6" w:rsidRDefault="00E14BA6">
            <w:pPr>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r>
      <w:tr w:rsidR="00E14BA6" w:rsidTr="00E14BA6">
        <w:tc>
          <w:tcPr>
            <w:tcW w:w="15417" w:type="dxa"/>
            <w:gridSpan w:val="8"/>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t>3.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Признание многоквартирного дома аварийным и подлежащим сносу и реконструкции</w:t>
            </w:r>
          </w:p>
        </w:tc>
      </w:tr>
      <w:tr w:rsidR="00E14BA6" w:rsidTr="00E14BA6">
        <w:trPr>
          <w:trHeight w:val="2688"/>
        </w:trPr>
        <w:tc>
          <w:tcPr>
            <w:tcW w:w="65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1</w:t>
            </w:r>
          </w:p>
        </w:tc>
        <w:tc>
          <w:tcPr>
            <w:tcW w:w="1584"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Заявление</w:t>
            </w:r>
          </w:p>
        </w:tc>
        <w:tc>
          <w:tcPr>
            <w:tcW w:w="28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нет</w:t>
            </w:r>
          </w:p>
        </w:tc>
        <w:tc>
          <w:tcPr>
            <w:tcW w:w="269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proofErr w:type="gramStart"/>
            <w:r>
              <w:rPr>
                <w:rFonts w:ascii="Times New Roman" w:hAnsi="Times New Roman" w:cs="Times New Roman"/>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w:t>
            </w:r>
            <w:proofErr w:type="gramEnd"/>
            <w:r>
              <w:rPr>
                <w:rFonts w:ascii="Times New Roman" w:hAnsi="Times New Roman" w:cs="Times New Roman"/>
              </w:rPr>
              <w:t xml:space="preserve"> Заявление должно быть подписано заявителем </w:t>
            </w:r>
            <w:r>
              <w:rPr>
                <w:rFonts w:ascii="Times New Roman" w:hAnsi="Times New Roman" w:cs="Times New Roman"/>
              </w:rPr>
              <w:lastRenderedPageBreak/>
              <w:t>или его уполномоченным представителем</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Приложение 1</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___</w:t>
            </w:r>
          </w:p>
        </w:tc>
      </w:tr>
      <w:tr w:rsidR="00E14BA6" w:rsidTr="00E14BA6">
        <w:tc>
          <w:tcPr>
            <w:tcW w:w="65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2</w:t>
            </w:r>
          </w:p>
        </w:tc>
        <w:tc>
          <w:tcPr>
            <w:tcW w:w="158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Правоустанавливающие документы</w:t>
            </w:r>
          </w:p>
        </w:tc>
        <w:tc>
          <w:tcPr>
            <w:tcW w:w="28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правоустанавливающие документы на жилое помещение</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1 экз. подлинник</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нет</w:t>
            </w:r>
          </w:p>
        </w:tc>
        <w:tc>
          <w:tcPr>
            <w:tcW w:w="2694" w:type="dxa"/>
            <w:tcBorders>
              <w:top w:val="single" w:sz="4" w:space="0" w:color="auto"/>
              <w:left w:val="single" w:sz="4" w:space="0" w:color="auto"/>
              <w:bottom w:val="single" w:sz="4" w:space="0" w:color="auto"/>
              <w:right w:val="single" w:sz="4" w:space="0" w:color="auto"/>
            </w:tcBorders>
          </w:tcPr>
          <w:p w:rsidR="00E14BA6" w:rsidRDefault="00E14BA6">
            <w:pPr>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r>
      <w:tr w:rsidR="00E14BA6" w:rsidTr="00E14BA6">
        <w:tc>
          <w:tcPr>
            <w:tcW w:w="65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3</w:t>
            </w:r>
          </w:p>
        </w:tc>
        <w:tc>
          <w:tcPr>
            <w:tcW w:w="158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xml:space="preserve">Заключение </w:t>
            </w:r>
          </w:p>
        </w:tc>
        <w:tc>
          <w:tcPr>
            <w:tcW w:w="28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заключение специализированной организации, проводившей обследование многоквартирного дома</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1экз.</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нет</w:t>
            </w:r>
          </w:p>
        </w:tc>
        <w:tc>
          <w:tcPr>
            <w:tcW w:w="2694" w:type="dxa"/>
            <w:tcBorders>
              <w:top w:val="single" w:sz="4" w:space="0" w:color="auto"/>
              <w:left w:val="single" w:sz="4" w:space="0" w:color="auto"/>
              <w:bottom w:val="single" w:sz="4" w:space="0" w:color="auto"/>
              <w:right w:val="single" w:sz="4" w:space="0" w:color="auto"/>
            </w:tcBorders>
          </w:tcPr>
          <w:p w:rsidR="00E14BA6" w:rsidRDefault="00E14BA6">
            <w:pPr>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r>
      <w:tr w:rsidR="00E14BA6" w:rsidTr="00E14BA6">
        <w:tc>
          <w:tcPr>
            <w:tcW w:w="65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4</w:t>
            </w:r>
          </w:p>
        </w:tc>
        <w:tc>
          <w:tcPr>
            <w:tcW w:w="158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Заключение</w:t>
            </w:r>
          </w:p>
        </w:tc>
        <w:tc>
          <w:tcPr>
            <w:tcW w:w="28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заключение проектно-изыскательской организации по результатам обследования элементов ограждающих и несущих конструкций жилого помещения</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1 экз.</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w:t>
            </w:r>
            <w:r>
              <w:rPr>
                <w:rFonts w:ascii="Times New Roman" w:hAnsi="Times New Roman" w:cs="Times New Roman"/>
              </w:rPr>
              <w:lastRenderedPageBreak/>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tc>
        <w:tc>
          <w:tcPr>
            <w:tcW w:w="2694" w:type="dxa"/>
            <w:tcBorders>
              <w:top w:val="single" w:sz="4" w:space="0" w:color="auto"/>
              <w:left w:val="single" w:sz="4" w:space="0" w:color="auto"/>
              <w:bottom w:val="single" w:sz="4" w:space="0" w:color="auto"/>
              <w:right w:val="single" w:sz="4" w:space="0" w:color="auto"/>
            </w:tcBorders>
          </w:tcPr>
          <w:p w:rsidR="00E14BA6" w:rsidRDefault="00E14BA6">
            <w:pPr>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r>
      <w:tr w:rsidR="00E14BA6" w:rsidTr="00E14BA6">
        <w:tc>
          <w:tcPr>
            <w:tcW w:w="65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5</w:t>
            </w:r>
          </w:p>
        </w:tc>
        <w:tc>
          <w:tcPr>
            <w:tcW w:w="158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Заявления, письма, жалобы</w:t>
            </w:r>
          </w:p>
        </w:tc>
        <w:tc>
          <w:tcPr>
            <w:tcW w:w="283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заявления, письма, жалобы граждан на неудовлетворительные условия проживания - по усмотрению заявителя</w:t>
            </w: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1 экз.</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нет</w:t>
            </w:r>
          </w:p>
        </w:tc>
        <w:tc>
          <w:tcPr>
            <w:tcW w:w="2694" w:type="dxa"/>
            <w:tcBorders>
              <w:top w:val="single" w:sz="4" w:space="0" w:color="auto"/>
              <w:left w:val="single" w:sz="4" w:space="0" w:color="auto"/>
              <w:bottom w:val="single" w:sz="4" w:space="0" w:color="auto"/>
              <w:right w:val="single" w:sz="4" w:space="0" w:color="auto"/>
            </w:tcBorders>
          </w:tcPr>
          <w:p w:rsidR="00E14BA6" w:rsidRDefault="00E14BA6">
            <w:pPr>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r>
    </w:tbl>
    <w:p w:rsidR="00E14BA6" w:rsidRDefault="00E14BA6" w:rsidP="00E14BA6">
      <w:pPr>
        <w:rPr>
          <w:rFonts w:ascii="Times New Roman" w:hAnsi="Times New Roman" w:cs="Times New Roman"/>
          <w:b/>
        </w:rPr>
      </w:pPr>
    </w:p>
    <w:p w:rsidR="00E14BA6" w:rsidRDefault="00E14BA6" w:rsidP="00E14BA6">
      <w:pPr>
        <w:rPr>
          <w:rFonts w:ascii="Times New Roman" w:eastAsiaTheme="majorEastAsia" w:hAnsi="Times New Roman" w:cs="Times New Roman"/>
          <w:b/>
          <w:bCs/>
        </w:rPr>
      </w:pPr>
      <w:r>
        <w:rPr>
          <w:rFonts w:ascii="Times New Roman" w:hAnsi="Times New Roman" w:cs="Times New Roman"/>
        </w:rPr>
        <w:br w:type="page"/>
      </w:r>
    </w:p>
    <w:p w:rsidR="00E14BA6" w:rsidRDefault="00E14BA6" w:rsidP="00E14BA6">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540" w:type="dxa"/>
        <w:tblLayout w:type="fixed"/>
        <w:tblLook w:val="04A0"/>
      </w:tblPr>
      <w:tblGrid>
        <w:gridCol w:w="1669"/>
        <w:gridCol w:w="2269"/>
        <w:gridCol w:w="2126"/>
        <w:gridCol w:w="1843"/>
        <w:gridCol w:w="1909"/>
        <w:gridCol w:w="1209"/>
        <w:gridCol w:w="1418"/>
        <w:gridCol w:w="1559"/>
        <w:gridCol w:w="1538"/>
      </w:tblGrid>
      <w:tr w:rsidR="00E14BA6" w:rsidTr="00E14BA6">
        <w:tc>
          <w:tcPr>
            <w:tcW w:w="16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vertAlign w:val="superscript"/>
              </w:rPr>
            </w:pPr>
            <w:r>
              <w:rPr>
                <w:rFonts w:ascii="Times New Roman" w:hAnsi="Times New Roman" w:cs="Times New Roman"/>
                <w:b/>
              </w:rPr>
              <w:t xml:space="preserve">Реквизиты актуальной технологической карты </w:t>
            </w:r>
            <w:proofErr w:type="gramStart"/>
            <w:r>
              <w:rPr>
                <w:rFonts w:ascii="Times New Roman" w:hAnsi="Times New Roman" w:cs="Times New Roman"/>
                <w:b/>
              </w:rPr>
              <w:t>межведомственного</w:t>
            </w:r>
            <w:proofErr w:type="gramEnd"/>
            <w:r>
              <w:rPr>
                <w:rFonts w:ascii="Times New Roman" w:hAnsi="Times New Roman" w:cs="Times New Roman"/>
                <w:b/>
              </w:rPr>
              <w:t xml:space="preserve"> взаимодействия</w:t>
            </w:r>
            <w:r>
              <w:rPr>
                <w:rFonts w:ascii="Times New Roman" w:hAnsi="Times New Roman" w:cs="Times New Roman"/>
                <w:b/>
                <w:vertAlign w:val="superscript"/>
              </w:rPr>
              <w:t>5</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Наименование запрашиваемого документа (сведения)</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 xml:space="preserve">Перечень и состав сведений, запрашиваемых в рамках межведомственного информационного взаимодействия </w:t>
            </w:r>
          </w:p>
        </w:tc>
        <w:tc>
          <w:tcPr>
            <w:tcW w:w="184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Наименование органа (организации), направляющего (ей) межведомственный запрос</w:t>
            </w:r>
          </w:p>
        </w:tc>
        <w:tc>
          <w:tcPr>
            <w:tcW w:w="190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Наименование органа (организации), в адрес которого (ой) направляется межведомственный запрос</w:t>
            </w:r>
          </w:p>
        </w:tc>
        <w:tc>
          <w:tcPr>
            <w:tcW w:w="120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lang w:val="en-US"/>
              </w:rPr>
              <w:t>SID</w:t>
            </w:r>
            <w:r>
              <w:rPr>
                <w:rFonts w:ascii="Times New Roman" w:hAnsi="Times New Roman" w:cs="Times New Roman"/>
                <w:b/>
              </w:rPr>
              <w:t xml:space="preserve"> электронного сервиса / наименование вида сведений</w:t>
            </w:r>
          </w:p>
        </w:tc>
        <w:tc>
          <w:tcPr>
            <w:tcW w:w="141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vertAlign w:val="superscript"/>
              </w:rPr>
            </w:pPr>
            <w:r>
              <w:rPr>
                <w:rFonts w:ascii="Times New Roman" w:hAnsi="Times New Roman" w:cs="Times New Roman"/>
                <w:b/>
              </w:rPr>
              <w:t>Срок осуществления межведомственного информационного взаимодействия</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vertAlign w:val="superscript"/>
              </w:rPr>
            </w:pPr>
            <w:r>
              <w:rPr>
                <w:rFonts w:ascii="Times New Roman" w:hAnsi="Times New Roman" w:cs="Times New Roman"/>
                <w:b/>
              </w:rPr>
              <w:t>Форма (шаблон) межведомственного запроса и ответа на межведомственный запрос</w:t>
            </w:r>
          </w:p>
        </w:tc>
        <w:tc>
          <w:tcPr>
            <w:tcW w:w="153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vertAlign w:val="superscript"/>
              </w:rPr>
            </w:pPr>
            <w:r>
              <w:rPr>
                <w:rFonts w:ascii="Times New Roman" w:hAnsi="Times New Roman" w:cs="Times New Roman"/>
                <w:b/>
              </w:rPr>
              <w:t>Образец заполнения формы межведомственного запроса и ответа на межведомственный запрос</w:t>
            </w:r>
          </w:p>
        </w:tc>
      </w:tr>
      <w:tr w:rsidR="00E14BA6" w:rsidTr="00E14BA6">
        <w:tc>
          <w:tcPr>
            <w:tcW w:w="16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1</w:t>
            </w: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2</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3</w:t>
            </w:r>
          </w:p>
        </w:tc>
        <w:tc>
          <w:tcPr>
            <w:tcW w:w="184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4</w:t>
            </w:r>
          </w:p>
        </w:tc>
        <w:tc>
          <w:tcPr>
            <w:tcW w:w="190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5</w:t>
            </w:r>
          </w:p>
        </w:tc>
        <w:tc>
          <w:tcPr>
            <w:tcW w:w="120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6</w:t>
            </w:r>
          </w:p>
        </w:tc>
        <w:tc>
          <w:tcPr>
            <w:tcW w:w="141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7</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8</w:t>
            </w:r>
          </w:p>
        </w:tc>
        <w:tc>
          <w:tcPr>
            <w:tcW w:w="153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9</w:t>
            </w:r>
          </w:p>
        </w:tc>
      </w:tr>
      <w:tr w:rsidR="00E14BA6" w:rsidTr="00E14BA6">
        <w:tc>
          <w:tcPr>
            <w:tcW w:w="15538" w:type="dxa"/>
            <w:gridSpan w:val="9"/>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Признание помещения жилым помещением</w:t>
            </w:r>
          </w:p>
        </w:tc>
      </w:tr>
      <w:tr w:rsidR="00E14BA6" w:rsidTr="00E14BA6">
        <w:tc>
          <w:tcPr>
            <w:tcW w:w="1668" w:type="dxa"/>
            <w:tcBorders>
              <w:top w:val="single" w:sz="4" w:space="0" w:color="auto"/>
              <w:left w:val="single" w:sz="4" w:space="0" w:color="auto"/>
              <w:bottom w:val="single" w:sz="4" w:space="0" w:color="auto"/>
              <w:right w:val="single" w:sz="4" w:space="0" w:color="auto"/>
            </w:tcBorders>
          </w:tcPr>
          <w:p w:rsidR="00E14BA6" w:rsidRDefault="00E14BA6">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Выписка из ЕГРП</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сведения из Единого государственного реестра прав на недвижимое имущество и сделок с ним о правах на жилое помещение</w:t>
            </w:r>
          </w:p>
        </w:tc>
        <w:tc>
          <w:tcPr>
            <w:tcW w:w="184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xml:space="preserve">Управление </w:t>
            </w:r>
            <w:proofErr w:type="spellStart"/>
            <w:r>
              <w:rPr>
                <w:rFonts w:ascii="Times New Roman" w:hAnsi="Times New Roman" w:cs="Times New Roman"/>
              </w:rPr>
              <w:t>Росреестра</w:t>
            </w:r>
            <w:proofErr w:type="spellEnd"/>
            <w:r>
              <w:rPr>
                <w:rFonts w:ascii="Times New Roman" w:hAnsi="Times New Roman" w:cs="Times New Roman"/>
              </w:rPr>
              <w:t xml:space="preserve">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E14BA6" w:rsidRDefault="00E14BA6">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5 дней</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538"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r>
      <w:tr w:rsidR="00E14BA6" w:rsidTr="00E14BA6">
        <w:tc>
          <w:tcPr>
            <w:tcW w:w="1668" w:type="dxa"/>
            <w:tcBorders>
              <w:top w:val="single" w:sz="4" w:space="0" w:color="auto"/>
              <w:left w:val="single" w:sz="4" w:space="0" w:color="auto"/>
              <w:bottom w:val="single" w:sz="4" w:space="0" w:color="auto"/>
              <w:right w:val="single" w:sz="4" w:space="0" w:color="auto"/>
            </w:tcBorders>
          </w:tcPr>
          <w:p w:rsidR="00E14BA6" w:rsidRDefault="00E14BA6">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Технический паспорт</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технический паспорт жилого помещения, а для нежилых помещений - технический план</w:t>
            </w:r>
          </w:p>
        </w:tc>
        <w:tc>
          <w:tcPr>
            <w:tcW w:w="184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xml:space="preserve">Бюро </w:t>
            </w:r>
            <w:proofErr w:type="gramStart"/>
            <w:r>
              <w:rPr>
                <w:rFonts w:ascii="Times New Roman" w:hAnsi="Times New Roman" w:cs="Times New Roman"/>
              </w:rPr>
              <w:t>технический</w:t>
            </w:r>
            <w:proofErr w:type="gramEnd"/>
            <w:r>
              <w:rPr>
                <w:rFonts w:ascii="Times New Roman" w:hAnsi="Times New Roman" w:cs="Times New Roman"/>
              </w:rPr>
              <w:t xml:space="preserve"> инвентаризации</w:t>
            </w:r>
          </w:p>
        </w:tc>
        <w:tc>
          <w:tcPr>
            <w:tcW w:w="1209" w:type="dxa"/>
            <w:tcBorders>
              <w:top w:val="single" w:sz="4" w:space="0" w:color="auto"/>
              <w:left w:val="single" w:sz="4" w:space="0" w:color="auto"/>
              <w:bottom w:val="single" w:sz="4" w:space="0" w:color="auto"/>
              <w:right w:val="single" w:sz="4" w:space="0" w:color="auto"/>
            </w:tcBorders>
          </w:tcPr>
          <w:p w:rsidR="00E14BA6" w:rsidRDefault="00E14BA6">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5 дней</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538"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r>
      <w:tr w:rsidR="00E14BA6" w:rsidTr="00E14BA6">
        <w:tc>
          <w:tcPr>
            <w:tcW w:w="1668" w:type="dxa"/>
            <w:tcBorders>
              <w:top w:val="single" w:sz="4" w:space="0" w:color="auto"/>
              <w:left w:val="single" w:sz="4" w:space="0" w:color="auto"/>
              <w:bottom w:val="single" w:sz="4" w:space="0" w:color="auto"/>
              <w:right w:val="single" w:sz="4" w:space="0" w:color="auto"/>
            </w:tcBorders>
          </w:tcPr>
          <w:p w:rsidR="00E14BA6" w:rsidRDefault="00E14BA6">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Заключение (акт)</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proofErr w:type="gramStart"/>
            <w:r>
              <w:rPr>
                <w:rFonts w:ascii="Times New Roman" w:hAnsi="Times New Roman" w:cs="Times New Roman"/>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r>
              <w:rPr>
                <w:rFonts w:ascii="Times New Roman" w:hAnsi="Times New Roman" w:cs="Times New Roman"/>
              </w:rPr>
              <w:lastRenderedPageBreak/>
              <w:t>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признано необходимым для принятия решения о признании жилого помещения соответствующим (не соответствующим</w:t>
            </w:r>
            <w:proofErr w:type="gramEnd"/>
            <w:r>
              <w:rPr>
                <w:rFonts w:ascii="Times New Roman" w:hAnsi="Times New Roman" w:cs="Times New Roman"/>
              </w:rPr>
              <w:t>) установленным в настоящем Положении требованиям</w:t>
            </w:r>
          </w:p>
        </w:tc>
        <w:tc>
          <w:tcPr>
            <w:tcW w:w="184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Соответствующий орган государственного надзора (контроля)</w:t>
            </w:r>
          </w:p>
        </w:tc>
        <w:tc>
          <w:tcPr>
            <w:tcW w:w="1209" w:type="dxa"/>
            <w:tcBorders>
              <w:top w:val="single" w:sz="4" w:space="0" w:color="auto"/>
              <w:left w:val="single" w:sz="4" w:space="0" w:color="auto"/>
              <w:bottom w:val="single" w:sz="4" w:space="0" w:color="auto"/>
              <w:right w:val="single" w:sz="4" w:space="0" w:color="auto"/>
            </w:tcBorders>
          </w:tcPr>
          <w:p w:rsidR="00E14BA6" w:rsidRDefault="00E14BA6">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5 дней</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538"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r>
      <w:tr w:rsidR="00E14BA6" w:rsidTr="00E14BA6">
        <w:tc>
          <w:tcPr>
            <w:tcW w:w="15538" w:type="dxa"/>
            <w:gridSpan w:val="9"/>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lastRenderedPageBreak/>
              <w:t>2.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xml:space="preserve">»: Признание жилого помещения </w:t>
            </w:r>
            <w:proofErr w:type="gramStart"/>
            <w:r>
              <w:rPr>
                <w:rFonts w:ascii="Times New Roman" w:hAnsi="Times New Roman" w:cs="Times New Roman"/>
                <w:b/>
              </w:rPr>
              <w:t>непригодным</w:t>
            </w:r>
            <w:proofErr w:type="gramEnd"/>
            <w:r>
              <w:rPr>
                <w:rFonts w:ascii="Times New Roman" w:hAnsi="Times New Roman" w:cs="Times New Roman"/>
                <w:b/>
              </w:rPr>
              <w:t xml:space="preserve"> для проживания</w:t>
            </w:r>
          </w:p>
        </w:tc>
      </w:tr>
      <w:tr w:rsidR="00E14BA6" w:rsidTr="00E14BA6">
        <w:tc>
          <w:tcPr>
            <w:tcW w:w="1668" w:type="dxa"/>
            <w:tcBorders>
              <w:top w:val="single" w:sz="4" w:space="0" w:color="auto"/>
              <w:left w:val="single" w:sz="4" w:space="0" w:color="auto"/>
              <w:bottom w:val="single" w:sz="4" w:space="0" w:color="auto"/>
              <w:right w:val="single" w:sz="4" w:space="0" w:color="auto"/>
            </w:tcBorders>
          </w:tcPr>
          <w:p w:rsidR="00E14BA6" w:rsidRDefault="00E14BA6">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Выписка из ЕГРП</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сведения из Единого государственного реестра прав на недвижимое имущество и сделок с ним о правах на жилое помещение</w:t>
            </w:r>
          </w:p>
        </w:tc>
        <w:tc>
          <w:tcPr>
            <w:tcW w:w="184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xml:space="preserve">Управление </w:t>
            </w:r>
            <w:proofErr w:type="spellStart"/>
            <w:r>
              <w:rPr>
                <w:rFonts w:ascii="Times New Roman" w:hAnsi="Times New Roman" w:cs="Times New Roman"/>
              </w:rPr>
              <w:t>Росреестра</w:t>
            </w:r>
            <w:proofErr w:type="spellEnd"/>
            <w:r>
              <w:rPr>
                <w:rFonts w:ascii="Times New Roman" w:hAnsi="Times New Roman" w:cs="Times New Roman"/>
              </w:rPr>
              <w:t xml:space="preserve">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E14BA6" w:rsidRDefault="00E14BA6">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5 дней</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538"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r>
      <w:tr w:rsidR="00E14BA6" w:rsidTr="00E14BA6">
        <w:tc>
          <w:tcPr>
            <w:tcW w:w="1668" w:type="dxa"/>
            <w:tcBorders>
              <w:top w:val="single" w:sz="4" w:space="0" w:color="auto"/>
              <w:left w:val="single" w:sz="4" w:space="0" w:color="auto"/>
              <w:bottom w:val="single" w:sz="4" w:space="0" w:color="auto"/>
              <w:right w:val="single" w:sz="4" w:space="0" w:color="auto"/>
            </w:tcBorders>
          </w:tcPr>
          <w:p w:rsidR="00E14BA6" w:rsidRDefault="00E14BA6">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Технический паспорт</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технический паспорт жилого помещения, а для нежилых помещений - технический план</w:t>
            </w:r>
          </w:p>
        </w:tc>
        <w:tc>
          <w:tcPr>
            <w:tcW w:w="184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xml:space="preserve">Бюро </w:t>
            </w:r>
            <w:proofErr w:type="gramStart"/>
            <w:r>
              <w:rPr>
                <w:rFonts w:ascii="Times New Roman" w:hAnsi="Times New Roman" w:cs="Times New Roman"/>
              </w:rPr>
              <w:t>технический</w:t>
            </w:r>
            <w:proofErr w:type="gramEnd"/>
            <w:r>
              <w:rPr>
                <w:rFonts w:ascii="Times New Roman" w:hAnsi="Times New Roman" w:cs="Times New Roman"/>
              </w:rPr>
              <w:t xml:space="preserve"> инвентаризации</w:t>
            </w:r>
          </w:p>
        </w:tc>
        <w:tc>
          <w:tcPr>
            <w:tcW w:w="1209" w:type="dxa"/>
            <w:tcBorders>
              <w:top w:val="single" w:sz="4" w:space="0" w:color="auto"/>
              <w:left w:val="single" w:sz="4" w:space="0" w:color="auto"/>
              <w:bottom w:val="single" w:sz="4" w:space="0" w:color="auto"/>
              <w:right w:val="single" w:sz="4" w:space="0" w:color="auto"/>
            </w:tcBorders>
          </w:tcPr>
          <w:p w:rsidR="00E14BA6" w:rsidRDefault="00E14BA6">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5 дней</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538"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r>
      <w:tr w:rsidR="00E14BA6" w:rsidTr="00E14BA6">
        <w:tc>
          <w:tcPr>
            <w:tcW w:w="1668" w:type="dxa"/>
            <w:tcBorders>
              <w:top w:val="single" w:sz="4" w:space="0" w:color="auto"/>
              <w:left w:val="single" w:sz="4" w:space="0" w:color="auto"/>
              <w:bottom w:val="single" w:sz="4" w:space="0" w:color="auto"/>
              <w:right w:val="single" w:sz="4" w:space="0" w:color="auto"/>
            </w:tcBorders>
          </w:tcPr>
          <w:p w:rsidR="00E14BA6" w:rsidRDefault="00E14BA6">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Заключение (акт)</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proofErr w:type="gramStart"/>
            <w:r>
              <w:rPr>
                <w:rFonts w:ascii="Times New Roman" w:hAnsi="Times New Roman" w:cs="Times New Roman"/>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признано необходимым для принятия решения о признании </w:t>
            </w:r>
            <w:r>
              <w:rPr>
                <w:rFonts w:ascii="Times New Roman" w:hAnsi="Times New Roman" w:cs="Times New Roman"/>
              </w:rPr>
              <w:lastRenderedPageBreak/>
              <w:t>жилого помещения соответствующим (не соответствующим</w:t>
            </w:r>
            <w:proofErr w:type="gramEnd"/>
            <w:r>
              <w:rPr>
                <w:rFonts w:ascii="Times New Roman" w:hAnsi="Times New Roman" w:cs="Times New Roman"/>
              </w:rPr>
              <w:t>) установленным в настоящем Положении требованиям</w:t>
            </w:r>
          </w:p>
        </w:tc>
        <w:tc>
          <w:tcPr>
            <w:tcW w:w="184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Соответствующий орган государственного надзора (контроля)</w:t>
            </w:r>
          </w:p>
        </w:tc>
        <w:tc>
          <w:tcPr>
            <w:tcW w:w="1209" w:type="dxa"/>
            <w:tcBorders>
              <w:top w:val="single" w:sz="4" w:space="0" w:color="auto"/>
              <w:left w:val="single" w:sz="4" w:space="0" w:color="auto"/>
              <w:bottom w:val="single" w:sz="4" w:space="0" w:color="auto"/>
              <w:right w:val="single" w:sz="4" w:space="0" w:color="auto"/>
            </w:tcBorders>
          </w:tcPr>
          <w:p w:rsidR="00E14BA6" w:rsidRDefault="00E14BA6">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5 дней</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538"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r>
      <w:tr w:rsidR="00E14BA6" w:rsidTr="00E14BA6">
        <w:tc>
          <w:tcPr>
            <w:tcW w:w="15538" w:type="dxa"/>
            <w:gridSpan w:val="9"/>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lastRenderedPageBreak/>
              <w:t>3.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Признание многоквартирного дома аварийным и подлежащим сносу и реконструкции</w:t>
            </w:r>
          </w:p>
        </w:tc>
      </w:tr>
      <w:tr w:rsidR="00E14BA6" w:rsidTr="00E14BA6">
        <w:tc>
          <w:tcPr>
            <w:tcW w:w="1668" w:type="dxa"/>
            <w:tcBorders>
              <w:top w:val="single" w:sz="4" w:space="0" w:color="auto"/>
              <w:left w:val="single" w:sz="4" w:space="0" w:color="auto"/>
              <w:bottom w:val="single" w:sz="4" w:space="0" w:color="auto"/>
              <w:right w:val="single" w:sz="4" w:space="0" w:color="auto"/>
            </w:tcBorders>
          </w:tcPr>
          <w:p w:rsidR="00E14BA6" w:rsidRDefault="00E14BA6">
            <w:pPr>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Выписка из ЕГРП</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сведения из Единого государственного реестра прав на недвижимое имущество и сделок с ним о правах на жилое помещение</w:t>
            </w:r>
          </w:p>
        </w:tc>
        <w:tc>
          <w:tcPr>
            <w:tcW w:w="184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xml:space="preserve">Управление </w:t>
            </w:r>
            <w:proofErr w:type="spellStart"/>
            <w:r>
              <w:rPr>
                <w:rFonts w:ascii="Times New Roman" w:hAnsi="Times New Roman" w:cs="Times New Roman"/>
              </w:rPr>
              <w:t>Росреестра</w:t>
            </w:r>
            <w:proofErr w:type="spellEnd"/>
            <w:r>
              <w:rPr>
                <w:rFonts w:ascii="Times New Roman" w:hAnsi="Times New Roman" w:cs="Times New Roman"/>
              </w:rPr>
              <w:t xml:space="preserve"> по Воронежской области</w:t>
            </w:r>
          </w:p>
        </w:tc>
        <w:tc>
          <w:tcPr>
            <w:tcW w:w="1209" w:type="dxa"/>
            <w:tcBorders>
              <w:top w:val="single" w:sz="4" w:space="0" w:color="auto"/>
              <w:left w:val="single" w:sz="4" w:space="0" w:color="auto"/>
              <w:bottom w:val="single" w:sz="4" w:space="0" w:color="auto"/>
              <w:right w:val="single" w:sz="4" w:space="0" w:color="auto"/>
            </w:tcBorders>
          </w:tcPr>
          <w:p w:rsidR="00E14BA6" w:rsidRDefault="00E14BA6">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5 дней</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538"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r>
      <w:tr w:rsidR="00E14BA6" w:rsidTr="00E14BA6">
        <w:tc>
          <w:tcPr>
            <w:tcW w:w="1668" w:type="dxa"/>
            <w:tcBorders>
              <w:top w:val="single" w:sz="4" w:space="0" w:color="auto"/>
              <w:left w:val="single" w:sz="4" w:space="0" w:color="auto"/>
              <w:bottom w:val="single" w:sz="4" w:space="0" w:color="auto"/>
              <w:right w:val="single" w:sz="4" w:space="0" w:color="auto"/>
            </w:tcBorders>
          </w:tcPr>
          <w:p w:rsidR="00E14BA6" w:rsidRDefault="00E14BA6">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Технический паспорт</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технический паспорт жилого помещения, а для нежилых помещений - технический план</w:t>
            </w:r>
          </w:p>
        </w:tc>
        <w:tc>
          <w:tcPr>
            <w:tcW w:w="184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xml:space="preserve">Бюро </w:t>
            </w:r>
            <w:proofErr w:type="gramStart"/>
            <w:r>
              <w:rPr>
                <w:rFonts w:ascii="Times New Roman" w:hAnsi="Times New Roman" w:cs="Times New Roman"/>
              </w:rPr>
              <w:t>технический</w:t>
            </w:r>
            <w:proofErr w:type="gramEnd"/>
            <w:r>
              <w:rPr>
                <w:rFonts w:ascii="Times New Roman" w:hAnsi="Times New Roman" w:cs="Times New Roman"/>
              </w:rPr>
              <w:t xml:space="preserve"> инвентаризации</w:t>
            </w:r>
          </w:p>
        </w:tc>
        <w:tc>
          <w:tcPr>
            <w:tcW w:w="1209" w:type="dxa"/>
            <w:tcBorders>
              <w:top w:val="single" w:sz="4" w:space="0" w:color="auto"/>
              <w:left w:val="single" w:sz="4" w:space="0" w:color="auto"/>
              <w:bottom w:val="single" w:sz="4" w:space="0" w:color="auto"/>
              <w:right w:val="single" w:sz="4" w:space="0" w:color="auto"/>
            </w:tcBorders>
          </w:tcPr>
          <w:p w:rsidR="00E14BA6" w:rsidRDefault="00E14BA6">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5 дней</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538"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r>
      <w:tr w:rsidR="00E14BA6" w:rsidTr="00E14BA6">
        <w:tc>
          <w:tcPr>
            <w:tcW w:w="1668" w:type="dxa"/>
            <w:tcBorders>
              <w:top w:val="single" w:sz="4" w:space="0" w:color="auto"/>
              <w:left w:val="single" w:sz="4" w:space="0" w:color="auto"/>
              <w:bottom w:val="single" w:sz="4" w:space="0" w:color="auto"/>
              <w:right w:val="single" w:sz="4" w:space="0" w:color="auto"/>
            </w:tcBorders>
          </w:tcPr>
          <w:p w:rsidR="00E14BA6" w:rsidRDefault="00E14BA6">
            <w:pPr>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Заключение (акт)</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proofErr w:type="gramStart"/>
            <w:r>
              <w:rPr>
                <w:rFonts w:ascii="Times New Roman" w:hAnsi="Times New Roman" w:cs="Times New Roman"/>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о признании помещения жилым помещением, жилого помещения </w:t>
            </w:r>
            <w:r>
              <w:rPr>
                <w:rFonts w:ascii="Times New Roman" w:hAnsi="Times New Roman" w:cs="Times New Roman"/>
              </w:rPr>
              <w:lastRenderedPageBreak/>
              <w:t>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признано необходимым для принятия решения о признании жилого помещения соответствующим (не соответствующим</w:t>
            </w:r>
            <w:proofErr w:type="gramEnd"/>
            <w:r>
              <w:rPr>
                <w:rFonts w:ascii="Times New Roman" w:hAnsi="Times New Roman" w:cs="Times New Roman"/>
              </w:rPr>
              <w:t>) установленным в настоящем Положении требованиям</w:t>
            </w:r>
          </w:p>
        </w:tc>
        <w:tc>
          <w:tcPr>
            <w:tcW w:w="184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администрация муниципального образования</w:t>
            </w:r>
          </w:p>
        </w:tc>
        <w:tc>
          <w:tcPr>
            <w:tcW w:w="190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Соответствующий орган государственного надзора (контроля)</w:t>
            </w:r>
          </w:p>
        </w:tc>
        <w:tc>
          <w:tcPr>
            <w:tcW w:w="1209" w:type="dxa"/>
            <w:tcBorders>
              <w:top w:val="single" w:sz="4" w:space="0" w:color="auto"/>
              <w:left w:val="single" w:sz="4" w:space="0" w:color="auto"/>
              <w:bottom w:val="single" w:sz="4" w:space="0" w:color="auto"/>
              <w:right w:val="single" w:sz="4" w:space="0" w:color="auto"/>
            </w:tcBorders>
          </w:tcPr>
          <w:p w:rsidR="00E14BA6" w:rsidRDefault="00E14BA6">
            <w:pPr>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5 дней</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538"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r>
    </w:tbl>
    <w:p w:rsidR="00E14BA6" w:rsidRDefault="00E14BA6" w:rsidP="00E14BA6">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6. «РЕЗУЛЬТАТ «ПОДУСЛУГИ»</w:t>
      </w:r>
    </w:p>
    <w:tbl>
      <w:tblPr>
        <w:tblW w:w="15540" w:type="dxa"/>
        <w:tblLayout w:type="fixed"/>
        <w:tblLook w:val="04A0"/>
      </w:tblPr>
      <w:tblGrid>
        <w:gridCol w:w="535"/>
        <w:gridCol w:w="2977"/>
        <w:gridCol w:w="2273"/>
        <w:gridCol w:w="1838"/>
        <w:gridCol w:w="1701"/>
        <w:gridCol w:w="1559"/>
        <w:gridCol w:w="1985"/>
        <w:gridCol w:w="1276"/>
        <w:gridCol w:w="1396"/>
      </w:tblGrid>
      <w:tr w:rsidR="00E14BA6" w:rsidTr="00E14BA6">
        <w:tc>
          <w:tcPr>
            <w:tcW w:w="534"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 xml:space="preserve">№ </w:t>
            </w:r>
            <w:proofErr w:type="spellStart"/>
            <w:proofErr w:type="gramStart"/>
            <w:r>
              <w:rPr>
                <w:rFonts w:ascii="Times New Roman" w:hAnsi="Times New Roman" w:cs="Times New Roman"/>
                <w:b/>
              </w:rPr>
              <w:t>п</w:t>
            </w:r>
            <w:proofErr w:type="spellEnd"/>
            <w:proofErr w:type="gramEnd"/>
            <w:r>
              <w:rPr>
                <w:rFonts w:ascii="Times New Roman" w:hAnsi="Times New Roman" w:cs="Times New Roman"/>
                <w:b/>
              </w:rPr>
              <w:t>/</w:t>
            </w:r>
            <w:proofErr w:type="spellStart"/>
            <w:r>
              <w:rPr>
                <w:rFonts w:ascii="Times New Roman" w:hAnsi="Times New Roman" w:cs="Times New Roman"/>
                <w:b/>
              </w:rPr>
              <w:t>п</w:t>
            </w:r>
            <w:proofErr w:type="spellEnd"/>
          </w:p>
        </w:tc>
        <w:tc>
          <w:tcPr>
            <w:tcW w:w="2976"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Документ/документы, являющиеся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2273"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Требования к документу/документам, являющимся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38"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proofErr w:type="gramStart"/>
            <w:r>
              <w:rPr>
                <w:rFonts w:ascii="Times New Roman" w:hAnsi="Times New Roman" w:cs="Times New Roman"/>
                <w:b/>
              </w:rPr>
              <w:t>Характеристика результата (положительный/</w:t>
            </w:r>
            <w:proofErr w:type="gramEnd"/>
          </w:p>
          <w:p w:rsidR="00E14BA6" w:rsidRDefault="00E14BA6">
            <w:pPr>
              <w:jc w:val="center"/>
              <w:rPr>
                <w:rFonts w:ascii="Times New Roman" w:hAnsi="Times New Roman" w:cs="Times New Roman"/>
                <w:b/>
                <w:vertAlign w:val="superscript"/>
              </w:rPr>
            </w:pPr>
            <w:r>
              <w:rPr>
                <w:rFonts w:ascii="Times New Roman" w:hAnsi="Times New Roman" w:cs="Times New Roman"/>
                <w:b/>
              </w:rPr>
              <w:t>отрицательный)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vertAlign w:val="superscript"/>
              </w:rPr>
            </w:pPr>
            <w:r>
              <w:rPr>
                <w:rFonts w:ascii="Times New Roman" w:hAnsi="Times New Roman" w:cs="Times New Roman"/>
                <w:b/>
              </w:rPr>
              <w:t>Форма документа/ документов, являющимся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vertAlign w:val="superscript"/>
              </w:rPr>
            </w:pPr>
            <w:r>
              <w:rPr>
                <w:rFonts w:ascii="Times New Roman" w:hAnsi="Times New Roman" w:cs="Times New Roman"/>
                <w:b/>
              </w:rPr>
              <w:t>Образец документа/ документов, являющихся результатом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Способ получения результата</w:t>
            </w:r>
          </w:p>
        </w:tc>
        <w:tc>
          <w:tcPr>
            <w:tcW w:w="2672" w:type="dxa"/>
            <w:gridSpan w:val="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vertAlign w:val="superscript"/>
              </w:rPr>
            </w:pPr>
            <w:r>
              <w:rPr>
                <w:rFonts w:ascii="Times New Roman" w:hAnsi="Times New Roman" w:cs="Times New Roman"/>
                <w:b/>
              </w:rPr>
              <w:t>Срок хранения невостребованных заявителем результатов</w:t>
            </w:r>
          </w:p>
        </w:tc>
      </w:tr>
      <w:tr w:rsidR="00E14BA6" w:rsidTr="00E14BA6">
        <w:tc>
          <w:tcPr>
            <w:tcW w:w="300"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b/>
                <w:vertAlign w:val="superscrip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b/>
                <w:vertAlign w:val="superscrip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b/>
                <w:vertAlign w:val="superscript"/>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14BA6" w:rsidRDefault="00E14BA6">
            <w:pP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в органе</w:t>
            </w:r>
          </w:p>
        </w:tc>
        <w:tc>
          <w:tcPr>
            <w:tcW w:w="139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в МФЦ</w:t>
            </w:r>
          </w:p>
        </w:tc>
      </w:tr>
      <w:tr w:rsidR="00E14BA6" w:rsidTr="00E14BA6">
        <w:tc>
          <w:tcPr>
            <w:tcW w:w="53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1</w:t>
            </w:r>
          </w:p>
        </w:tc>
        <w:tc>
          <w:tcPr>
            <w:tcW w:w="297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2</w:t>
            </w:r>
          </w:p>
        </w:tc>
        <w:tc>
          <w:tcPr>
            <w:tcW w:w="227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3</w:t>
            </w:r>
          </w:p>
        </w:tc>
        <w:tc>
          <w:tcPr>
            <w:tcW w:w="1838"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4</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5</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6</w:t>
            </w: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7</w:t>
            </w:r>
          </w:p>
        </w:tc>
        <w:tc>
          <w:tcPr>
            <w:tcW w:w="127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8</w:t>
            </w:r>
          </w:p>
        </w:tc>
        <w:tc>
          <w:tcPr>
            <w:tcW w:w="139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9</w:t>
            </w:r>
          </w:p>
        </w:tc>
      </w:tr>
      <w:tr w:rsidR="00E14BA6" w:rsidTr="00E14BA6">
        <w:tc>
          <w:tcPr>
            <w:tcW w:w="15538" w:type="dxa"/>
            <w:gridSpan w:val="9"/>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Признание помещения жилым помещением</w:t>
            </w:r>
          </w:p>
        </w:tc>
      </w:tr>
      <w:tr w:rsidR="00E14BA6" w:rsidTr="00E14BA6">
        <w:tc>
          <w:tcPr>
            <w:tcW w:w="534" w:type="dxa"/>
            <w:tcBorders>
              <w:top w:val="single" w:sz="4" w:space="0" w:color="auto"/>
              <w:left w:val="single" w:sz="4" w:space="0" w:color="auto"/>
              <w:bottom w:val="single" w:sz="4" w:space="0" w:color="auto"/>
              <w:right w:val="single" w:sz="4" w:space="0" w:color="auto"/>
            </w:tcBorders>
          </w:tcPr>
          <w:p w:rsidR="00E14BA6" w:rsidRDefault="00E14BA6">
            <w:pPr>
              <w:pStyle w:val="ac"/>
              <w:numPr>
                <w:ilvl w:val="0"/>
                <w:numId w:val="2"/>
              </w:numPr>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E14BA6" w:rsidRDefault="00E14BA6">
            <w:pPr>
              <w:pStyle w:val="ConsPlusNormal"/>
              <w:jc w:val="both"/>
            </w:pPr>
            <w:r>
              <w:t>Решение (в виде заключения) о признании помещения жилым помещением</w:t>
            </w:r>
          </w:p>
        </w:tc>
        <w:tc>
          <w:tcPr>
            <w:tcW w:w="2273"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b/>
              </w:rPr>
            </w:pPr>
            <w:r>
              <w:rPr>
                <w:rFonts w:ascii="Times New Roman" w:hAnsi="Times New Roman"/>
              </w:rPr>
              <w:t xml:space="preserve">Наличие подписи должностного лица, подготовившего документ, даты </w:t>
            </w:r>
            <w:r>
              <w:rPr>
                <w:rFonts w:ascii="Times New Roman" w:hAnsi="Times New Roman"/>
              </w:rPr>
              <w:lastRenderedPageBreak/>
              <w:t>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lastRenderedPageBreak/>
              <w:t>Положительный</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 xml:space="preserve">- в органе, предоставляющем услугу, на бумажном </w:t>
            </w:r>
            <w:r>
              <w:rPr>
                <w:rFonts w:ascii="Times New Roman" w:hAnsi="Times New Roman" w:cs="Times New Roman"/>
              </w:rPr>
              <w:lastRenderedPageBreak/>
              <w:t>носителе;</w:t>
            </w:r>
          </w:p>
          <w:p w:rsidR="00E14BA6" w:rsidRDefault="00E14BA6">
            <w:pP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E14BA6" w:rsidRDefault="00E14BA6">
            <w:pPr>
              <w:rPr>
                <w:rFonts w:ascii="Times New Roman" w:hAnsi="Times New Roman" w:cs="Times New Roman"/>
              </w:rPr>
            </w:pPr>
            <w:r>
              <w:rPr>
                <w:rFonts w:ascii="Times New Roman" w:hAnsi="Times New Roman" w:cs="Times New Roman"/>
              </w:rPr>
              <w:t>- почтовая связь;</w:t>
            </w:r>
          </w:p>
          <w:p w:rsidR="00E14BA6" w:rsidRDefault="00E14BA6">
            <w:pPr>
              <w:rPr>
                <w:rFonts w:ascii="Times New Roman" w:hAnsi="Times New Roman" w:cs="Times New Roman"/>
              </w:rPr>
            </w:pPr>
            <w:r>
              <w:rPr>
                <w:rFonts w:ascii="Times New Roman" w:hAnsi="Times New Roman" w:cs="Times New Roman"/>
              </w:rPr>
              <w:t xml:space="preserve">- на едином портале </w:t>
            </w:r>
            <w:proofErr w:type="spellStart"/>
            <w:r>
              <w:rPr>
                <w:rFonts w:ascii="Times New Roman" w:hAnsi="Times New Roman" w:cs="Times New Roman"/>
              </w:rPr>
              <w:t>госуслуг</w:t>
            </w:r>
            <w:proofErr w:type="spellEnd"/>
            <w:r>
              <w:rPr>
                <w:rFonts w:ascii="Times New Roman" w:hAnsi="Times New Roman" w:cs="Times New Roman"/>
              </w:rPr>
              <w:t>;</w:t>
            </w:r>
          </w:p>
          <w:p w:rsidR="00E14BA6" w:rsidRDefault="00E14BA6">
            <w:pPr>
              <w:rPr>
                <w:rFonts w:ascii="Times New Roman" w:hAnsi="Times New Roman" w:cs="Times New Roman"/>
              </w:rPr>
            </w:pPr>
            <w:r>
              <w:rPr>
                <w:rFonts w:ascii="Times New Roman" w:hAnsi="Times New Roman" w:cs="Times New Roman"/>
              </w:rPr>
              <w:t xml:space="preserve">- на </w:t>
            </w:r>
            <w:proofErr w:type="spellStart"/>
            <w:r>
              <w:rPr>
                <w:rFonts w:ascii="Times New Roman" w:hAnsi="Times New Roman" w:cs="Times New Roman"/>
              </w:rPr>
              <w:t>регион</w:t>
            </w:r>
            <w:proofErr w:type="gramStart"/>
            <w:r>
              <w:rPr>
                <w:rFonts w:ascii="Times New Roman" w:hAnsi="Times New Roman" w:cs="Times New Roman"/>
              </w:rPr>
              <w:t>.п</w:t>
            </w:r>
            <w:proofErr w:type="gramEnd"/>
            <w:r>
              <w:rPr>
                <w:rFonts w:ascii="Times New Roman" w:hAnsi="Times New Roman" w:cs="Times New Roman"/>
              </w:rPr>
              <w:t>ортале</w:t>
            </w:r>
            <w:proofErr w:type="spellEnd"/>
            <w:r>
              <w:rPr>
                <w:rFonts w:ascii="Times New Roman" w:hAnsi="Times New Roman" w:cs="Times New Roman"/>
              </w:rPr>
              <w:t xml:space="preserve"> </w:t>
            </w:r>
            <w:proofErr w:type="spellStart"/>
            <w:r>
              <w:rPr>
                <w:rFonts w:ascii="Times New Roman" w:hAnsi="Times New Roman" w:cs="Times New Roman"/>
              </w:rPr>
              <w:t>госуслуг</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lastRenderedPageBreak/>
              <w:t xml:space="preserve">Не </w:t>
            </w:r>
            <w:proofErr w:type="gramStart"/>
            <w:r>
              <w:rPr>
                <w:rFonts w:ascii="Times New Roman" w:hAnsi="Times New Roman" w:cs="Times New Roman"/>
              </w:rPr>
              <w:t>установлен</w:t>
            </w:r>
            <w:proofErr w:type="gramEnd"/>
          </w:p>
        </w:tc>
        <w:tc>
          <w:tcPr>
            <w:tcW w:w="139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установлен</w:t>
            </w:r>
            <w:proofErr w:type="gramEnd"/>
          </w:p>
        </w:tc>
      </w:tr>
      <w:tr w:rsidR="00E14BA6" w:rsidTr="00E14BA6">
        <w:tc>
          <w:tcPr>
            <w:tcW w:w="534" w:type="dxa"/>
            <w:tcBorders>
              <w:top w:val="single" w:sz="4" w:space="0" w:color="auto"/>
              <w:left w:val="single" w:sz="4" w:space="0" w:color="auto"/>
              <w:bottom w:val="single" w:sz="4" w:space="0" w:color="auto"/>
              <w:right w:val="single" w:sz="4" w:space="0" w:color="auto"/>
            </w:tcBorders>
          </w:tcPr>
          <w:p w:rsidR="00E14BA6" w:rsidRDefault="00E14BA6">
            <w:pPr>
              <w:pStyle w:val="ac"/>
              <w:numPr>
                <w:ilvl w:val="0"/>
                <w:numId w:val="2"/>
              </w:numPr>
              <w:jc w:val="center"/>
              <w:rPr>
                <w:rFonts w:ascii="Times New Roman" w:hAnsi="Times New Roman" w:cs="Times New Roman"/>
              </w:rPr>
            </w:pPr>
          </w:p>
        </w:tc>
        <w:tc>
          <w:tcPr>
            <w:tcW w:w="2976" w:type="dxa"/>
            <w:tcBorders>
              <w:top w:val="single" w:sz="4" w:space="0" w:color="auto"/>
              <w:left w:val="single" w:sz="4" w:space="0" w:color="auto"/>
              <w:bottom w:val="single" w:sz="4" w:space="0" w:color="auto"/>
              <w:right w:val="single" w:sz="4" w:space="0" w:color="auto"/>
            </w:tcBorders>
            <w:hideMark/>
          </w:tcPr>
          <w:p w:rsidR="00E14BA6" w:rsidRDefault="00E14BA6">
            <w:pPr>
              <w:pStyle w:val="ConsPlusNormal"/>
              <w:jc w:val="center"/>
            </w:pPr>
            <w:r>
              <w:t>Решение о мотивированном отказе в предоставлении услуги</w:t>
            </w:r>
          </w:p>
        </w:tc>
        <w:tc>
          <w:tcPr>
            <w:tcW w:w="2273"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Наличие основания отказа в предоставлении услуги</w:t>
            </w:r>
          </w:p>
        </w:tc>
        <w:tc>
          <w:tcPr>
            <w:tcW w:w="1838"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отрицательный</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985" w:type="dxa"/>
            <w:tcBorders>
              <w:top w:val="single" w:sz="4" w:space="0" w:color="auto"/>
              <w:left w:val="single" w:sz="4" w:space="0" w:color="auto"/>
              <w:bottom w:val="single" w:sz="4" w:space="0" w:color="auto"/>
              <w:right w:val="single" w:sz="4" w:space="0" w:color="auto"/>
            </w:tcBorders>
          </w:tcPr>
          <w:p w:rsidR="00E14BA6" w:rsidRDefault="00E14BA6">
            <w:pPr>
              <w:rPr>
                <w:rFonts w:ascii="Times New Roman" w:hAnsi="Times New Roman" w:cs="Times New Roman"/>
              </w:rPr>
            </w:pPr>
            <w:r>
              <w:rPr>
                <w:rFonts w:ascii="Times New Roman" w:hAnsi="Times New Roman" w:cs="Times New Roman"/>
              </w:rPr>
              <w:t>- в органе, предоставляющем услугу, на бумажном носителе;</w:t>
            </w:r>
          </w:p>
          <w:p w:rsidR="00E14BA6" w:rsidRDefault="00E14BA6">
            <w:pP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E14BA6" w:rsidRDefault="00E14BA6">
            <w:pPr>
              <w:rPr>
                <w:rFonts w:ascii="Times New Roman" w:hAnsi="Times New Roman" w:cs="Times New Roman"/>
              </w:rPr>
            </w:pPr>
            <w:r>
              <w:rPr>
                <w:rFonts w:ascii="Times New Roman" w:hAnsi="Times New Roman" w:cs="Times New Roman"/>
              </w:rPr>
              <w:t>- почтовая связь;</w:t>
            </w:r>
          </w:p>
          <w:p w:rsidR="00E14BA6" w:rsidRDefault="00E14BA6">
            <w:pPr>
              <w:rPr>
                <w:rFonts w:ascii="Times New Roman" w:hAnsi="Times New Roman" w:cs="Times New Roman"/>
              </w:rPr>
            </w:pPr>
            <w:r>
              <w:rPr>
                <w:rFonts w:ascii="Times New Roman" w:hAnsi="Times New Roman" w:cs="Times New Roman"/>
              </w:rPr>
              <w:t xml:space="preserve">- на едином портале </w:t>
            </w:r>
            <w:proofErr w:type="spellStart"/>
            <w:r>
              <w:rPr>
                <w:rFonts w:ascii="Times New Roman" w:hAnsi="Times New Roman" w:cs="Times New Roman"/>
              </w:rPr>
              <w:t>госуслуг</w:t>
            </w:r>
            <w:proofErr w:type="spellEnd"/>
            <w:r>
              <w:rPr>
                <w:rFonts w:ascii="Times New Roman" w:hAnsi="Times New Roman" w:cs="Times New Roman"/>
              </w:rPr>
              <w:t>;</w:t>
            </w:r>
          </w:p>
          <w:p w:rsidR="00E14BA6" w:rsidRDefault="00E14BA6">
            <w:pPr>
              <w:rPr>
                <w:rFonts w:ascii="Times New Roman" w:hAnsi="Times New Roman" w:cs="Times New Roman"/>
              </w:rPr>
            </w:pPr>
            <w:r>
              <w:rPr>
                <w:rFonts w:ascii="Times New Roman" w:hAnsi="Times New Roman" w:cs="Times New Roman"/>
              </w:rPr>
              <w:t xml:space="preserve">- на </w:t>
            </w:r>
            <w:proofErr w:type="spellStart"/>
            <w:r>
              <w:rPr>
                <w:rFonts w:ascii="Times New Roman" w:hAnsi="Times New Roman" w:cs="Times New Roman"/>
              </w:rPr>
              <w:t>регион</w:t>
            </w:r>
            <w:proofErr w:type="gramStart"/>
            <w:r>
              <w:rPr>
                <w:rFonts w:ascii="Times New Roman" w:hAnsi="Times New Roman" w:cs="Times New Roman"/>
              </w:rPr>
              <w:t>.п</w:t>
            </w:r>
            <w:proofErr w:type="gramEnd"/>
            <w:r>
              <w:rPr>
                <w:rFonts w:ascii="Times New Roman" w:hAnsi="Times New Roman" w:cs="Times New Roman"/>
              </w:rPr>
              <w:t>ортале</w:t>
            </w:r>
            <w:proofErr w:type="spellEnd"/>
            <w:r>
              <w:rPr>
                <w:rFonts w:ascii="Times New Roman" w:hAnsi="Times New Roman" w:cs="Times New Roman"/>
              </w:rPr>
              <w:t xml:space="preserve"> </w:t>
            </w:r>
            <w:proofErr w:type="spellStart"/>
            <w:r>
              <w:rPr>
                <w:rFonts w:ascii="Times New Roman" w:hAnsi="Times New Roman" w:cs="Times New Roman"/>
              </w:rPr>
              <w:t>госуслуг</w:t>
            </w:r>
            <w:proofErr w:type="spellEnd"/>
          </w:p>
          <w:p w:rsidR="00E14BA6" w:rsidRDefault="00E14BA6">
            <w:pPr>
              <w:rPr>
                <w:rFonts w:ascii="Times New Roman" w:hAnsi="Times New Roman" w:cs="Times New Roman"/>
              </w:rPr>
            </w:pPr>
          </w:p>
          <w:p w:rsidR="00E14BA6" w:rsidRDefault="00E14BA6">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установлен</w:t>
            </w:r>
            <w:proofErr w:type="gramEnd"/>
          </w:p>
        </w:tc>
        <w:tc>
          <w:tcPr>
            <w:tcW w:w="139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установлен</w:t>
            </w:r>
            <w:proofErr w:type="gramEnd"/>
          </w:p>
        </w:tc>
      </w:tr>
      <w:tr w:rsidR="00E14BA6" w:rsidTr="00E14BA6">
        <w:tc>
          <w:tcPr>
            <w:tcW w:w="15538" w:type="dxa"/>
            <w:gridSpan w:val="9"/>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2.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xml:space="preserve">»: Признание жилого помещения </w:t>
            </w:r>
            <w:proofErr w:type="gramStart"/>
            <w:r>
              <w:rPr>
                <w:rFonts w:ascii="Times New Roman" w:hAnsi="Times New Roman" w:cs="Times New Roman"/>
                <w:b/>
              </w:rPr>
              <w:t>непригодным</w:t>
            </w:r>
            <w:proofErr w:type="gramEnd"/>
            <w:r>
              <w:rPr>
                <w:rFonts w:ascii="Times New Roman" w:hAnsi="Times New Roman" w:cs="Times New Roman"/>
                <w:b/>
              </w:rPr>
              <w:t xml:space="preserve"> для проживания</w:t>
            </w:r>
          </w:p>
        </w:tc>
      </w:tr>
      <w:tr w:rsidR="00E14BA6" w:rsidTr="00E14BA6">
        <w:tc>
          <w:tcPr>
            <w:tcW w:w="53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1</w:t>
            </w:r>
          </w:p>
        </w:tc>
        <w:tc>
          <w:tcPr>
            <w:tcW w:w="2976" w:type="dxa"/>
            <w:tcBorders>
              <w:top w:val="single" w:sz="4" w:space="0" w:color="auto"/>
              <w:left w:val="single" w:sz="4" w:space="0" w:color="auto"/>
              <w:bottom w:val="single" w:sz="4" w:space="0" w:color="auto"/>
              <w:right w:val="single" w:sz="4" w:space="0" w:color="auto"/>
            </w:tcBorders>
            <w:hideMark/>
          </w:tcPr>
          <w:p w:rsidR="00E14BA6" w:rsidRDefault="00E14BA6">
            <w:pPr>
              <w:pStyle w:val="ConsPlusNormal"/>
              <w:jc w:val="both"/>
            </w:pPr>
            <w:r>
              <w:t xml:space="preserve">Решение о признании жилого помещения </w:t>
            </w:r>
            <w:proofErr w:type="gramStart"/>
            <w:r>
              <w:t>пригодным</w:t>
            </w:r>
            <w:proofErr w:type="gramEnd"/>
            <w:r>
              <w:t xml:space="preserve"> (непригодным) для проживания граждан </w:t>
            </w:r>
          </w:p>
        </w:tc>
        <w:tc>
          <w:tcPr>
            <w:tcW w:w="2273"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b/>
              </w:rPr>
            </w:pPr>
            <w:r>
              <w:rPr>
                <w:rFonts w:ascii="Times New Roman" w:hAnsi="Times New Roman"/>
              </w:rPr>
              <w:t xml:space="preserve">Наличие подписи должностного лица, подготовившего документ, даты составления документа, печати организации, выдавшей документ. Отсутствие </w:t>
            </w:r>
            <w:r>
              <w:rPr>
                <w:rFonts w:ascii="Times New Roman" w:hAnsi="Times New Roman"/>
              </w:rPr>
              <w:lastRenderedPageBreak/>
              <w:t>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lastRenderedPageBreak/>
              <w:t>Положительный</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 в органе, предоставляющем услугу, на бумажном носителе;</w:t>
            </w:r>
          </w:p>
          <w:p w:rsidR="00E14BA6" w:rsidRDefault="00E14BA6">
            <w:pPr>
              <w:rPr>
                <w:rFonts w:ascii="Times New Roman" w:hAnsi="Times New Roman" w:cs="Times New Roman"/>
              </w:rPr>
            </w:pPr>
            <w:r>
              <w:rPr>
                <w:rFonts w:ascii="Times New Roman" w:hAnsi="Times New Roman" w:cs="Times New Roman"/>
              </w:rPr>
              <w:t xml:space="preserve">- в МФЦ на бумажном носителе, полученном из </w:t>
            </w:r>
            <w:r>
              <w:rPr>
                <w:rFonts w:ascii="Times New Roman" w:hAnsi="Times New Roman" w:cs="Times New Roman"/>
              </w:rPr>
              <w:lastRenderedPageBreak/>
              <w:t>Органа;</w:t>
            </w:r>
          </w:p>
          <w:p w:rsidR="00E14BA6" w:rsidRDefault="00E14BA6">
            <w:pPr>
              <w:rPr>
                <w:rFonts w:ascii="Times New Roman" w:hAnsi="Times New Roman" w:cs="Times New Roman"/>
              </w:rPr>
            </w:pPr>
            <w:r>
              <w:rPr>
                <w:rFonts w:ascii="Times New Roman" w:hAnsi="Times New Roman" w:cs="Times New Roman"/>
              </w:rPr>
              <w:t>- почтовая связь;</w:t>
            </w:r>
          </w:p>
          <w:p w:rsidR="00E14BA6" w:rsidRDefault="00E14BA6">
            <w:pPr>
              <w:rPr>
                <w:rFonts w:ascii="Times New Roman" w:hAnsi="Times New Roman" w:cs="Times New Roman"/>
              </w:rPr>
            </w:pPr>
            <w:r>
              <w:rPr>
                <w:rFonts w:ascii="Times New Roman" w:hAnsi="Times New Roman" w:cs="Times New Roman"/>
              </w:rPr>
              <w:t xml:space="preserve">- на едином портале </w:t>
            </w:r>
            <w:proofErr w:type="spellStart"/>
            <w:r>
              <w:rPr>
                <w:rFonts w:ascii="Times New Roman" w:hAnsi="Times New Roman" w:cs="Times New Roman"/>
              </w:rPr>
              <w:t>госуслуг</w:t>
            </w:r>
            <w:proofErr w:type="spellEnd"/>
            <w:r>
              <w:rPr>
                <w:rFonts w:ascii="Times New Roman" w:hAnsi="Times New Roman" w:cs="Times New Roman"/>
              </w:rPr>
              <w:t>;</w:t>
            </w:r>
          </w:p>
          <w:p w:rsidR="00E14BA6" w:rsidRDefault="00E14BA6">
            <w:pPr>
              <w:rPr>
                <w:rFonts w:ascii="Times New Roman" w:hAnsi="Times New Roman" w:cs="Times New Roman"/>
              </w:rPr>
            </w:pPr>
            <w:r>
              <w:rPr>
                <w:rFonts w:ascii="Times New Roman" w:hAnsi="Times New Roman" w:cs="Times New Roman"/>
              </w:rPr>
              <w:t xml:space="preserve">- на </w:t>
            </w:r>
            <w:proofErr w:type="spellStart"/>
            <w:r>
              <w:rPr>
                <w:rFonts w:ascii="Times New Roman" w:hAnsi="Times New Roman" w:cs="Times New Roman"/>
              </w:rPr>
              <w:t>регион</w:t>
            </w:r>
            <w:proofErr w:type="gramStart"/>
            <w:r>
              <w:rPr>
                <w:rFonts w:ascii="Times New Roman" w:hAnsi="Times New Roman" w:cs="Times New Roman"/>
              </w:rPr>
              <w:t>.п</w:t>
            </w:r>
            <w:proofErr w:type="gramEnd"/>
            <w:r>
              <w:rPr>
                <w:rFonts w:ascii="Times New Roman" w:hAnsi="Times New Roman" w:cs="Times New Roman"/>
              </w:rPr>
              <w:t>ортале</w:t>
            </w:r>
            <w:proofErr w:type="spellEnd"/>
            <w:r>
              <w:rPr>
                <w:rFonts w:ascii="Times New Roman" w:hAnsi="Times New Roman" w:cs="Times New Roman"/>
              </w:rPr>
              <w:t xml:space="preserve"> </w:t>
            </w:r>
            <w:proofErr w:type="spellStart"/>
            <w:r>
              <w:rPr>
                <w:rFonts w:ascii="Times New Roman" w:hAnsi="Times New Roman" w:cs="Times New Roman"/>
              </w:rPr>
              <w:t>госуслуг</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lastRenderedPageBreak/>
              <w:t xml:space="preserve">Не </w:t>
            </w:r>
            <w:proofErr w:type="gramStart"/>
            <w:r>
              <w:rPr>
                <w:rFonts w:ascii="Times New Roman" w:hAnsi="Times New Roman" w:cs="Times New Roman"/>
              </w:rPr>
              <w:t>установлен</w:t>
            </w:r>
            <w:proofErr w:type="gramEnd"/>
          </w:p>
        </w:tc>
        <w:tc>
          <w:tcPr>
            <w:tcW w:w="1396"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установлен</w:t>
            </w:r>
            <w:proofErr w:type="gramEnd"/>
          </w:p>
        </w:tc>
      </w:tr>
      <w:tr w:rsidR="00E14BA6" w:rsidTr="00E14BA6">
        <w:tc>
          <w:tcPr>
            <w:tcW w:w="53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2</w:t>
            </w:r>
          </w:p>
        </w:tc>
        <w:tc>
          <w:tcPr>
            <w:tcW w:w="2976" w:type="dxa"/>
            <w:tcBorders>
              <w:top w:val="single" w:sz="4" w:space="0" w:color="auto"/>
              <w:left w:val="single" w:sz="4" w:space="0" w:color="auto"/>
              <w:bottom w:val="single" w:sz="4" w:space="0" w:color="auto"/>
              <w:right w:val="single" w:sz="4" w:space="0" w:color="auto"/>
            </w:tcBorders>
            <w:hideMark/>
          </w:tcPr>
          <w:p w:rsidR="00E14BA6" w:rsidRDefault="00E14BA6">
            <w:pPr>
              <w:pStyle w:val="ConsPlusNormal"/>
              <w:jc w:val="both"/>
            </w:pPr>
            <w:r>
              <w:t>Решение о мотивированном отказе в предоставлении услуги</w:t>
            </w:r>
          </w:p>
        </w:tc>
        <w:tc>
          <w:tcPr>
            <w:tcW w:w="2273"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Наличие основания отказа в предоставлении услуги</w:t>
            </w:r>
          </w:p>
        </w:tc>
        <w:tc>
          <w:tcPr>
            <w:tcW w:w="1838"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отрицательный</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 в органе, предоставляющем услугу, на бумажном носителе;</w:t>
            </w:r>
          </w:p>
          <w:p w:rsidR="00E14BA6" w:rsidRDefault="00E14BA6">
            <w:pP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E14BA6" w:rsidRDefault="00E14BA6">
            <w:pPr>
              <w:rPr>
                <w:rFonts w:ascii="Times New Roman" w:hAnsi="Times New Roman" w:cs="Times New Roman"/>
              </w:rPr>
            </w:pPr>
            <w:r>
              <w:rPr>
                <w:rFonts w:ascii="Times New Roman" w:hAnsi="Times New Roman" w:cs="Times New Roman"/>
              </w:rPr>
              <w:t>- почтовая связь;</w:t>
            </w:r>
          </w:p>
          <w:p w:rsidR="00E14BA6" w:rsidRDefault="00E14BA6">
            <w:pPr>
              <w:rPr>
                <w:rFonts w:ascii="Times New Roman" w:hAnsi="Times New Roman" w:cs="Times New Roman"/>
              </w:rPr>
            </w:pPr>
            <w:r>
              <w:rPr>
                <w:rFonts w:ascii="Times New Roman" w:hAnsi="Times New Roman" w:cs="Times New Roman"/>
              </w:rPr>
              <w:t xml:space="preserve">- на едином портале </w:t>
            </w:r>
            <w:proofErr w:type="spellStart"/>
            <w:r>
              <w:rPr>
                <w:rFonts w:ascii="Times New Roman" w:hAnsi="Times New Roman" w:cs="Times New Roman"/>
              </w:rPr>
              <w:t>госуслуг</w:t>
            </w:r>
            <w:proofErr w:type="spellEnd"/>
            <w:r>
              <w:rPr>
                <w:rFonts w:ascii="Times New Roman" w:hAnsi="Times New Roman" w:cs="Times New Roman"/>
              </w:rPr>
              <w:t>;</w:t>
            </w:r>
          </w:p>
          <w:p w:rsidR="00E14BA6" w:rsidRDefault="00E14BA6">
            <w:pPr>
              <w:rPr>
                <w:rFonts w:ascii="Times New Roman" w:hAnsi="Times New Roman" w:cs="Times New Roman"/>
              </w:rPr>
            </w:pPr>
            <w:r>
              <w:rPr>
                <w:rFonts w:ascii="Times New Roman" w:hAnsi="Times New Roman" w:cs="Times New Roman"/>
              </w:rPr>
              <w:t xml:space="preserve">- на </w:t>
            </w:r>
            <w:proofErr w:type="spellStart"/>
            <w:r>
              <w:rPr>
                <w:rFonts w:ascii="Times New Roman" w:hAnsi="Times New Roman" w:cs="Times New Roman"/>
              </w:rPr>
              <w:t>регион</w:t>
            </w:r>
            <w:proofErr w:type="gramStart"/>
            <w:r>
              <w:rPr>
                <w:rFonts w:ascii="Times New Roman" w:hAnsi="Times New Roman" w:cs="Times New Roman"/>
              </w:rPr>
              <w:t>.п</w:t>
            </w:r>
            <w:proofErr w:type="gramEnd"/>
            <w:r>
              <w:rPr>
                <w:rFonts w:ascii="Times New Roman" w:hAnsi="Times New Roman" w:cs="Times New Roman"/>
              </w:rPr>
              <w:t>ортале</w:t>
            </w:r>
            <w:proofErr w:type="spellEnd"/>
            <w:r>
              <w:rPr>
                <w:rFonts w:ascii="Times New Roman" w:hAnsi="Times New Roman" w:cs="Times New Roman"/>
              </w:rPr>
              <w:t xml:space="preserve"> </w:t>
            </w:r>
            <w:proofErr w:type="spellStart"/>
            <w:r>
              <w:rPr>
                <w:rFonts w:ascii="Times New Roman" w:hAnsi="Times New Roman" w:cs="Times New Roman"/>
              </w:rPr>
              <w:t>госуслуг</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установлен</w:t>
            </w:r>
            <w:proofErr w:type="gramEnd"/>
          </w:p>
        </w:tc>
        <w:tc>
          <w:tcPr>
            <w:tcW w:w="1396"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установлен</w:t>
            </w:r>
            <w:proofErr w:type="gramEnd"/>
          </w:p>
        </w:tc>
      </w:tr>
      <w:tr w:rsidR="00E14BA6" w:rsidTr="00E14BA6">
        <w:tc>
          <w:tcPr>
            <w:tcW w:w="15538" w:type="dxa"/>
            <w:gridSpan w:val="9"/>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t>3.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Признание многоквартирного дома аварийным и подлежащим сносу и реконструкции</w:t>
            </w:r>
          </w:p>
        </w:tc>
      </w:tr>
      <w:tr w:rsidR="00E14BA6" w:rsidTr="00E14BA6">
        <w:tc>
          <w:tcPr>
            <w:tcW w:w="53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1</w:t>
            </w:r>
          </w:p>
        </w:tc>
        <w:tc>
          <w:tcPr>
            <w:tcW w:w="2976" w:type="dxa"/>
            <w:tcBorders>
              <w:top w:val="single" w:sz="4" w:space="0" w:color="auto"/>
              <w:left w:val="single" w:sz="4" w:space="0" w:color="auto"/>
              <w:bottom w:val="single" w:sz="4" w:space="0" w:color="auto"/>
              <w:right w:val="single" w:sz="4" w:space="0" w:color="auto"/>
            </w:tcBorders>
            <w:hideMark/>
          </w:tcPr>
          <w:p w:rsidR="00E14BA6" w:rsidRDefault="00E14BA6">
            <w:pPr>
              <w:pStyle w:val="ConsPlusNormal"/>
              <w:jc w:val="both"/>
            </w:pPr>
            <w:r>
              <w:t>Решение о признании многоквартирного дома аварийным и подлежащим сносу или реконструкции и издание распоряжения администрацией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w:t>
            </w:r>
            <w:r>
              <w:lastRenderedPageBreak/>
              <w:t>восстановительных работ</w:t>
            </w:r>
          </w:p>
        </w:tc>
        <w:tc>
          <w:tcPr>
            <w:tcW w:w="2273"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b/>
              </w:rPr>
            </w:pPr>
            <w:r>
              <w:rPr>
                <w:rFonts w:ascii="Times New Roman" w:hAnsi="Times New Roman"/>
              </w:rPr>
              <w:lastRenderedPageBreak/>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Положительный</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 в органе, предоставляющем услугу, на бумажном носителе;</w:t>
            </w:r>
          </w:p>
          <w:p w:rsidR="00E14BA6" w:rsidRDefault="00E14BA6">
            <w:pP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E14BA6" w:rsidRDefault="00E14BA6">
            <w:pPr>
              <w:rPr>
                <w:rFonts w:ascii="Times New Roman" w:hAnsi="Times New Roman" w:cs="Times New Roman"/>
              </w:rPr>
            </w:pPr>
            <w:r>
              <w:rPr>
                <w:rFonts w:ascii="Times New Roman" w:hAnsi="Times New Roman" w:cs="Times New Roman"/>
              </w:rPr>
              <w:t>- почтовая связь;</w:t>
            </w:r>
          </w:p>
          <w:p w:rsidR="00E14BA6" w:rsidRDefault="00E14BA6">
            <w:pPr>
              <w:rPr>
                <w:rFonts w:ascii="Times New Roman" w:hAnsi="Times New Roman" w:cs="Times New Roman"/>
              </w:rPr>
            </w:pPr>
            <w:r>
              <w:rPr>
                <w:rFonts w:ascii="Times New Roman" w:hAnsi="Times New Roman" w:cs="Times New Roman"/>
              </w:rPr>
              <w:t xml:space="preserve">- на едином портале </w:t>
            </w:r>
            <w:proofErr w:type="spellStart"/>
            <w:r>
              <w:rPr>
                <w:rFonts w:ascii="Times New Roman" w:hAnsi="Times New Roman" w:cs="Times New Roman"/>
              </w:rPr>
              <w:t>госуслуг</w:t>
            </w:r>
            <w:proofErr w:type="spellEnd"/>
            <w:r>
              <w:rPr>
                <w:rFonts w:ascii="Times New Roman" w:hAnsi="Times New Roman" w:cs="Times New Roman"/>
              </w:rPr>
              <w:t>;</w:t>
            </w:r>
          </w:p>
          <w:p w:rsidR="00E14BA6" w:rsidRDefault="00E14BA6">
            <w:pPr>
              <w:rPr>
                <w:rFonts w:ascii="Times New Roman" w:hAnsi="Times New Roman" w:cs="Times New Roman"/>
              </w:rPr>
            </w:pPr>
            <w:r>
              <w:rPr>
                <w:rFonts w:ascii="Times New Roman" w:hAnsi="Times New Roman" w:cs="Times New Roman"/>
              </w:rPr>
              <w:t xml:space="preserve">- на </w:t>
            </w:r>
            <w:proofErr w:type="spellStart"/>
            <w:r>
              <w:rPr>
                <w:rFonts w:ascii="Times New Roman" w:hAnsi="Times New Roman" w:cs="Times New Roman"/>
              </w:rPr>
              <w:t>регион</w:t>
            </w:r>
            <w:proofErr w:type="gramStart"/>
            <w:r>
              <w:rPr>
                <w:rFonts w:ascii="Times New Roman" w:hAnsi="Times New Roman" w:cs="Times New Roman"/>
              </w:rPr>
              <w:t>.п</w:t>
            </w:r>
            <w:proofErr w:type="gramEnd"/>
            <w:r>
              <w:rPr>
                <w:rFonts w:ascii="Times New Roman" w:hAnsi="Times New Roman" w:cs="Times New Roman"/>
              </w:rPr>
              <w:t>ортале</w:t>
            </w:r>
            <w:proofErr w:type="spellEnd"/>
            <w:r>
              <w:rPr>
                <w:rFonts w:ascii="Times New Roman" w:hAnsi="Times New Roman" w:cs="Times New Roman"/>
              </w:rPr>
              <w:t xml:space="preserve"> </w:t>
            </w:r>
            <w:proofErr w:type="spellStart"/>
            <w:r>
              <w:rPr>
                <w:rFonts w:ascii="Times New Roman" w:hAnsi="Times New Roman" w:cs="Times New Roman"/>
              </w:rPr>
              <w:t>госуслуг</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установлен</w:t>
            </w:r>
            <w:proofErr w:type="gramEnd"/>
          </w:p>
        </w:tc>
        <w:tc>
          <w:tcPr>
            <w:tcW w:w="1396"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установлен</w:t>
            </w:r>
            <w:proofErr w:type="gramEnd"/>
          </w:p>
        </w:tc>
      </w:tr>
      <w:tr w:rsidR="00E14BA6" w:rsidTr="00E14BA6">
        <w:tc>
          <w:tcPr>
            <w:tcW w:w="53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2</w:t>
            </w:r>
          </w:p>
        </w:tc>
        <w:tc>
          <w:tcPr>
            <w:tcW w:w="2976" w:type="dxa"/>
            <w:tcBorders>
              <w:top w:val="single" w:sz="4" w:space="0" w:color="auto"/>
              <w:left w:val="single" w:sz="4" w:space="0" w:color="auto"/>
              <w:bottom w:val="single" w:sz="4" w:space="0" w:color="auto"/>
              <w:right w:val="single" w:sz="4" w:space="0" w:color="auto"/>
            </w:tcBorders>
            <w:hideMark/>
          </w:tcPr>
          <w:p w:rsidR="00E14BA6" w:rsidRDefault="00E14BA6">
            <w:pPr>
              <w:pStyle w:val="ConsPlusNormal"/>
              <w:jc w:val="both"/>
            </w:pPr>
            <w:r>
              <w:t>Решение о мотивированном отказе в предоставлении услуги</w:t>
            </w:r>
          </w:p>
        </w:tc>
        <w:tc>
          <w:tcPr>
            <w:tcW w:w="2273"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Наличие основания отказа в предоставлении услуги</w:t>
            </w:r>
          </w:p>
        </w:tc>
        <w:tc>
          <w:tcPr>
            <w:tcW w:w="1838"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отрицательный</w:t>
            </w:r>
          </w:p>
        </w:tc>
        <w:tc>
          <w:tcPr>
            <w:tcW w:w="1701"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559"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___</w:t>
            </w: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 в органе, предоставляющем услугу, на бумажном носителе;</w:t>
            </w:r>
          </w:p>
          <w:p w:rsidR="00E14BA6" w:rsidRDefault="00E14BA6">
            <w:pPr>
              <w:rPr>
                <w:rFonts w:ascii="Times New Roman" w:hAnsi="Times New Roman" w:cs="Times New Roman"/>
              </w:rPr>
            </w:pPr>
            <w:r>
              <w:rPr>
                <w:rFonts w:ascii="Times New Roman" w:hAnsi="Times New Roman" w:cs="Times New Roman"/>
              </w:rPr>
              <w:t>- в МФЦ на бумажном носителе, полученном из Органа;</w:t>
            </w:r>
          </w:p>
          <w:p w:rsidR="00E14BA6" w:rsidRDefault="00E14BA6">
            <w:pPr>
              <w:rPr>
                <w:rFonts w:ascii="Times New Roman" w:hAnsi="Times New Roman" w:cs="Times New Roman"/>
              </w:rPr>
            </w:pPr>
            <w:r>
              <w:rPr>
                <w:rFonts w:ascii="Times New Roman" w:hAnsi="Times New Roman" w:cs="Times New Roman"/>
              </w:rPr>
              <w:t>- почтовая связь;</w:t>
            </w:r>
          </w:p>
          <w:p w:rsidR="00E14BA6" w:rsidRDefault="00E14BA6">
            <w:pPr>
              <w:rPr>
                <w:rFonts w:ascii="Times New Roman" w:hAnsi="Times New Roman" w:cs="Times New Roman"/>
              </w:rPr>
            </w:pPr>
            <w:r>
              <w:rPr>
                <w:rFonts w:ascii="Times New Roman" w:hAnsi="Times New Roman" w:cs="Times New Roman"/>
              </w:rPr>
              <w:t xml:space="preserve">- на едином портале </w:t>
            </w:r>
            <w:proofErr w:type="spellStart"/>
            <w:r>
              <w:rPr>
                <w:rFonts w:ascii="Times New Roman" w:hAnsi="Times New Roman" w:cs="Times New Roman"/>
              </w:rPr>
              <w:t>госуслуг</w:t>
            </w:r>
            <w:proofErr w:type="spellEnd"/>
            <w:r>
              <w:rPr>
                <w:rFonts w:ascii="Times New Roman" w:hAnsi="Times New Roman" w:cs="Times New Roman"/>
              </w:rPr>
              <w:t>;</w:t>
            </w:r>
          </w:p>
          <w:p w:rsidR="00E14BA6" w:rsidRDefault="00E14BA6">
            <w:pPr>
              <w:rPr>
                <w:rFonts w:ascii="Times New Roman" w:hAnsi="Times New Roman" w:cs="Times New Roman"/>
              </w:rPr>
            </w:pPr>
            <w:r>
              <w:rPr>
                <w:rFonts w:ascii="Times New Roman" w:hAnsi="Times New Roman" w:cs="Times New Roman"/>
              </w:rPr>
              <w:t xml:space="preserve">- на </w:t>
            </w:r>
            <w:proofErr w:type="spellStart"/>
            <w:r>
              <w:rPr>
                <w:rFonts w:ascii="Times New Roman" w:hAnsi="Times New Roman" w:cs="Times New Roman"/>
              </w:rPr>
              <w:t>регион</w:t>
            </w:r>
            <w:proofErr w:type="gramStart"/>
            <w:r>
              <w:rPr>
                <w:rFonts w:ascii="Times New Roman" w:hAnsi="Times New Roman" w:cs="Times New Roman"/>
              </w:rPr>
              <w:t>.п</w:t>
            </w:r>
            <w:proofErr w:type="gramEnd"/>
            <w:r>
              <w:rPr>
                <w:rFonts w:ascii="Times New Roman" w:hAnsi="Times New Roman" w:cs="Times New Roman"/>
              </w:rPr>
              <w:t>ортале</w:t>
            </w:r>
            <w:proofErr w:type="spellEnd"/>
            <w:r>
              <w:rPr>
                <w:rFonts w:ascii="Times New Roman" w:hAnsi="Times New Roman" w:cs="Times New Roman"/>
              </w:rPr>
              <w:t xml:space="preserve"> </w:t>
            </w:r>
            <w:proofErr w:type="spellStart"/>
            <w:r>
              <w:rPr>
                <w:rFonts w:ascii="Times New Roman" w:hAnsi="Times New Roman" w:cs="Times New Roman"/>
              </w:rPr>
              <w:t>госуслуг</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установлен</w:t>
            </w:r>
            <w:proofErr w:type="gramEnd"/>
          </w:p>
        </w:tc>
        <w:tc>
          <w:tcPr>
            <w:tcW w:w="1396" w:type="dxa"/>
            <w:tcBorders>
              <w:top w:val="single" w:sz="4" w:space="0" w:color="auto"/>
              <w:left w:val="single" w:sz="4" w:space="0" w:color="auto"/>
              <w:bottom w:val="single" w:sz="4" w:space="0" w:color="auto"/>
              <w:right w:val="single" w:sz="4" w:space="0" w:color="auto"/>
            </w:tcBorders>
            <w:hideMark/>
          </w:tcPr>
          <w:p w:rsidR="00E14BA6" w:rsidRDefault="00E14BA6">
            <w:pPr>
              <w:jc w:val="both"/>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установлен</w:t>
            </w:r>
            <w:proofErr w:type="gramEnd"/>
          </w:p>
        </w:tc>
      </w:tr>
    </w:tbl>
    <w:p w:rsidR="00E14BA6" w:rsidRDefault="00E14BA6" w:rsidP="00E14BA6">
      <w:pPr>
        <w:rPr>
          <w:rFonts w:ascii="Times New Roman" w:hAnsi="Times New Roman" w:cs="Times New Roman"/>
          <w:b/>
        </w:rPr>
      </w:pPr>
    </w:p>
    <w:p w:rsidR="00E14BA6" w:rsidRDefault="00E14BA6" w:rsidP="00E14BA6">
      <w:pPr>
        <w:rPr>
          <w:rFonts w:ascii="Times New Roman" w:hAnsi="Times New Roman" w:cs="Times New Roman"/>
          <w:b/>
        </w:rPr>
      </w:pPr>
      <w:r>
        <w:rPr>
          <w:rFonts w:ascii="Times New Roman" w:hAnsi="Times New Roman" w:cs="Times New Roman"/>
          <w:b/>
        </w:rPr>
        <w:t>РАЗДЕЛ 7. «ТЕХНОЛОГИЧЕСКИЕ ПРОЦЕССЫ ПРЕДОСТАВЛЕНИЯ «ПОДУСЛУГИ»</w:t>
      </w:r>
    </w:p>
    <w:tbl>
      <w:tblPr>
        <w:tblW w:w="15135" w:type="dxa"/>
        <w:tblLayout w:type="fixed"/>
        <w:tblLook w:val="04A0"/>
      </w:tblPr>
      <w:tblGrid>
        <w:gridCol w:w="642"/>
        <w:gridCol w:w="35"/>
        <w:gridCol w:w="2410"/>
        <w:gridCol w:w="3544"/>
        <w:gridCol w:w="1985"/>
        <w:gridCol w:w="2126"/>
        <w:gridCol w:w="2126"/>
        <w:gridCol w:w="2267"/>
      </w:tblGrid>
      <w:tr w:rsidR="00E14BA6" w:rsidTr="00E14BA6">
        <w:tc>
          <w:tcPr>
            <w:tcW w:w="64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 xml:space="preserve">№ </w:t>
            </w:r>
            <w:proofErr w:type="spellStart"/>
            <w:proofErr w:type="gramStart"/>
            <w:r>
              <w:rPr>
                <w:rFonts w:ascii="Times New Roman" w:hAnsi="Times New Roman" w:cs="Times New Roman"/>
                <w:b/>
              </w:rPr>
              <w:t>п</w:t>
            </w:r>
            <w:proofErr w:type="spellEnd"/>
            <w:proofErr w:type="gramEnd"/>
            <w:r>
              <w:rPr>
                <w:rFonts w:ascii="Times New Roman" w:hAnsi="Times New Roman" w:cs="Times New Roman"/>
                <w:b/>
              </w:rPr>
              <w:t>/</w:t>
            </w:r>
            <w:proofErr w:type="spellStart"/>
            <w:r>
              <w:rPr>
                <w:rFonts w:ascii="Times New Roman" w:hAnsi="Times New Roman" w:cs="Times New Roman"/>
                <w:b/>
              </w:rPr>
              <w:t>п</w:t>
            </w:r>
            <w:proofErr w:type="spellEnd"/>
          </w:p>
        </w:tc>
        <w:tc>
          <w:tcPr>
            <w:tcW w:w="2444" w:type="dxa"/>
            <w:gridSpan w:val="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Наименование процедуры процесса</w:t>
            </w:r>
          </w:p>
        </w:tc>
        <w:tc>
          <w:tcPr>
            <w:tcW w:w="354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Особенности исполнения процедуры процесса</w:t>
            </w: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Сроки исполнения процедуры (процесса)</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Исполнитель процедуры процесса</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Ресурсы, необходимые для выполнения процедуры процесса</w:t>
            </w:r>
          </w:p>
        </w:tc>
        <w:tc>
          <w:tcPr>
            <w:tcW w:w="226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vertAlign w:val="superscript"/>
              </w:rPr>
            </w:pPr>
            <w:r>
              <w:rPr>
                <w:rFonts w:ascii="Times New Roman" w:hAnsi="Times New Roman" w:cs="Times New Roman"/>
                <w:b/>
              </w:rPr>
              <w:t>Формы документов, необходимые для выполнения процедуры процесса</w:t>
            </w:r>
          </w:p>
        </w:tc>
      </w:tr>
      <w:tr w:rsidR="00E14BA6" w:rsidTr="00E14BA6">
        <w:tc>
          <w:tcPr>
            <w:tcW w:w="64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1</w:t>
            </w:r>
          </w:p>
        </w:tc>
        <w:tc>
          <w:tcPr>
            <w:tcW w:w="2444" w:type="dxa"/>
            <w:gridSpan w:val="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2</w:t>
            </w:r>
          </w:p>
        </w:tc>
        <w:tc>
          <w:tcPr>
            <w:tcW w:w="3544"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3</w:t>
            </w: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4</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5</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6</w:t>
            </w:r>
          </w:p>
        </w:tc>
        <w:tc>
          <w:tcPr>
            <w:tcW w:w="226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7</w:t>
            </w:r>
          </w:p>
        </w:tc>
      </w:tr>
      <w:tr w:rsidR="00E14BA6" w:rsidTr="00E14BA6">
        <w:tc>
          <w:tcPr>
            <w:tcW w:w="15133" w:type="dxa"/>
            <w:gridSpan w:val="8"/>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Признание помещения жилым помещением</w:t>
            </w:r>
          </w:p>
        </w:tc>
      </w:tr>
      <w:tr w:rsidR="00E14BA6" w:rsidTr="00E14BA6">
        <w:tc>
          <w:tcPr>
            <w:tcW w:w="15133" w:type="dxa"/>
            <w:gridSpan w:val="8"/>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 xml:space="preserve">1. Наименование административной </w:t>
            </w:r>
            <w:proofErr w:type="spellStart"/>
            <w:r>
              <w:rPr>
                <w:rFonts w:ascii="Times New Roman" w:hAnsi="Times New Roman" w:cs="Times New Roman"/>
                <w:b/>
              </w:rPr>
              <w:t>процедуры</w:t>
            </w:r>
            <w:proofErr w:type="gramStart"/>
            <w:r>
              <w:rPr>
                <w:rFonts w:ascii="Times New Roman" w:hAnsi="Times New Roman" w:cs="Times New Roman"/>
                <w:b/>
              </w:rPr>
              <w:t>:П</w:t>
            </w:r>
            <w:proofErr w:type="gramEnd"/>
            <w:r>
              <w:rPr>
                <w:rFonts w:ascii="Times New Roman" w:hAnsi="Times New Roman" w:cs="Times New Roman"/>
                <w:b/>
              </w:rPr>
              <w:t>рием</w:t>
            </w:r>
            <w:proofErr w:type="spellEnd"/>
            <w:r>
              <w:rPr>
                <w:rFonts w:ascii="Times New Roman" w:hAnsi="Times New Roman" w:cs="Times New Roman"/>
                <w:b/>
              </w:rPr>
              <w:t xml:space="preserve"> и регистрация заявления и прилагаемых к нему документов</w:t>
            </w:r>
          </w:p>
        </w:tc>
      </w:tr>
      <w:tr w:rsidR="00E14BA6" w:rsidTr="00E14BA6">
        <w:tc>
          <w:tcPr>
            <w:tcW w:w="64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1</w:t>
            </w:r>
          </w:p>
        </w:tc>
        <w:tc>
          <w:tcPr>
            <w:tcW w:w="2444" w:type="dxa"/>
            <w:gridSpan w:val="2"/>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Прием и регистрация заявления и прилагаемых к нему документов</w:t>
            </w:r>
          </w:p>
        </w:tc>
        <w:tc>
          <w:tcPr>
            <w:tcW w:w="3544" w:type="dxa"/>
            <w:tcBorders>
              <w:top w:val="single" w:sz="4" w:space="0" w:color="auto"/>
              <w:left w:val="single" w:sz="4" w:space="0" w:color="auto"/>
              <w:bottom w:val="single" w:sz="4" w:space="0" w:color="auto"/>
              <w:right w:val="single" w:sz="4" w:space="0" w:color="auto"/>
            </w:tcBorders>
            <w:hideMark/>
          </w:tcPr>
          <w:p w:rsidR="00E14BA6" w:rsidRDefault="00E14BA6">
            <w:pPr>
              <w:autoSpaceDE w:val="0"/>
              <w:autoSpaceDN w:val="0"/>
              <w:adjustRightInd w:val="0"/>
              <w:rPr>
                <w:rFonts w:ascii="Times New Roman" w:hAnsi="Times New Roman" w:cs="Times New Roman"/>
              </w:rPr>
            </w:pPr>
            <w:r>
              <w:rPr>
                <w:rFonts w:ascii="Times New Roman" w:hAnsi="Times New Roman" w:cs="Times New Roman"/>
              </w:rPr>
              <w:t>- устанавливается предмет обращения, устанавливается личность заявителя, проверяется документ, удостоверяющий личность заявителя;</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t>- проверяются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lastRenderedPageBreak/>
              <w:t>- проверяется соответствие заявления установленным требованиям;</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t>- сверяются копии документов с их подлинниками, заверяются и возвращаются подлинники заявителю;</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t>- регистрируется заявление с прилагаемым комплектом документов; - выдается расписка в получении документов по установленной форме указанием перечня документов и даты их получения</w:t>
            </w: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1 календарный день</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специалист, ответственный за прием документов</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267"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приложение 1</w:t>
            </w:r>
          </w:p>
          <w:p w:rsidR="00E14BA6" w:rsidRDefault="00E14BA6">
            <w:pPr>
              <w:rPr>
                <w:rFonts w:ascii="Times New Roman" w:hAnsi="Times New Roman" w:cs="Times New Roman"/>
              </w:rPr>
            </w:pPr>
            <w:r>
              <w:rPr>
                <w:rFonts w:ascii="Times New Roman" w:hAnsi="Times New Roman" w:cs="Times New Roman"/>
              </w:rPr>
              <w:t>приложение 2</w:t>
            </w:r>
          </w:p>
        </w:tc>
      </w:tr>
      <w:tr w:rsidR="00E14BA6" w:rsidTr="00E14BA6">
        <w:tc>
          <w:tcPr>
            <w:tcW w:w="15133" w:type="dxa"/>
            <w:gridSpan w:val="8"/>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lastRenderedPageBreak/>
              <w:t xml:space="preserve">2. Наименование административной </w:t>
            </w:r>
            <w:proofErr w:type="spellStart"/>
            <w:r>
              <w:rPr>
                <w:rFonts w:ascii="Times New Roman" w:hAnsi="Times New Roman" w:cs="Times New Roman"/>
                <w:b/>
              </w:rPr>
              <w:t>процедуры</w:t>
            </w:r>
            <w:proofErr w:type="gramStart"/>
            <w:r>
              <w:rPr>
                <w:rFonts w:ascii="Times New Roman" w:hAnsi="Times New Roman" w:cs="Times New Roman"/>
                <w:b/>
              </w:rPr>
              <w:t>:Р</w:t>
            </w:r>
            <w:proofErr w:type="gramEnd"/>
            <w:r>
              <w:rPr>
                <w:rFonts w:ascii="Times New Roman" w:hAnsi="Times New Roman" w:cs="Times New Roman"/>
                <w:b/>
              </w:rPr>
              <w:t>ассмотрение</w:t>
            </w:r>
            <w:proofErr w:type="spellEnd"/>
            <w:r>
              <w:rPr>
                <w:rFonts w:ascii="Times New Roman" w:hAnsi="Times New Roman" w:cs="Times New Roman"/>
                <w:b/>
              </w:rPr>
              <w:t xml:space="preserve"> представленных документов, истребование документов (сведений), в рамках межведомственного взаимодействия</w:t>
            </w:r>
          </w:p>
        </w:tc>
      </w:tr>
      <w:tr w:rsidR="00E14BA6" w:rsidTr="00E14BA6">
        <w:trPr>
          <w:trHeight w:val="1695"/>
        </w:trPr>
        <w:tc>
          <w:tcPr>
            <w:tcW w:w="64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2</w:t>
            </w:r>
          </w:p>
        </w:tc>
        <w:tc>
          <w:tcPr>
            <w:tcW w:w="2444" w:type="dxa"/>
            <w:gridSpan w:val="2"/>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 xml:space="preserve">Рассмотрение представленных документов, истребование документов (сведений), в рамках межведомственного </w:t>
            </w:r>
            <w:r>
              <w:rPr>
                <w:rFonts w:ascii="Times New Roman" w:hAnsi="Times New Roman" w:cs="Times New Roman"/>
              </w:rPr>
              <w:lastRenderedPageBreak/>
              <w:t>взаимодействия</w:t>
            </w:r>
          </w:p>
        </w:tc>
        <w:tc>
          <w:tcPr>
            <w:tcW w:w="3544" w:type="dxa"/>
            <w:tcBorders>
              <w:top w:val="single" w:sz="4" w:space="0" w:color="auto"/>
              <w:left w:val="single" w:sz="4" w:space="0" w:color="auto"/>
              <w:bottom w:val="single" w:sz="4" w:space="0" w:color="auto"/>
              <w:right w:val="single" w:sz="4" w:space="0" w:color="auto"/>
            </w:tcBorders>
          </w:tcPr>
          <w:p w:rsidR="00E14BA6" w:rsidRDefault="00E14BA6">
            <w:pPr>
              <w:autoSpaceDE w:val="0"/>
              <w:autoSpaceDN w:val="0"/>
              <w:adjustRightInd w:val="0"/>
              <w:jc w:val="center"/>
              <w:rPr>
                <w:rFonts w:ascii="Times New Roman" w:hAnsi="Times New Roman" w:cs="Times New Roman"/>
              </w:rPr>
            </w:pPr>
            <w:proofErr w:type="gramStart"/>
            <w:r>
              <w:rPr>
                <w:rFonts w:ascii="Times New Roman" w:hAnsi="Times New Roman" w:cs="Times New Roman"/>
              </w:rPr>
              <w:lastRenderedPageBreak/>
              <w:t xml:space="preserve">-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w:t>
            </w:r>
            <w:r>
              <w:rPr>
                <w:rFonts w:ascii="Times New Roman" w:hAnsi="Times New Roman" w:cs="Times New Roman"/>
              </w:rPr>
              <w:lastRenderedPageBreak/>
              <w:t>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Положении требованиям и принимает решения в порядке, предусмотренном пунктом 47 Положения;</w:t>
            </w:r>
            <w:proofErr w:type="gramEnd"/>
          </w:p>
          <w:p w:rsidR="00E14BA6" w:rsidRDefault="00E14BA6">
            <w:pPr>
              <w:autoSpaceDE w:val="0"/>
              <w:autoSpaceDN w:val="0"/>
              <w:adjustRightInd w:val="0"/>
              <w:jc w:val="center"/>
              <w:rPr>
                <w:rFonts w:ascii="Times New Roman" w:hAnsi="Times New Roman" w:cs="Times New Roman"/>
              </w:rPr>
            </w:pPr>
            <w:r>
              <w:rPr>
                <w:rFonts w:ascii="Times New Roman" w:hAnsi="Times New Roman" w:cs="Times New Roman"/>
              </w:rPr>
              <w:t>-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необходимые документы;</w:t>
            </w:r>
          </w:p>
          <w:p w:rsidR="00E14BA6" w:rsidRDefault="00E14BA6">
            <w:pPr>
              <w:autoSpaceDE w:val="0"/>
              <w:autoSpaceDN w:val="0"/>
              <w:adjustRightInd w:val="0"/>
              <w:jc w:val="center"/>
              <w:rPr>
                <w:rFonts w:ascii="Times New Roman" w:hAnsi="Times New Roman" w:cs="Times New Roman"/>
              </w:rPr>
            </w:pPr>
            <w:r>
              <w:rPr>
                <w:rFonts w:ascii="Times New Roman" w:hAnsi="Times New Roman" w:cs="Times New Roman"/>
              </w:rPr>
              <w:t>- принимает решение о соответствии помещения требованиям, предъявляемым к жилому помещению, и его пригодности для проживания</w:t>
            </w:r>
          </w:p>
          <w:p w:rsidR="00E14BA6" w:rsidRDefault="00E14BA6">
            <w:pPr>
              <w:autoSpaceDE w:val="0"/>
              <w:autoSpaceDN w:val="0"/>
              <w:adjustRightInd w:val="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30 дней</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Межведомственная комиссия</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26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___</w:t>
            </w:r>
          </w:p>
        </w:tc>
      </w:tr>
      <w:tr w:rsidR="00E14BA6" w:rsidTr="00E14BA6">
        <w:tc>
          <w:tcPr>
            <w:tcW w:w="15133" w:type="dxa"/>
            <w:gridSpan w:val="8"/>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lastRenderedPageBreak/>
              <w:t xml:space="preserve">3. Наименование административной </w:t>
            </w:r>
            <w:proofErr w:type="spellStart"/>
            <w:r>
              <w:rPr>
                <w:rFonts w:ascii="Times New Roman" w:hAnsi="Times New Roman" w:cs="Times New Roman"/>
                <w:b/>
              </w:rPr>
              <w:t>процедуры</w:t>
            </w:r>
            <w:proofErr w:type="gramStart"/>
            <w:r>
              <w:rPr>
                <w:rFonts w:ascii="Times New Roman" w:hAnsi="Times New Roman" w:cs="Times New Roman"/>
                <w:b/>
              </w:rPr>
              <w:t>:П</w:t>
            </w:r>
            <w:proofErr w:type="gramEnd"/>
            <w:r>
              <w:rPr>
                <w:rFonts w:ascii="Times New Roman" w:hAnsi="Times New Roman" w:cs="Times New Roman"/>
                <w:b/>
              </w:rPr>
              <w:t>одготовка</w:t>
            </w:r>
            <w:proofErr w:type="spellEnd"/>
            <w:r>
              <w:rPr>
                <w:rFonts w:ascii="Times New Roman" w:hAnsi="Times New Roman" w:cs="Times New Roman"/>
                <w:b/>
              </w:rPr>
              <w:t xml:space="preserve"> и издание распоряжения органа местного самоуправления с указанием о дальнейшем использовании помещения</w:t>
            </w:r>
          </w:p>
        </w:tc>
      </w:tr>
      <w:tr w:rsidR="00E14BA6" w:rsidTr="00E14BA6">
        <w:tc>
          <w:tcPr>
            <w:tcW w:w="64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3</w:t>
            </w:r>
          </w:p>
        </w:tc>
        <w:tc>
          <w:tcPr>
            <w:tcW w:w="2444" w:type="dxa"/>
            <w:gridSpan w:val="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Подготовка и издание распоряжения органа местного самоуправления с указанием о дальнейшем использовании помещения</w:t>
            </w:r>
          </w:p>
        </w:tc>
        <w:tc>
          <w:tcPr>
            <w:tcW w:w="3544" w:type="dxa"/>
            <w:tcBorders>
              <w:top w:val="single" w:sz="4" w:space="0" w:color="auto"/>
              <w:left w:val="single" w:sz="4" w:space="0" w:color="auto"/>
              <w:bottom w:val="single" w:sz="4" w:space="0" w:color="auto"/>
              <w:right w:val="single" w:sz="4" w:space="0" w:color="auto"/>
            </w:tcBorders>
            <w:hideMark/>
          </w:tcPr>
          <w:p w:rsidR="00E14BA6" w:rsidRDefault="00E14BA6">
            <w:pPr>
              <w:autoSpaceDE w:val="0"/>
              <w:autoSpaceDN w:val="0"/>
              <w:adjustRightInd w:val="0"/>
              <w:jc w:val="center"/>
              <w:rPr>
                <w:rFonts w:ascii="Times New Roman" w:hAnsi="Times New Roman" w:cs="Times New Roman"/>
              </w:rPr>
            </w:pPr>
            <w:r>
              <w:rPr>
                <w:rFonts w:ascii="Times New Roman" w:hAnsi="Times New Roman" w:cs="Times New Roman"/>
              </w:rPr>
              <w:t>на основании полученного заключения орган местного самоуправления:</w:t>
            </w:r>
          </w:p>
          <w:p w:rsidR="00E14BA6" w:rsidRDefault="00E14BA6">
            <w:pPr>
              <w:autoSpaceDE w:val="0"/>
              <w:autoSpaceDN w:val="0"/>
              <w:adjustRightInd w:val="0"/>
              <w:jc w:val="center"/>
              <w:rPr>
                <w:rFonts w:ascii="Times New Roman" w:hAnsi="Times New Roman" w:cs="Times New Roman"/>
              </w:rPr>
            </w:pPr>
            <w:r>
              <w:rPr>
                <w:rFonts w:ascii="Times New Roman" w:hAnsi="Times New Roman" w:cs="Times New Roman"/>
              </w:rPr>
              <w:t xml:space="preserve"> - принимает решение и издает распоряжение с указанием о дальнейшем использовании помещения;</w:t>
            </w:r>
          </w:p>
          <w:p w:rsidR="00E14BA6" w:rsidRDefault="00E14BA6">
            <w:pPr>
              <w:autoSpaceDE w:val="0"/>
              <w:autoSpaceDN w:val="0"/>
              <w:adjustRightInd w:val="0"/>
              <w:jc w:val="center"/>
              <w:rPr>
                <w:rFonts w:ascii="Times New Roman" w:hAnsi="Times New Roman" w:cs="Times New Roman"/>
              </w:rPr>
            </w:pPr>
            <w:r>
              <w:rPr>
                <w:rFonts w:ascii="Times New Roman" w:hAnsi="Times New Roman" w:cs="Times New Roman"/>
              </w:rPr>
              <w:t>- обеспечивает регистрацию распоряжения с указанием о дальнейшем использовании помещения</w:t>
            </w: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30 дней</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уполномоченные специалисты органа местного самоуправления</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26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___</w:t>
            </w:r>
          </w:p>
        </w:tc>
      </w:tr>
      <w:tr w:rsidR="00E14BA6" w:rsidTr="00E14BA6">
        <w:tc>
          <w:tcPr>
            <w:tcW w:w="15133" w:type="dxa"/>
            <w:gridSpan w:val="8"/>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lastRenderedPageBreak/>
              <w:t xml:space="preserve">4. Наименование административной </w:t>
            </w:r>
            <w:proofErr w:type="spellStart"/>
            <w:r>
              <w:rPr>
                <w:rFonts w:ascii="Times New Roman" w:hAnsi="Times New Roman" w:cs="Times New Roman"/>
                <w:b/>
              </w:rPr>
              <w:t>процедуры</w:t>
            </w:r>
            <w:proofErr w:type="gramStart"/>
            <w:r>
              <w:rPr>
                <w:rFonts w:ascii="Times New Roman" w:hAnsi="Times New Roman" w:cs="Times New Roman"/>
                <w:b/>
              </w:rPr>
              <w:t>:В</w:t>
            </w:r>
            <w:proofErr w:type="gramEnd"/>
            <w:r>
              <w:rPr>
                <w:rFonts w:ascii="Times New Roman" w:hAnsi="Times New Roman" w:cs="Times New Roman"/>
                <w:b/>
              </w:rPr>
              <w:t>ыдача</w:t>
            </w:r>
            <w:proofErr w:type="spellEnd"/>
            <w:r>
              <w:rPr>
                <w:rFonts w:ascii="Times New Roman" w:hAnsi="Times New Roman" w:cs="Times New Roman"/>
                <w:b/>
              </w:rPr>
              <w:t xml:space="preserve"> (направление) заявителю распоряжения и заключения комиссии либо уведомления о мотивированном отказе в предоставлении муниципальной услуги</w:t>
            </w:r>
          </w:p>
        </w:tc>
      </w:tr>
      <w:tr w:rsidR="00E14BA6" w:rsidTr="00E14BA6">
        <w:tc>
          <w:tcPr>
            <w:tcW w:w="64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4</w:t>
            </w:r>
          </w:p>
        </w:tc>
        <w:tc>
          <w:tcPr>
            <w:tcW w:w="2444" w:type="dxa"/>
            <w:gridSpan w:val="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Выдача (направление) заявителю распоряжения и заключения комиссии либо уведомления о мотивированном отказе в предоставлении муниципальной услуги</w:t>
            </w:r>
          </w:p>
        </w:tc>
        <w:tc>
          <w:tcPr>
            <w:tcW w:w="3544" w:type="dxa"/>
            <w:tcBorders>
              <w:top w:val="single" w:sz="4" w:space="0" w:color="auto"/>
              <w:left w:val="single" w:sz="4" w:space="0" w:color="auto"/>
              <w:bottom w:val="single" w:sz="4" w:space="0" w:color="auto"/>
              <w:right w:val="single" w:sz="4" w:space="0" w:color="auto"/>
            </w:tcBorders>
          </w:tcPr>
          <w:p w:rsidR="00E14BA6" w:rsidRDefault="00E14BA6">
            <w:pPr>
              <w:autoSpaceDE w:val="0"/>
              <w:autoSpaceDN w:val="0"/>
              <w:adjustRightInd w:val="0"/>
              <w:jc w:val="center"/>
              <w:rPr>
                <w:rFonts w:ascii="Times New Roman" w:hAnsi="Times New Roman" w:cs="Times New Roman"/>
              </w:rPr>
            </w:pPr>
            <w:r>
              <w:rPr>
                <w:rFonts w:ascii="Times New Roman" w:hAnsi="Times New Roman" w:cs="Times New Roman"/>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w:t>
            </w:r>
          </w:p>
          <w:p w:rsidR="00E14BA6" w:rsidRDefault="00E14BA6">
            <w:pPr>
              <w:autoSpaceDE w:val="0"/>
              <w:autoSpaceDN w:val="0"/>
              <w:adjustRightInd w:val="0"/>
              <w:jc w:val="center"/>
              <w:rPr>
                <w:rFonts w:ascii="Times New Roman" w:hAnsi="Times New Roman" w:cs="Times New Roman"/>
              </w:rPr>
            </w:pPr>
          </w:p>
          <w:p w:rsidR="00E14BA6" w:rsidRDefault="00E14BA6">
            <w:pPr>
              <w:autoSpaceDE w:val="0"/>
              <w:autoSpaceDN w:val="0"/>
              <w:adjustRightInd w:val="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5 календарных дней</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комиссия</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26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___</w:t>
            </w:r>
          </w:p>
        </w:tc>
      </w:tr>
      <w:tr w:rsidR="00E14BA6" w:rsidTr="00E14BA6">
        <w:tc>
          <w:tcPr>
            <w:tcW w:w="15133" w:type="dxa"/>
            <w:gridSpan w:val="8"/>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2.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xml:space="preserve">»: Признание жилого помещения </w:t>
            </w:r>
            <w:proofErr w:type="gramStart"/>
            <w:r>
              <w:rPr>
                <w:rFonts w:ascii="Times New Roman" w:hAnsi="Times New Roman" w:cs="Times New Roman"/>
                <w:b/>
              </w:rPr>
              <w:t>непригодным</w:t>
            </w:r>
            <w:proofErr w:type="gramEnd"/>
            <w:r>
              <w:rPr>
                <w:rFonts w:ascii="Times New Roman" w:hAnsi="Times New Roman" w:cs="Times New Roman"/>
                <w:b/>
              </w:rPr>
              <w:t xml:space="preserve"> для проживания</w:t>
            </w:r>
          </w:p>
        </w:tc>
      </w:tr>
      <w:tr w:rsidR="00E14BA6" w:rsidTr="00E14BA6">
        <w:tc>
          <w:tcPr>
            <w:tcW w:w="15133" w:type="dxa"/>
            <w:gridSpan w:val="8"/>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 xml:space="preserve">1. Наименование административной </w:t>
            </w:r>
            <w:proofErr w:type="spellStart"/>
            <w:r>
              <w:rPr>
                <w:rFonts w:ascii="Times New Roman" w:hAnsi="Times New Roman" w:cs="Times New Roman"/>
                <w:b/>
              </w:rPr>
              <w:t>процедуры</w:t>
            </w:r>
            <w:proofErr w:type="gramStart"/>
            <w:r>
              <w:rPr>
                <w:rFonts w:ascii="Times New Roman" w:hAnsi="Times New Roman" w:cs="Times New Roman"/>
                <w:b/>
              </w:rPr>
              <w:t>:П</w:t>
            </w:r>
            <w:proofErr w:type="gramEnd"/>
            <w:r>
              <w:rPr>
                <w:rFonts w:ascii="Times New Roman" w:hAnsi="Times New Roman" w:cs="Times New Roman"/>
                <w:b/>
              </w:rPr>
              <w:t>рием</w:t>
            </w:r>
            <w:proofErr w:type="spellEnd"/>
            <w:r>
              <w:rPr>
                <w:rFonts w:ascii="Times New Roman" w:hAnsi="Times New Roman" w:cs="Times New Roman"/>
                <w:b/>
              </w:rPr>
              <w:t xml:space="preserve"> и регистрация заявления и прилагаемых к нему документов</w:t>
            </w:r>
          </w:p>
        </w:tc>
      </w:tr>
      <w:tr w:rsidR="00E14BA6" w:rsidTr="00E14BA6">
        <w:tc>
          <w:tcPr>
            <w:tcW w:w="64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1</w:t>
            </w:r>
          </w:p>
        </w:tc>
        <w:tc>
          <w:tcPr>
            <w:tcW w:w="2444" w:type="dxa"/>
            <w:gridSpan w:val="2"/>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Прием и регистрация заявления и прилагаемых к нему документов</w:t>
            </w:r>
          </w:p>
        </w:tc>
        <w:tc>
          <w:tcPr>
            <w:tcW w:w="3544" w:type="dxa"/>
            <w:tcBorders>
              <w:top w:val="single" w:sz="4" w:space="0" w:color="auto"/>
              <w:left w:val="single" w:sz="4" w:space="0" w:color="auto"/>
              <w:bottom w:val="single" w:sz="4" w:space="0" w:color="auto"/>
              <w:right w:val="single" w:sz="4" w:space="0" w:color="auto"/>
            </w:tcBorders>
            <w:hideMark/>
          </w:tcPr>
          <w:p w:rsidR="00E14BA6" w:rsidRDefault="00E14BA6">
            <w:pPr>
              <w:autoSpaceDE w:val="0"/>
              <w:autoSpaceDN w:val="0"/>
              <w:adjustRightInd w:val="0"/>
              <w:rPr>
                <w:rFonts w:ascii="Times New Roman" w:hAnsi="Times New Roman" w:cs="Times New Roman"/>
              </w:rPr>
            </w:pPr>
            <w:r>
              <w:rPr>
                <w:rFonts w:ascii="Times New Roman" w:hAnsi="Times New Roman" w:cs="Times New Roman"/>
              </w:rPr>
              <w:t>- устанавливается предмет обращения, устанавливается личность заявителя, проверяется документ, удостоверяющий личность заявителя;</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t>- проверяются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t>- проверяется соответствие заявления установленным требованиям;</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t>- сверяются копии документов с их подлинниками, заверяются и возвращаются подлинники заявителю;</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t xml:space="preserve">- проверяется соответствие </w:t>
            </w:r>
            <w:r>
              <w:rPr>
                <w:rFonts w:ascii="Times New Roman" w:hAnsi="Times New Roman" w:cs="Times New Roman"/>
              </w:rPr>
              <w:lastRenderedPageBreak/>
              <w:t>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t>- регистрируется заявление с прилагаемым комплектом документов; - выдается расписка в получении документов по установленной форме указанием перечня документов и даты их получения</w:t>
            </w: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1 календарный день</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специалист, ответственный за прием документов</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267"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приложение 1</w:t>
            </w:r>
          </w:p>
          <w:p w:rsidR="00E14BA6" w:rsidRDefault="00E14BA6">
            <w:pPr>
              <w:rPr>
                <w:rFonts w:ascii="Times New Roman" w:hAnsi="Times New Roman" w:cs="Times New Roman"/>
              </w:rPr>
            </w:pPr>
            <w:r>
              <w:rPr>
                <w:rFonts w:ascii="Times New Roman" w:hAnsi="Times New Roman" w:cs="Times New Roman"/>
              </w:rPr>
              <w:t>приложение 2</w:t>
            </w:r>
          </w:p>
        </w:tc>
      </w:tr>
      <w:tr w:rsidR="00E14BA6" w:rsidTr="00E14BA6">
        <w:tc>
          <w:tcPr>
            <w:tcW w:w="15133" w:type="dxa"/>
            <w:gridSpan w:val="8"/>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lastRenderedPageBreak/>
              <w:t xml:space="preserve">2. Наименование административной </w:t>
            </w:r>
            <w:proofErr w:type="spellStart"/>
            <w:r>
              <w:rPr>
                <w:rFonts w:ascii="Times New Roman" w:hAnsi="Times New Roman" w:cs="Times New Roman"/>
                <w:b/>
              </w:rPr>
              <w:t>процедуры</w:t>
            </w:r>
            <w:proofErr w:type="gramStart"/>
            <w:r>
              <w:rPr>
                <w:rFonts w:ascii="Times New Roman" w:hAnsi="Times New Roman" w:cs="Times New Roman"/>
                <w:b/>
              </w:rPr>
              <w:t>:Р</w:t>
            </w:r>
            <w:proofErr w:type="gramEnd"/>
            <w:r>
              <w:rPr>
                <w:rFonts w:ascii="Times New Roman" w:hAnsi="Times New Roman" w:cs="Times New Roman"/>
                <w:b/>
              </w:rPr>
              <w:t>ассмотрение</w:t>
            </w:r>
            <w:proofErr w:type="spellEnd"/>
            <w:r>
              <w:rPr>
                <w:rFonts w:ascii="Times New Roman" w:hAnsi="Times New Roman" w:cs="Times New Roman"/>
                <w:b/>
              </w:rPr>
              <w:t xml:space="preserve"> представленных документов, истребование документов (сведений), в рамках межведомственного взаимодействия</w:t>
            </w:r>
          </w:p>
        </w:tc>
      </w:tr>
      <w:tr w:rsidR="00E14BA6" w:rsidTr="00E14BA6">
        <w:tc>
          <w:tcPr>
            <w:tcW w:w="64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2</w:t>
            </w:r>
          </w:p>
        </w:tc>
        <w:tc>
          <w:tcPr>
            <w:tcW w:w="2444" w:type="dxa"/>
            <w:gridSpan w:val="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Рассмотрение представленных документов, истребование документов (сведений), в рамках межведомственного взаимодействия</w:t>
            </w:r>
          </w:p>
        </w:tc>
        <w:tc>
          <w:tcPr>
            <w:tcW w:w="3544" w:type="dxa"/>
            <w:tcBorders>
              <w:top w:val="single" w:sz="4" w:space="0" w:color="auto"/>
              <w:left w:val="single" w:sz="4" w:space="0" w:color="auto"/>
              <w:bottom w:val="single" w:sz="4" w:space="0" w:color="auto"/>
              <w:right w:val="single" w:sz="4" w:space="0" w:color="auto"/>
            </w:tcBorders>
            <w:hideMark/>
          </w:tcPr>
          <w:p w:rsidR="00E14BA6" w:rsidRDefault="00E14BA6">
            <w:pPr>
              <w:autoSpaceDE w:val="0"/>
              <w:autoSpaceDN w:val="0"/>
              <w:adjustRightInd w:val="0"/>
              <w:jc w:val="center"/>
              <w:rPr>
                <w:rFonts w:ascii="Times New Roman" w:hAnsi="Times New Roman" w:cs="Times New Roman"/>
              </w:rPr>
            </w:pPr>
            <w:proofErr w:type="gramStart"/>
            <w:r>
              <w:rPr>
                <w:rFonts w:ascii="Times New Roman" w:hAnsi="Times New Roman" w:cs="Times New Roman"/>
              </w:rPr>
              <w:t xml:space="preserve">-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w:t>
            </w:r>
            <w:r>
              <w:rPr>
                <w:rFonts w:ascii="Times New Roman" w:hAnsi="Times New Roman" w:cs="Times New Roman"/>
              </w:rPr>
              <w:lastRenderedPageBreak/>
              <w:t>Положении требованиям и принимает решения в порядке, предусмотренном пунктом 47 Положения;</w:t>
            </w:r>
            <w:proofErr w:type="gramEnd"/>
          </w:p>
          <w:p w:rsidR="00E14BA6" w:rsidRDefault="00E14BA6">
            <w:pPr>
              <w:autoSpaceDE w:val="0"/>
              <w:autoSpaceDN w:val="0"/>
              <w:adjustRightInd w:val="0"/>
              <w:jc w:val="center"/>
              <w:rPr>
                <w:rFonts w:ascii="Times New Roman" w:hAnsi="Times New Roman" w:cs="Times New Roman"/>
              </w:rPr>
            </w:pPr>
            <w:r>
              <w:rPr>
                <w:rFonts w:ascii="Times New Roman" w:hAnsi="Times New Roman" w:cs="Times New Roman"/>
              </w:rPr>
              <w:t>-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необходимые документы;</w:t>
            </w:r>
          </w:p>
          <w:p w:rsidR="00E14BA6" w:rsidRDefault="00E14BA6">
            <w:pPr>
              <w:autoSpaceDE w:val="0"/>
              <w:autoSpaceDN w:val="0"/>
              <w:adjustRightInd w:val="0"/>
              <w:jc w:val="center"/>
              <w:rPr>
                <w:rFonts w:ascii="Times New Roman" w:hAnsi="Times New Roman" w:cs="Times New Roman"/>
              </w:rPr>
            </w:pPr>
            <w:r>
              <w:rPr>
                <w:rFonts w:ascii="Times New Roman" w:hAnsi="Times New Roman" w:cs="Times New Roman"/>
              </w:rPr>
              <w:t xml:space="preserve">- принимает решение о выявлении оснований для признания помещения </w:t>
            </w:r>
            <w:proofErr w:type="gramStart"/>
            <w:r>
              <w:rPr>
                <w:rFonts w:ascii="Times New Roman" w:hAnsi="Times New Roman" w:cs="Times New Roman"/>
              </w:rPr>
              <w:t>непригодным</w:t>
            </w:r>
            <w:proofErr w:type="gramEnd"/>
            <w:r>
              <w:rPr>
                <w:rFonts w:ascii="Times New Roman" w:hAnsi="Times New Roman" w:cs="Times New Roman"/>
              </w:rPr>
              <w:t xml:space="preserve"> для проживания</w:t>
            </w: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30 дней</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комиссия</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267"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___</w:t>
            </w:r>
          </w:p>
        </w:tc>
      </w:tr>
      <w:tr w:rsidR="00E14BA6" w:rsidTr="00E14BA6">
        <w:tc>
          <w:tcPr>
            <w:tcW w:w="15133" w:type="dxa"/>
            <w:gridSpan w:val="8"/>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lastRenderedPageBreak/>
              <w:t xml:space="preserve">3. Наименование административной </w:t>
            </w:r>
            <w:proofErr w:type="spellStart"/>
            <w:r>
              <w:rPr>
                <w:rFonts w:ascii="Times New Roman" w:hAnsi="Times New Roman" w:cs="Times New Roman"/>
                <w:b/>
              </w:rPr>
              <w:t>процедуры</w:t>
            </w:r>
            <w:proofErr w:type="gramStart"/>
            <w:r>
              <w:rPr>
                <w:rFonts w:ascii="Times New Roman" w:hAnsi="Times New Roman" w:cs="Times New Roman"/>
                <w:b/>
              </w:rPr>
              <w:t>:П</w:t>
            </w:r>
            <w:proofErr w:type="gramEnd"/>
            <w:r>
              <w:rPr>
                <w:rFonts w:ascii="Times New Roman" w:hAnsi="Times New Roman" w:cs="Times New Roman"/>
                <w:b/>
              </w:rPr>
              <w:t>одготовка</w:t>
            </w:r>
            <w:proofErr w:type="spellEnd"/>
            <w:r>
              <w:rPr>
                <w:rFonts w:ascii="Times New Roman" w:hAnsi="Times New Roman" w:cs="Times New Roman"/>
                <w:b/>
              </w:rPr>
              <w:t xml:space="preserve"> и издание распоряжения органа местного самоуправления с указанием о дальнейшем использовании помещения</w:t>
            </w:r>
          </w:p>
        </w:tc>
      </w:tr>
      <w:tr w:rsidR="00E14BA6" w:rsidTr="00E14BA6">
        <w:tc>
          <w:tcPr>
            <w:tcW w:w="64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3</w:t>
            </w:r>
          </w:p>
        </w:tc>
        <w:tc>
          <w:tcPr>
            <w:tcW w:w="2444" w:type="dxa"/>
            <w:gridSpan w:val="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Подготовка и издание распоряжения органа местного самоуправления с указанием о дальнейшем использовании помещения</w:t>
            </w:r>
          </w:p>
        </w:tc>
        <w:tc>
          <w:tcPr>
            <w:tcW w:w="3544" w:type="dxa"/>
            <w:tcBorders>
              <w:top w:val="single" w:sz="4" w:space="0" w:color="auto"/>
              <w:left w:val="single" w:sz="4" w:space="0" w:color="auto"/>
              <w:bottom w:val="single" w:sz="4" w:space="0" w:color="auto"/>
              <w:right w:val="single" w:sz="4" w:space="0" w:color="auto"/>
            </w:tcBorders>
            <w:hideMark/>
          </w:tcPr>
          <w:p w:rsidR="00E14BA6" w:rsidRDefault="00E14BA6">
            <w:pPr>
              <w:autoSpaceDE w:val="0"/>
              <w:autoSpaceDN w:val="0"/>
              <w:adjustRightInd w:val="0"/>
              <w:rPr>
                <w:rFonts w:ascii="Times New Roman" w:hAnsi="Times New Roman" w:cs="Times New Roman"/>
              </w:rPr>
            </w:pPr>
            <w:r>
              <w:rPr>
                <w:rFonts w:ascii="Times New Roman" w:hAnsi="Times New Roman" w:cs="Times New Roman"/>
              </w:rPr>
              <w:t>на основании полученного заключения орган местного самоуправления:</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t xml:space="preserve"> - принимает решение и издает распоряжение с указанием о дальнейшем использовании помещения;</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t>- обеспечивает регистрацию распоряжения с указанием о дальнейшем использовании помещения</w:t>
            </w: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30 дней</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уполномоченные специалисты органа местного самоуправления</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267"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___</w:t>
            </w:r>
          </w:p>
        </w:tc>
      </w:tr>
      <w:tr w:rsidR="00E14BA6" w:rsidTr="00E14BA6">
        <w:tc>
          <w:tcPr>
            <w:tcW w:w="641" w:type="dxa"/>
            <w:tcBorders>
              <w:top w:val="single" w:sz="4" w:space="0" w:color="auto"/>
              <w:left w:val="single" w:sz="4" w:space="0" w:color="auto"/>
              <w:bottom w:val="single" w:sz="4" w:space="0" w:color="auto"/>
              <w:right w:val="single" w:sz="4" w:space="0" w:color="auto"/>
            </w:tcBorders>
          </w:tcPr>
          <w:p w:rsidR="00E14BA6" w:rsidRDefault="00E14BA6">
            <w:pPr>
              <w:jc w:val="center"/>
              <w:rPr>
                <w:rFonts w:ascii="Times New Roman" w:hAnsi="Times New Roman" w:cs="Times New Roman"/>
              </w:rPr>
            </w:pPr>
          </w:p>
        </w:tc>
        <w:tc>
          <w:tcPr>
            <w:tcW w:w="2444" w:type="dxa"/>
            <w:gridSpan w:val="2"/>
            <w:tcBorders>
              <w:top w:val="single" w:sz="4" w:space="0" w:color="auto"/>
              <w:left w:val="single" w:sz="4" w:space="0" w:color="auto"/>
              <w:bottom w:val="single" w:sz="4" w:space="0" w:color="auto"/>
              <w:right w:val="single" w:sz="4" w:space="0" w:color="auto"/>
            </w:tcBorders>
          </w:tcPr>
          <w:p w:rsidR="00E14BA6" w:rsidRDefault="00E14BA6">
            <w:pPr>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E14BA6" w:rsidRDefault="00E14BA6">
            <w:pPr>
              <w:autoSpaceDE w:val="0"/>
              <w:autoSpaceDN w:val="0"/>
              <w:adjustRightInd w:val="0"/>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E14BA6" w:rsidRDefault="00E14BA6">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14BA6" w:rsidRDefault="00E14BA6">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E14BA6" w:rsidRDefault="00E14BA6">
            <w:pPr>
              <w:rPr>
                <w:rFonts w:ascii="Times New Roman" w:hAnsi="Times New Roman" w:cs="Times New Roman"/>
              </w:rPr>
            </w:pPr>
          </w:p>
        </w:tc>
        <w:tc>
          <w:tcPr>
            <w:tcW w:w="2267" w:type="dxa"/>
            <w:tcBorders>
              <w:top w:val="single" w:sz="4" w:space="0" w:color="auto"/>
              <w:left w:val="single" w:sz="4" w:space="0" w:color="auto"/>
              <w:bottom w:val="single" w:sz="4" w:space="0" w:color="auto"/>
              <w:right w:val="single" w:sz="4" w:space="0" w:color="auto"/>
            </w:tcBorders>
          </w:tcPr>
          <w:p w:rsidR="00E14BA6" w:rsidRDefault="00E14BA6">
            <w:pPr>
              <w:rPr>
                <w:rFonts w:ascii="Times New Roman" w:hAnsi="Times New Roman" w:cs="Times New Roman"/>
              </w:rPr>
            </w:pPr>
          </w:p>
        </w:tc>
      </w:tr>
      <w:tr w:rsidR="00E14BA6" w:rsidTr="00E14BA6">
        <w:tc>
          <w:tcPr>
            <w:tcW w:w="15133" w:type="dxa"/>
            <w:gridSpan w:val="8"/>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t xml:space="preserve">4. Наименование административной </w:t>
            </w:r>
            <w:proofErr w:type="spellStart"/>
            <w:r>
              <w:rPr>
                <w:rFonts w:ascii="Times New Roman" w:hAnsi="Times New Roman" w:cs="Times New Roman"/>
                <w:b/>
              </w:rPr>
              <w:t>процедуры</w:t>
            </w:r>
            <w:proofErr w:type="gramStart"/>
            <w:r>
              <w:rPr>
                <w:rFonts w:ascii="Times New Roman" w:hAnsi="Times New Roman" w:cs="Times New Roman"/>
                <w:b/>
              </w:rPr>
              <w:t>:В</w:t>
            </w:r>
            <w:proofErr w:type="gramEnd"/>
            <w:r>
              <w:rPr>
                <w:rFonts w:ascii="Times New Roman" w:hAnsi="Times New Roman" w:cs="Times New Roman"/>
                <w:b/>
              </w:rPr>
              <w:t>ыдача</w:t>
            </w:r>
            <w:proofErr w:type="spellEnd"/>
            <w:r>
              <w:rPr>
                <w:rFonts w:ascii="Times New Roman" w:hAnsi="Times New Roman" w:cs="Times New Roman"/>
                <w:b/>
              </w:rPr>
              <w:t xml:space="preserve"> (направление) заявителю распоряжения и заключения комиссии либо уведомления о мотивированном отказе в предоставлении муниципальной услуги</w:t>
            </w:r>
          </w:p>
        </w:tc>
      </w:tr>
      <w:tr w:rsidR="00E14BA6" w:rsidTr="00E14BA6">
        <w:tc>
          <w:tcPr>
            <w:tcW w:w="675" w:type="dxa"/>
            <w:gridSpan w:val="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4</w:t>
            </w:r>
          </w:p>
        </w:tc>
        <w:tc>
          <w:tcPr>
            <w:tcW w:w="2410"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xml:space="preserve">Выдача (направление) заявителю распоряжения и заключения комиссии либо уведомления о мотивированном отказе в </w:t>
            </w:r>
            <w:r>
              <w:rPr>
                <w:rFonts w:ascii="Times New Roman" w:hAnsi="Times New Roman" w:cs="Times New Roman"/>
              </w:rPr>
              <w:lastRenderedPageBreak/>
              <w:t>предоставлении муниципальной услуги</w:t>
            </w:r>
          </w:p>
        </w:tc>
        <w:tc>
          <w:tcPr>
            <w:tcW w:w="3544" w:type="dxa"/>
            <w:tcBorders>
              <w:top w:val="single" w:sz="4" w:space="0" w:color="auto"/>
              <w:left w:val="single" w:sz="4" w:space="0" w:color="auto"/>
              <w:bottom w:val="single" w:sz="4" w:space="0" w:color="auto"/>
              <w:right w:val="single" w:sz="4" w:space="0" w:color="auto"/>
            </w:tcBorders>
          </w:tcPr>
          <w:p w:rsidR="00E14BA6" w:rsidRDefault="00E14BA6">
            <w:pPr>
              <w:autoSpaceDE w:val="0"/>
              <w:autoSpaceDN w:val="0"/>
              <w:adjustRightInd w:val="0"/>
              <w:jc w:val="center"/>
              <w:rPr>
                <w:rFonts w:ascii="Times New Roman" w:hAnsi="Times New Roman" w:cs="Times New Roman"/>
              </w:rPr>
            </w:pPr>
            <w:r>
              <w:rPr>
                <w:rFonts w:ascii="Times New Roman" w:hAnsi="Times New Roman" w:cs="Times New Roman"/>
              </w:rPr>
              <w:lastRenderedPageBreak/>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w:t>
            </w:r>
            <w:r>
              <w:rPr>
                <w:rFonts w:ascii="Times New Roman" w:hAnsi="Times New Roman" w:cs="Times New Roman"/>
              </w:rPr>
              <w:lastRenderedPageBreak/>
              <w:t>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w:t>
            </w:r>
          </w:p>
          <w:p w:rsidR="00E14BA6" w:rsidRDefault="00E14BA6">
            <w:pPr>
              <w:autoSpaceDE w:val="0"/>
              <w:autoSpaceDN w:val="0"/>
              <w:adjustRightInd w:val="0"/>
              <w:jc w:val="center"/>
              <w:rPr>
                <w:rFonts w:ascii="Times New Roman" w:hAnsi="Times New Roman" w:cs="Times New Roman"/>
              </w:rPr>
            </w:pPr>
          </w:p>
          <w:p w:rsidR="00E14BA6" w:rsidRDefault="00E14BA6">
            <w:pPr>
              <w:autoSpaceDE w:val="0"/>
              <w:autoSpaceDN w:val="0"/>
              <w:adjustRightInd w:val="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5 календарных дней</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Межведомственная комиссия</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26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___</w:t>
            </w:r>
          </w:p>
        </w:tc>
      </w:tr>
      <w:tr w:rsidR="00E14BA6" w:rsidTr="00E14BA6">
        <w:tc>
          <w:tcPr>
            <w:tcW w:w="15133" w:type="dxa"/>
            <w:gridSpan w:val="8"/>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lastRenderedPageBreak/>
              <w:t>3.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Признание многоквартирного дома аварийным и подлежащим сносу и реконструкции</w:t>
            </w:r>
          </w:p>
        </w:tc>
      </w:tr>
      <w:tr w:rsidR="00E14BA6" w:rsidTr="00E14BA6">
        <w:tc>
          <w:tcPr>
            <w:tcW w:w="15133" w:type="dxa"/>
            <w:gridSpan w:val="8"/>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t xml:space="preserve">1. Наименование административной </w:t>
            </w:r>
            <w:proofErr w:type="spellStart"/>
            <w:r>
              <w:rPr>
                <w:rFonts w:ascii="Times New Roman" w:hAnsi="Times New Roman" w:cs="Times New Roman"/>
                <w:b/>
              </w:rPr>
              <w:t>процедуры</w:t>
            </w:r>
            <w:proofErr w:type="gramStart"/>
            <w:r>
              <w:rPr>
                <w:rFonts w:ascii="Times New Roman" w:hAnsi="Times New Roman" w:cs="Times New Roman"/>
                <w:b/>
              </w:rPr>
              <w:t>:П</w:t>
            </w:r>
            <w:proofErr w:type="gramEnd"/>
            <w:r>
              <w:rPr>
                <w:rFonts w:ascii="Times New Roman" w:hAnsi="Times New Roman" w:cs="Times New Roman"/>
                <w:b/>
              </w:rPr>
              <w:t>рием</w:t>
            </w:r>
            <w:proofErr w:type="spellEnd"/>
            <w:r>
              <w:rPr>
                <w:rFonts w:ascii="Times New Roman" w:hAnsi="Times New Roman" w:cs="Times New Roman"/>
                <w:b/>
              </w:rPr>
              <w:t xml:space="preserve"> и регистрация заявления и прилагаемых к нему документов</w:t>
            </w:r>
          </w:p>
        </w:tc>
      </w:tr>
      <w:tr w:rsidR="00E14BA6" w:rsidTr="00E14BA6">
        <w:tc>
          <w:tcPr>
            <w:tcW w:w="64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1</w:t>
            </w:r>
          </w:p>
        </w:tc>
        <w:tc>
          <w:tcPr>
            <w:tcW w:w="2444" w:type="dxa"/>
            <w:gridSpan w:val="2"/>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Прием и регистрация заявления и прилагаемых к нему документов</w:t>
            </w:r>
          </w:p>
        </w:tc>
        <w:tc>
          <w:tcPr>
            <w:tcW w:w="3544" w:type="dxa"/>
            <w:tcBorders>
              <w:top w:val="single" w:sz="4" w:space="0" w:color="auto"/>
              <w:left w:val="single" w:sz="4" w:space="0" w:color="auto"/>
              <w:bottom w:val="single" w:sz="4" w:space="0" w:color="auto"/>
              <w:right w:val="single" w:sz="4" w:space="0" w:color="auto"/>
            </w:tcBorders>
            <w:hideMark/>
          </w:tcPr>
          <w:p w:rsidR="00E14BA6" w:rsidRDefault="00E14BA6">
            <w:pPr>
              <w:autoSpaceDE w:val="0"/>
              <w:autoSpaceDN w:val="0"/>
              <w:adjustRightInd w:val="0"/>
              <w:rPr>
                <w:rFonts w:ascii="Times New Roman" w:hAnsi="Times New Roman" w:cs="Times New Roman"/>
              </w:rPr>
            </w:pPr>
            <w:r>
              <w:rPr>
                <w:rFonts w:ascii="Times New Roman" w:hAnsi="Times New Roman" w:cs="Times New Roman"/>
              </w:rPr>
              <w:t>- устанавливается предмет обращения, устанавливается личность заявителя, проверяется документ, удостоверяющий личность заявителя;</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t>- проверяются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t>- проверяется соответствие заявления установленным требованиям;</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t>- сверяются копии документов с их подлинниками, заверяются и возвращаются подлинники заявителю;</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t xml:space="preserve">-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w:t>
            </w:r>
            <w:r>
              <w:rPr>
                <w:rFonts w:ascii="Times New Roman" w:hAnsi="Times New Roman" w:cs="Times New Roman"/>
              </w:rPr>
              <w:lastRenderedPageBreak/>
              <w:t>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t>- регистрируется заявление с прилагаемым комплектом документов; - выдается расписка в получении документов по установленной форме указанием перечня документов и даты их получения</w:t>
            </w: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1 календарный день</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специалист, ответственный за прием документов</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267"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Приложение 1</w:t>
            </w:r>
          </w:p>
          <w:p w:rsidR="00E14BA6" w:rsidRDefault="00E14BA6">
            <w:pPr>
              <w:rPr>
                <w:rFonts w:ascii="Times New Roman" w:hAnsi="Times New Roman" w:cs="Times New Roman"/>
              </w:rPr>
            </w:pPr>
            <w:r>
              <w:rPr>
                <w:rFonts w:ascii="Times New Roman" w:hAnsi="Times New Roman" w:cs="Times New Roman"/>
              </w:rPr>
              <w:t>Приложение 2</w:t>
            </w:r>
          </w:p>
        </w:tc>
      </w:tr>
      <w:tr w:rsidR="00E14BA6" w:rsidTr="00E14BA6">
        <w:tc>
          <w:tcPr>
            <w:tcW w:w="15133" w:type="dxa"/>
            <w:gridSpan w:val="8"/>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lastRenderedPageBreak/>
              <w:t xml:space="preserve">2. Наименование административной </w:t>
            </w:r>
            <w:proofErr w:type="spellStart"/>
            <w:r>
              <w:rPr>
                <w:rFonts w:ascii="Times New Roman" w:hAnsi="Times New Roman" w:cs="Times New Roman"/>
                <w:b/>
              </w:rPr>
              <w:t>процедуры</w:t>
            </w:r>
            <w:proofErr w:type="gramStart"/>
            <w:r>
              <w:rPr>
                <w:rFonts w:ascii="Times New Roman" w:hAnsi="Times New Roman" w:cs="Times New Roman"/>
                <w:b/>
              </w:rPr>
              <w:t>:Р</w:t>
            </w:r>
            <w:proofErr w:type="gramEnd"/>
            <w:r>
              <w:rPr>
                <w:rFonts w:ascii="Times New Roman" w:hAnsi="Times New Roman" w:cs="Times New Roman"/>
                <w:b/>
              </w:rPr>
              <w:t>ассмотрение</w:t>
            </w:r>
            <w:proofErr w:type="spellEnd"/>
            <w:r>
              <w:rPr>
                <w:rFonts w:ascii="Times New Roman" w:hAnsi="Times New Roman" w:cs="Times New Roman"/>
                <w:b/>
              </w:rPr>
              <w:t xml:space="preserve"> представленных документов, истребование документов (сведений), в рамках межведомственного взаимодействия</w:t>
            </w:r>
          </w:p>
        </w:tc>
      </w:tr>
      <w:tr w:rsidR="00E14BA6" w:rsidTr="00E14BA6">
        <w:tc>
          <w:tcPr>
            <w:tcW w:w="64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2</w:t>
            </w:r>
          </w:p>
        </w:tc>
        <w:tc>
          <w:tcPr>
            <w:tcW w:w="2444" w:type="dxa"/>
            <w:gridSpan w:val="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Рассмотрение представленных документов, истребование документов (сведений), в рамках межведомственного взаимодействия</w:t>
            </w:r>
          </w:p>
        </w:tc>
        <w:tc>
          <w:tcPr>
            <w:tcW w:w="3544" w:type="dxa"/>
            <w:tcBorders>
              <w:top w:val="single" w:sz="4" w:space="0" w:color="auto"/>
              <w:left w:val="single" w:sz="4" w:space="0" w:color="auto"/>
              <w:bottom w:val="single" w:sz="4" w:space="0" w:color="auto"/>
              <w:right w:val="single" w:sz="4" w:space="0" w:color="auto"/>
            </w:tcBorders>
          </w:tcPr>
          <w:p w:rsidR="00E14BA6" w:rsidRDefault="00E14BA6">
            <w:pPr>
              <w:autoSpaceDE w:val="0"/>
              <w:autoSpaceDN w:val="0"/>
              <w:adjustRightInd w:val="0"/>
              <w:jc w:val="center"/>
              <w:rPr>
                <w:rFonts w:ascii="Times New Roman" w:hAnsi="Times New Roman" w:cs="Times New Roman"/>
              </w:rPr>
            </w:pPr>
            <w:proofErr w:type="gramStart"/>
            <w:r>
              <w:rPr>
                <w:rFonts w:ascii="Times New Roman" w:hAnsi="Times New Roman" w:cs="Times New Roman"/>
              </w:rPr>
              <w:t>-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Положении требованиям и принимает решения в порядке, предусмотренном пунктом 47 Положения;</w:t>
            </w:r>
            <w:proofErr w:type="gramEnd"/>
          </w:p>
          <w:p w:rsidR="00E14BA6" w:rsidRDefault="00E14BA6">
            <w:pPr>
              <w:autoSpaceDE w:val="0"/>
              <w:autoSpaceDN w:val="0"/>
              <w:adjustRightInd w:val="0"/>
              <w:jc w:val="center"/>
              <w:rPr>
                <w:rFonts w:ascii="Times New Roman" w:hAnsi="Times New Roman" w:cs="Times New Roman"/>
              </w:rPr>
            </w:pPr>
            <w:r>
              <w:rPr>
                <w:rFonts w:ascii="Times New Roman" w:hAnsi="Times New Roman" w:cs="Times New Roman"/>
              </w:rPr>
              <w:t xml:space="preserve">- на основании межведомственных запросов с использованием единой системы межведомственного электронного взаимодействия и подключаемых к ней </w:t>
            </w:r>
            <w:r>
              <w:rPr>
                <w:rFonts w:ascii="Times New Roman" w:hAnsi="Times New Roman" w:cs="Times New Roman"/>
              </w:rPr>
              <w:lastRenderedPageBreak/>
              <w:t>региональных систем межведомственного электронного взаимодействия получает необходимые документы;</w:t>
            </w:r>
          </w:p>
          <w:p w:rsidR="00E14BA6" w:rsidRDefault="00E14BA6">
            <w:pPr>
              <w:autoSpaceDE w:val="0"/>
              <w:autoSpaceDN w:val="0"/>
              <w:adjustRightInd w:val="0"/>
              <w:jc w:val="center"/>
              <w:rPr>
                <w:rFonts w:ascii="Times New Roman" w:hAnsi="Times New Roman" w:cs="Times New Roman"/>
              </w:rPr>
            </w:pPr>
            <w:proofErr w:type="gramStart"/>
            <w:r>
              <w:rPr>
                <w:rFonts w:ascii="Times New Roman" w:hAnsi="Times New Roman" w:cs="Times New Roman"/>
              </w:rPr>
              <w:t xml:space="preserve">- принимает решение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Положения или о выявлении оснований для признания многоквартирного дома аварийным и подлежащим реконструкции или о выявлении оснований для признания многоквартирного дома аварийным и подлежащим сносу </w:t>
            </w:r>
            <w:proofErr w:type="gramEnd"/>
          </w:p>
          <w:p w:rsidR="00E14BA6" w:rsidRDefault="00E14BA6">
            <w:pPr>
              <w:autoSpaceDE w:val="0"/>
              <w:autoSpaceDN w:val="0"/>
              <w:adjustRightInd w:val="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30 дней</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комиссия</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267"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___</w:t>
            </w:r>
          </w:p>
        </w:tc>
      </w:tr>
      <w:tr w:rsidR="00E14BA6" w:rsidTr="00E14BA6">
        <w:tc>
          <w:tcPr>
            <w:tcW w:w="15133" w:type="dxa"/>
            <w:gridSpan w:val="8"/>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lastRenderedPageBreak/>
              <w:t xml:space="preserve">3. Наименование административной </w:t>
            </w:r>
            <w:proofErr w:type="spellStart"/>
            <w:r>
              <w:rPr>
                <w:rFonts w:ascii="Times New Roman" w:hAnsi="Times New Roman" w:cs="Times New Roman"/>
                <w:b/>
              </w:rPr>
              <w:t>процедуры</w:t>
            </w:r>
            <w:proofErr w:type="gramStart"/>
            <w:r>
              <w:rPr>
                <w:rFonts w:ascii="Times New Roman" w:hAnsi="Times New Roman" w:cs="Times New Roman"/>
                <w:b/>
              </w:rPr>
              <w:t>:П</w:t>
            </w:r>
            <w:proofErr w:type="gramEnd"/>
            <w:r>
              <w:rPr>
                <w:rFonts w:ascii="Times New Roman" w:hAnsi="Times New Roman" w:cs="Times New Roman"/>
                <w:b/>
              </w:rPr>
              <w:t>одготовка</w:t>
            </w:r>
            <w:proofErr w:type="spellEnd"/>
            <w:r>
              <w:rPr>
                <w:rFonts w:ascii="Times New Roman" w:hAnsi="Times New Roman" w:cs="Times New Roman"/>
                <w:b/>
              </w:rPr>
              <w:t xml:space="preserve"> и издание распоряжения органа местного самоуправления о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tc>
      </w:tr>
      <w:tr w:rsidR="00E14BA6" w:rsidTr="00E14BA6">
        <w:tc>
          <w:tcPr>
            <w:tcW w:w="64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3</w:t>
            </w:r>
          </w:p>
        </w:tc>
        <w:tc>
          <w:tcPr>
            <w:tcW w:w="2444" w:type="dxa"/>
            <w:gridSpan w:val="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xml:space="preserve">Подготовка и издание распоряжения органа местного самоуправления о сроках отселения физических и юридических лиц в случае признания дома аварийным и подлежащим сносу или реконструкции или о признании </w:t>
            </w:r>
            <w:r>
              <w:rPr>
                <w:rFonts w:ascii="Times New Roman" w:hAnsi="Times New Roman" w:cs="Times New Roman"/>
              </w:rPr>
              <w:lastRenderedPageBreak/>
              <w:t>необходимости проведения ремонтно-восстановительных работ</w:t>
            </w:r>
          </w:p>
        </w:tc>
        <w:tc>
          <w:tcPr>
            <w:tcW w:w="3544" w:type="dxa"/>
            <w:tcBorders>
              <w:top w:val="single" w:sz="4" w:space="0" w:color="auto"/>
              <w:left w:val="single" w:sz="4" w:space="0" w:color="auto"/>
              <w:bottom w:val="single" w:sz="4" w:space="0" w:color="auto"/>
              <w:right w:val="single" w:sz="4" w:space="0" w:color="auto"/>
            </w:tcBorders>
            <w:hideMark/>
          </w:tcPr>
          <w:p w:rsidR="00E14BA6" w:rsidRDefault="00E14BA6">
            <w:pPr>
              <w:autoSpaceDE w:val="0"/>
              <w:autoSpaceDN w:val="0"/>
              <w:adjustRightInd w:val="0"/>
              <w:rPr>
                <w:rFonts w:ascii="Times New Roman" w:hAnsi="Times New Roman" w:cs="Times New Roman"/>
              </w:rPr>
            </w:pPr>
            <w:r>
              <w:rPr>
                <w:rFonts w:ascii="Times New Roman" w:hAnsi="Times New Roman" w:cs="Times New Roman"/>
              </w:rPr>
              <w:lastRenderedPageBreak/>
              <w:t>на основании полученного заключения орган местного самоуправления:</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t xml:space="preserve"> - принимает решение и издает распоряжение с указанием сроков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w:t>
            </w:r>
            <w:r>
              <w:rPr>
                <w:rFonts w:ascii="Times New Roman" w:hAnsi="Times New Roman" w:cs="Times New Roman"/>
              </w:rPr>
              <w:lastRenderedPageBreak/>
              <w:t>работ;</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t xml:space="preserve">- готовит проект распоряжения администрации с указанием сроков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w:t>
            </w:r>
            <w:proofErr w:type="spellStart"/>
            <w:r>
              <w:rPr>
                <w:rFonts w:ascii="Times New Roman" w:hAnsi="Times New Roman" w:cs="Times New Roman"/>
              </w:rPr>
              <w:t>работлибо</w:t>
            </w:r>
            <w:proofErr w:type="spellEnd"/>
            <w:r>
              <w:rPr>
                <w:rFonts w:ascii="Times New Roman" w:hAnsi="Times New Roman" w:cs="Times New Roman"/>
              </w:rPr>
              <w:t xml:space="preserve"> уведомление о мотивированном отказе в предоставлении муниципальной услуги;</w:t>
            </w:r>
          </w:p>
          <w:p w:rsidR="00E14BA6" w:rsidRDefault="00E14BA6">
            <w:pPr>
              <w:autoSpaceDE w:val="0"/>
              <w:autoSpaceDN w:val="0"/>
              <w:adjustRightInd w:val="0"/>
              <w:rPr>
                <w:rFonts w:ascii="Times New Roman" w:hAnsi="Times New Roman" w:cs="Times New Roman"/>
              </w:rPr>
            </w:pPr>
            <w:r>
              <w:rPr>
                <w:rFonts w:ascii="Times New Roman" w:hAnsi="Times New Roman" w:cs="Times New Roman"/>
              </w:rPr>
              <w:t>- обеспечивает регистрацию распоряжения с указанием сроков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30 дней</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уполномоченные специалисты органа местного самоуправления</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267"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___</w:t>
            </w:r>
          </w:p>
        </w:tc>
      </w:tr>
      <w:tr w:rsidR="00E14BA6" w:rsidTr="00E14BA6">
        <w:tc>
          <w:tcPr>
            <w:tcW w:w="15133" w:type="dxa"/>
            <w:gridSpan w:val="8"/>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lastRenderedPageBreak/>
              <w:t xml:space="preserve">4. Наименование административной </w:t>
            </w:r>
            <w:proofErr w:type="spellStart"/>
            <w:r>
              <w:rPr>
                <w:rFonts w:ascii="Times New Roman" w:hAnsi="Times New Roman" w:cs="Times New Roman"/>
                <w:b/>
              </w:rPr>
              <w:t>процедуры</w:t>
            </w:r>
            <w:proofErr w:type="gramStart"/>
            <w:r>
              <w:rPr>
                <w:rFonts w:ascii="Times New Roman" w:hAnsi="Times New Roman" w:cs="Times New Roman"/>
                <w:b/>
              </w:rPr>
              <w:t>:В</w:t>
            </w:r>
            <w:proofErr w:type="gramEnd"/>
            <w:r>
              <w:rPr>
                <w:rFonts w:ascii="Times New Roman" w:hAnsi="Times New Roman" w:cs="Times New Roman"/>
                <w:b/>
              </w:rPr>
              <w:t>ыдача</w:t>
            </w:r>
            <w:proofErr w:type="spellEnd"/>
            <w:r>
              <w:rPr>
                <w:rFonts w:ascii="Times New Roman" w:hAnsi="Times New Roman" w:cs="Times New Roman"/>
                <w:b/>
              </w:rPr>
              <w:t xml:space="preserve"> (направление) заявителю распоряжения и заключения комиссии либо уведомления о мотивированном отказе в предоставлении муниципальной услуги</w:t>
            </w:r>
          </w:p>
        </w:tc>
      </w:tr>
      <w:tr w:rsidR="00E14BA6" w:rsidTr="00E14BA6">
        <w:tc>
          <w:tcPr>
            <w:tcW w:w="641"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4</w:t>
            </w:r>
          </w:p>
        </w:tc>
        <w:tc>
          <w:tcPr>
            <w:tcW w:w="2444" w:type="dxa"/>
            <w:gridSpan w:val="2"/>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Выдача (направление) заявителю распоряжения и заключения комиссии либо уведомления о мотивированном отказе в предоставлении муниципальной услуги</w:t>
            </w:r>
          </w:p>
        </w:tc>
        <w:tc>
          <w:tcPr>
            <w:tcW w:w="3544" w:type="dxa"/>
            <w:tcBorders>
              <w:top w:val="single" w:sz="4" w:space="0" w:color="auto"/>
              <w:left w:val="single" w:sz="4" w:space="0" w:color="auto"/>
              <w:bottom w:val="single" w:sz="4" w:space="0" w:color="auto"/>
              <w:right w:val="single" w:sz="4" w:space="0" w:color="auto"/>
            </w:tcBorders>
            <w:hideMark/>
          </w:tcPr>
          <w:p w:rsidR="00E14BA6" w:rsidRDefault="00E14BA6">
            <w:pPr>
              <w:autoSpaceDE w:val="0"/>
              <w:autoSpaceDN w:val="0"/>
              <w:adjustRightInd w:val="0"/>
              <w:jc w:val="center"/>
              <w:rPr>
                <w:rFonts w:ascii="Times New Roman" w:hAnsi="Times New Roman" w:cs="Times New Roman"/>
              </w:rPr>
            </w:pPr>
            <w:proofErr w:type="gramStart"/>
            <w:r>
              <w:rPr>
                <w:rFonts w:ascii="Times New Roman" w:hAnsi="Times New Roman" w:cs="Times New Roman"/>
              </w:rPr>
              <w:t xml:space="preserve">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w:t>
            </w:r>
            <w:r>
              <w:rPr>
                <w:rFonts w:ascii="Times New Roman" w:hAnsi="Times New Roman" w:cs="Times New Roman"/>
              </w:rPr>
              <w:lastRenderedPageBreak/>
              <w:t>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Pr>
                <w:rFonts w:ascii="Times New Roman" w:hAnsi="Times New Roman" w:cs="Times New Roman"/>
              </w:rPr>
              <w:t xml:space="preserve"> орган государственного жилищного надзора (муниципального жилищного контроля) по месту нахождения такого помещения или </w:t>
            </w:r>
            <w:proofErr w:type="spellStart"/>
            <w:r>
              <w:rPr>
                <w:rFonts w:ascii="Times New Roman" w:hAnsi="Times New Roman" w:cs="Times New Roman"/>
              </w:rPr>
              <w:t>домалибо</w:t>
            </w:r>
            <w:proofErr w:type="spellEnd"/>
            <w:r>
              <w:rPr>
                <w:rFonts w:ascii="Times New Roman" w:hAnsi="Times New Roman" w:cs="Times New Roman"/>
              </w:rPr>
              <w:t xml:space="preserve"> уведомления о мотивированном отказе в предоставлении муниципальной услуги</w:t>
            </w:r>
          </w:p>
        </w:tc>
        <w:tc>
          <w:tcPr>
            <w:tcW w:w="198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lastRenderedPageBreak/>
              <w:t>5 календарных дней</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комиссия</w:t>
            </w:r>
          </w:p>
        </w:tc>
        <w:tc>
          <w:tcPr>
            <w:tcW w:w="2126"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26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___</w:t>
            </w:r>
          </w:p>
        </w:tc>
      </w:tr>
    </w:tbl>
    <w:p w:rsidR="00E14BA6" w:rsidRDefault="00E14BA6" w:rsidP="00E14BA6">
      <w:pPr>
        <w:spacing w:after="0" w:line="240" w:lineRule="auto"/>
        <w:jc w:val="both"/>
        <w:rPr>
          <w:rFonts w:ascii="Times New Roman" w:hAnsi="Times New Roman" w:cs="Times New Roman"/>
          <w:b/>
        </w:rPr>
      </w:pPr>
    </w:p>
    <w:p w:rsidR="00E14BA6" w:rsidRDefault="00E14BA6" w:rsidP="00E14BA6">
      <w:pPr>
        <w:rPr>
          <w:rFonts w:ascii="Times New Roman" w:eastAsiaTheme="majorEastAsia" w:hAnsi="Times New Roman" w:cs="Times New Roman"/>
          <w:b/>
          <w:bCs/>
        </w:rPr>
      </w:pPr>
      <w:r>
        <w:rPr>
          <w:rFonts w:ascii="Times New Roman" w:hAnsi="Times New Roman" w:cs="Times New Roman"/>
        </w:rPr>
        <w:br w:type="page"/>
      </w:r>
    </w:p>
    <w:p w:rsidR="00E14BA6" w:rsidRDefault="00E14BA6" w:rsidP="00E14BA6">
      <w:pPr>
        <w:pStyle w:val="1"/>
        <w:rPr>
          <w:rFonts w:ascii="Times New Roman" w:hAnsi="Times New Roman" w:cs="Times New Roman"/>
          <w:color w:val="auto"/>
          <w:sz w:val="22"/>
          <w:szCs w:val="22"/>
        </w:rPr>
      </w:pPr>
      <w:r>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15420" w:type="dxa"/>
        <w:tblLayout w:type="fixed"/>
        <w:tblLook w:val="04A0"/>
      </w:tblPr>
      <w:tblGrid>
        <w:gridCol w:w="2803"/>
        <w:gridCol w:w="1276"/>
        <w:gridCol w:w="1349"/>
        <w:gridCol w:w="2337"/>
        <w:gridCol w:w="1843"/>
        <w:gridCol w:w="2693"/>
        <w:gridCol w:w="3119"/>
      </w:tblGrid>
      <w:tr w:rsidR="00E14BA6" w:rsidTr="00E14BA6">
        <w:tc>
          <w:tcPr>
            <w:tcW w:w="280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Способ получения заявителем информации о сроках и порядке предоставления «</w:t>
            </w:r>
            <w:proofErr w:type="spellStart"/>
            <w:r>
              <w:rPr>
                <w:rFonts w:ascii="Times New Roman" w:hAnsi="Times New Roman" w:cs="Times New Roman"/>
                <w:b/>
              </w:rPr>
              <w:t>под</w:t>
            </w:r>
            <w:bookmarkStart w:id="1" w:name="_GoBack"/>
            <w:bookmarkEnd w:id="1"/>
            <w:r>
              <w:rPr>
                <w:rFonts w:ascii="Times New Roman" w:hAnsi="Times New Roman" w:cs="Times New Roman"/>
                <w:b/>
              </w:rPr>
              <w:t>услуги</w:t>
            </w:r>
            <w:proofErr w:type="spellEnd"/>
            <w:r>
              <w:rPr>
                <w:rFonts w:ascii="Times New Roman" w:hAnsi="Times New Roman" w:cs="Times New Roman"/>
                <w:b/>
              </w:rPr>
              <w:t>»</w:t>
            </w:r>
          </w:p>
        </w:tc>
        <w:tc>
          <w:tcPr>
            <w:tcW w:w="127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Способ записи на прием в орган, МФЦ для подачи запроса о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34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Способ формирования запроса о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233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Способ приема и регистрации органом, предоставляющим услугу, запроса о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 и иных документов, необходимых для предоставления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184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Способ оплаты государственной пошлины за предоставление «</w:t>
            </w:r>
            <w:proofErr w:type="spellStart"/>
            <w:r>
              <w:rPr>
                <w:rFonts w:ascii="Times New Roman" w:hAnsi="Times New Roman" w:cs="Times New Roman"/>
                <w:b/>
              </w:rPr>
              <w:t>подуслуги</w:t>
            </w:r>
            <w:proofErr w:type="spellEnd"/>
            <w:r>
              <w:rPr>
                <w:rFonts w:ascii="Times New Roman" w:hAnsi="Times New Roman" w:cs="Times New Roman"/>
                <w:b/>
              </w:rPr>
              <w:t>» и уплаты иных платежей, взимаемых в соответствии с законодательством Российской Федерации</w:t>
            </w:r>
          </w:p>
        </w:tc>
        <w:tc>
          <w:tcPr>
            <w:tcW w:w="269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Способ получения сведений о ходе выполнения запроса о предоставлении «</w:t>
            </w:r>
            <w:proofErr w:type="spellStart"/>
            <w:r>
              <w:rPr>
                <w:rFonts w:ascii="Times New Roman" w:hAnsi="Times New Roman" w:cs="Times New Roman"/>
                <w:b/>
              </w:rPr>
              <w:t>подуслуги</w:t>
            </w:r>
            <w:proofErr w:type="spellEnd"/>
            <w:r>
              <w:rPr>
                <w:rFonts w:ascii="Times New Roman" w:hAnsi="Times New Roman" w:cs="Times New Roman"/>
                <w:b/>
              </w:rPr>
              <w:t>»</w:t>
            </w:r>
          </w:p>
        </w:tc>
        <w:tc>
          <w:tcPr>
            <w:tcW w:w="311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Способ подачи жалобы на нарушение порядка предоставления «</w:t>
            </w:r>
            <w:proofErr w:type="spellStart"/>
            <w:r>
              <w:rPr>
                <w:rFonts w:ascii="Times New Roman" w:hAnsi="Times New Roman" w:cs="Times New Roman"/>
                <w:b/>
              </w:rPr>
              <w:t>подуслуги</w:t>
            </w:r>
            <w:proofErr w:type="spellEnd"/>
            <w:r>
              <w:rPr>
                <w:rFonts w:ascii="Times New Roman" w:hAnsi="Times New Roman" w:cs="Times New Roman"/>
                <w:b/>
              </w:rPr>
              <w:t>» и досудебного (внесудебного) обжалования решений и действий (бездействия) органа в процессе получения «</w:t>
            </w:r>
            <w:proofErr w:type="spellStart"/>
            <w:r>
              <w:rPr>
                <w:rFonts w:ascii="Times New Roman" w:hAnsi="Times New Roman" w:cs="Times New Roman"/>
                <w:b/>
              </w:rPr>
              <w:t>подуслуги</w:t>
            </w:r>
            <w:proofErr w:type="spellEnd"/>
            <w:r>
              <w:rPr>
                <w:rFonts w:ascii="Times New Roman" w:hAnsi="Times New Roman" w:cs="Times New Roman"/>
                <w:b/>
              </w:rPr>
              <w:t>»</w:t>
            </w:r>
          </w:p>
        </w:tc>
      </w:tr>
      <w:tr w:rsidR="00E14BA6" w:rsidTr="00E14BA6">
        <w:tc>
          <w:tcPr>
            <w:tcW w:w="280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1</w:t>
            </w:r>
          </w:p>
        </w:tc>
        <w:tc>
          <w:tcPr>
            <w:tcW w:w="127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2</w:t>
            </w:r>
          </w:p>
        </w:tc>
        <w:tc>
          <w:tcPr>
            <w:tcW w:w="134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3</w:t>
            </w:r>
          </w:p>
        </w:tc>
        <w:tc>
          <w:tcPr>
            <w:tcW w:w="2337" w:type="dxa"/>
            <w:tcBorders>
              <w:top w:val="single" w:sz="4" w:space="0" w:color="auto"/>
              <w:left w:val="single" w:sz="4" w:space="0" w:color="auto"/>
              <w:bottom w:val="single" w:sz="4" w:space="0" w:color="auto"/>
              <w:right w:val="single" w:sz="4" w:space="0" w:color="auto"/>
            </w:tcBorders>
            <w:hideMark/>
          </w:tcPr>
          <w:p w:rsidR="00E14BA6" w:rsidRDefault="00E14BA6">
            <w:pPr>
              <w:rPr>
                <w:rFonts w:ascii="Times New Roman" w:hAnsi="Times New Roman" w:cs="Times New Roman"/>
                <w:b/>
              </w:rPr>
            </w:pPr>
            <w:r>
              <w:rPr>
                <w:rFonts w:ascii="Times New Roman" w:hAnsi="Times New Roman" w:cs="Times New Roman"/>
                <w:b/>
              </w:rPr>
              <w:t>4</w:t>
            </w:r>
          </w:p>
        </w:tc>
        <w:tc>
          <w:tcPr>
            <w:tcW w:w="184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5</w:t>
            </w:r>
          </w:p>
        </w:tc>
        <w:tc>
          <w:tcPr>
            <w:tcW w:w="269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6</w:t>
            </w:r>
          </w:p>
        </w:tc>
        <w:tc>
          <w:tcPr>
            <w:tcW w:w="311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7</w:t>
            </w:r>
          </w:p>
        </w:tc>
      </w:tr>
      <w:tr w:rsidR="00E14BA6" w:rsidTr="00E14BA6">
        <w:tc>
          <w:tcPr>
            <w:tcW w:w="15418" w:type="dxa"/>
            <w:gridSpan w:val="7"/>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b/>
              </w:rPr>
            </w:pPr>
            <w:r>
              <w:rPr>
                <w:rFonts w:ascii="Times New Roman" w:hAnsi="Times New Roman" w:cs="Times New Roman"/>
                <w:b/>
              </w:rPr>
              <w:t>1.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Признание помещения жилым помещением</w:t>
            </w:r>
          </w:p>
        </w:tc>
      </w:tr>
      <w:tr w:rsidR="00E14BA6" w:rsidTr="00E14BA6">
        <w:tc>
          <w:tcPr>
            <w:tcW w:w="280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Единый портал государственных услуг;</w:t>
            </w:r>
          </w:p>
          <w:p w:rsidR="00E14BA6" w:rsidRDefault="00E14BA6">
            <w:pPr>
              <w:jc w:val="center"/>
              <w:rPr>
                <w:rFonts w:ascii="Times New Roman" w:hAnsi="Times New Roman" w:cs="Times New Roman"/>
              </w:rPr>
            </w:pPr>
            <w:r>
              <w:rPr>
                <w:rFonts w:ascii="Times New Roman" w:hAnsi="Times New Roman" w:cs="Times New Roman"/>
              </w:rPr>
              <w:t>- Портал государственных и муниципальных услуг Воронежской области</w:t>
            </w:r>
          </w:p>
        </w:tc>
        <w:tc>
          <w:tcPr>
            <w:tcW w:w="127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нет</w:t>
            </w:r>
          </w:p>
        </w:tc>
        <w:tc>
          <w:tcPr>
            <w:tcW w:w="1349" w:type="dxa"/>
            <w:tcBorders>
              <w:top w:val="single" w:sz="4" w:space="0" w:color="auto"/>
              <w:left w:val="single" w:sz="4" w:space="0" w:color="auto"/>
              <w:bottom w:val="single" w:sz="4" w:space="0" w:color="auto"/>
              <w:right w:val="single" w:sz="4" w:space="0" w:color="auto"/>
            </w:tcBorders>
          </w:tcPr>
          <w:p w:rsidR="00E14BA6" w:rsidRDefault="00E14BA6">
            <w:pPr>
              <w:jc w:val="center"/>
              <w:rPr>
                <w:rFonts w:ascii="Times New Roman" w:hAnsi="Times New Roman" w:cs="Times New Roman"/>
              </w:rPr>
            </w:pPr>
          </w:p>
        </w:tc>
        <w:tc>
          <w:tcPr>
            <w:tcW w:w="233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269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Личный кабинет заявителя на Портале государственных услуг</w:t>
            </w:r>
          </w:p>
        </w:tc>
        <w:tc>
          <w:tcPr>
            <w:tcW w:w="311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официальный сайт органа;</w:t>
            </w:r>
          </w:p>
          <w:p w:rsidR="00E14BA6" w:rsidRDefault="00E14BA6">
            <w:pPr>
              <w:jc w:val="center"/>
              <w:rPr>
                <w:rFonts w:ascii="Times New Roman" w:hAnsi="Times New Roman" w:cs="Times New Roman"/>
              </w:rPr>
            </w:pPr>
            <w:r>
              <w:rPr>
                <w:rFonts w:ascii="Times New Roman" w:hAnsi="Times New Roman" w:cs="Times New Roman"/>
              </w:rPr>
              <w:t>- Единый портал государственных услуг</w:t>
            </w:r>
          </w:p>
        </w:tc>
      </w:tr>
      <w:tr w:rsidR="00E14BA6" w:rsidTr="00E14BA6">
        <w:tc>
          <w:tcPr>
            <w:tcW w:w="15418" w:type="dxa"/>
            <w:gridSpan w:val="7"/>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t>2.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xml:space="preserve">»: Признание жилого помещения </w:t>
            </w:r>
            <w:proofErr w:type="gramStart"/>
            <w:r>
              <w:rPr>
                <w:rFonts w:ascii="Times New Roman" w:hAnsi="Times New Roman" w:cs="Times New Roman"/>
                <w:b/>
              </w:rPr>
              <w:t>непригодным</w:t>
            </w:r>
            <w:proofErr w:type="gramEnd"/>
            <w:r>
              <w:rPr>
                <w:rFonts w:ascii="Times New Roman" w:hAnsi="Times New Roman" w:cs="Times New Roman"/>
                <w:b/>
              </w:rPr>
              <w:t xml:space="preserve"> для проживания</w:t>
            </w:r>
          </w:p>
        </w:tc>
      </w:tr>
      <w:tr w:rsidR="00E14BA6" w:rsidTr="00E14BA6">
        <w:tc>
          <w:tcPr>
            <w:tcW w:w="280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Единый портал государственных услуг;</w:t>
            </w:r>
          </w:p>
          <w:p w:rsidR="00E14BA6" w:rsidRDefault="00E14BA6">
            <w:pPr>
              <w:jc w:val="center"/>
              <w:rPr>
                <w:rFonts w:ascii="Times New Roman" w:hAnsi="Times New Roman" w:cs="Times New Roman"/>
              </w:rPr>
            </w:pPr>
            <w:r>
              <w:rPr>
                <w:rFonts w:ascii="Times New Roman" w:hAnsi="Times New Roman" w:cs="Times New Roman"/>
              </w:rPr>
              <w:t>- Портал государственных и муниципальных услуг Воронежской области</w:t>
            </w:r>
          </w:p>
        </w:tc>
        <w:tc>
          <w:tcPr>
            <w:tcW w:w="127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нет</w:t>
            </w:r>
          </w:p>
        </w:tc>
        <w:tc>
          <w:tcPr>
            <w:tcW w:w="1349" w:type="dxa"/>
            <w:tcBorders>
              <w:top w:val="single" w:sz="4" w:space="0" w:color="auto"/>
              <w:left w:val="single" w:sz="4" w:space="0" w:color="auto"/>
              <w:bottom w:val="single" w:sz="4" w:space="0" w:color="auto"/>
              <w:right w:val="single" w:sz="4" w:space="0" w:color="auto"/>
            </w:tcBorders>
          </w:tcPr>
          <w:p w:rsidR="00E14BA6" w:rsidRDefault="00E14BA6">
            <w:pPr>
              <w:jc w:val="center"/>
              <w:rPr>
                <w:rFonts w:ascii="Times New Roman" w:hAnsi="Times New Roman" w:cs="Times New Roman"/>
              </w:rPr>
            </w:pPr>
          </w:p>
        </w:tc>
        <w:tc>
          <w:tcPr>
            <w:tcW w:w="233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269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Личный кабинет заявителя на Портале государственных услуг</w:t>
            </w:r>
          </w:p>
        </w:tc>
        <w:tc>
          <w:tcPr>
            <w:tcW w:w="311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официальный сайт органа;</w:t>
            </w:r>
          </w:p>
          <w:p w:rsidR="00E14BA6" w:rsidRDefault="00E14BA6">
            <w:pPr>
              <w:jc w:val="center"/>
              <w:rPr>
                <w:rFonts w:ascii="Times New Roman" w:hAnsi="Times New Roman" w:cs="Times New Roman"/>
              </w:rPr>
            </w:pPr>
            <w:r>
              <w:rPr>
                <w:rFonts w:ascii="Times New Roman" w:hAnsi="Times New Roman" w:cs="Times New Roman"/>
              </w:rPr>
              <w:t>- Единый портал государственных услуг</w:t>
            </w:r>
          </w:p>
        </w:tc>
      </w:tr>
      <w:tr w:rsidR="00E14BA6" w:rsidTr="00E14BA6">
        <w:tc>
          <w:tcPr>
            <w:tcW w:w="15418" w:type="dxa"/>
            <w:gridSpan w:val="7"/>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b/>
              </w:rPr>
              <w:t>3. Наименование «</w:t>
            </w:r>
            <w:proofErr w:type="spellStart"/>
            <w:r>
              <w:rPr>
                <w:rFonts w:ascii="Times New Roman" w:hAnsi="Times New Roman" w:cs="Times New Roman"/>
                <w:b/>
              </w:rPr>
              <w:t>подуслуги</w:t>
            </w:r>
            <w:proofErr w:type="spellEnd"/>
            <w:r>
              <w:rPr>
                <w:rFonts w:ascii="Times New Roman" w:hAnsi="Times New Roman" w:cs="Times New Roman"/>
                <w:b/>
              </w:rPr>
              <w:t>»: Признание многоквартирного дома аварийным и подлежащим сносу и реконструкции</w:t>
            </w:r>
          </w:p>
        </w:tc>
      </w:tr>
      <w:tr w:rsidR="00E14BA6" w:rsidTr="00E14BA6">
        <w:tc>
          <w:tcPr>
            <w:tcW w:w="2802"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Единый портал государственных услуг;</w:t>
            </w:r>
          </w:p>
          <w:p w:rsidR="00E14BA6" w:rsidRDefault="00E14BA6">
            <w:pPr>
              <w:jc w:val="center"/>
              <w:rPr>
                <w:rFonts w:ascii="Times New Roman" w:hAnsi="Times New Roman" w:cs="Times New Roman"/>
              </w:rPr>
            </w:pPr>
            <w:r>
              <w:rPr>
                <w:rFonts w:ascii="Times New Roman" w:hAnsi="Times New Roman" w:cs="Times New Roman"/>
              </w:rPr>
              <w:t>- Портал государственных и муниципальных услуг Воронежской области</w:t>
            </w:r>
          </w:p>
        </w:tc>
        <w:tc>
          <w:tcPr>
            <w:tcW w:w="1275"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нет</w:t>
            </w:r>
          </w:p>
        </w:tc>
        <w:tc>
          <w:tcPr>
            <w:tcW w:w="1349" w:type="dxa"/>
            <w:tcBorders>
              <w:top w:val="single" w:sz="4" w:space="0" w:color="auto"/>
              <w:left w:val="single" w:sz="4" w:space="0" w:color="auto"/>
              <w:bottom w:val="single" w:sz="4" w:space="0" w:color="auto"/>
              <w:right w:val="single" w:sz="4" w:space="0" w:color="auto"/>
            </w:tcBorders>
          </w:tcPr>
          <w:p w:rsidR="00E14BA6" w:rsidRDefault="00E14BA6">
            <w:pPr>
              <w:jc w:val="center"/>
              <w:rPr>
                <w:rFonts w:ascii="Times New Roman" w:hAnsi="Times New Roman" w:cs="Times New Roman"/>
              </w:rPr>
            </w:pPr>
          </w:p>
        </w:tc>
        <w:tc>
          <w:tcPr>
            <w:tcW w:w="2337"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не требуется предоставление заявителем документов на бумажном носителе</w:t>
            </w:r>
          </w:p>
        </w:tc>
        <w:tc>
          <w:tcPr>
            <w:tcW w:w="184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w:t>
            </w:r>
          </w:p>
        </w:tc>
        <w:tc>
          <w:tcPr>
            <w:tcW w:w="2693"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Личный кабинет заявителя на Портале государственных услуг</w:t>
            </w:r>
          </w:p>
        </w:tc>
        <w:tc>
          <w:tcPr>
            <w:tcW w:w="3119" w:type="dxa"/>
            <w:tcBorders>
              <w:top w:val="single" w:sz="4" w:space="0" w:color="auto"/>
              <w:left w:val="single" w:sz="4" w:space="0" w:color="auto"/>
              <w:bottom w:val="single" w:sz="4" w:space="0" w:color="auto"/>
              <w:right w:val="single" w:sz="4" w:space="0" w:color="auto"/>
            </w:tcBorders>
            <w:hideMark/>
          </w:tcPr>
          <w:p w:rsidR="00E14BA6" w:rsidRDefault="00E14BA6">
            <w:pPr>
              <w:jc w:val="center"/>
              <w:rPr>
                <w:rFonts w:ascii="Times New Roman" w:hAnsi="Times New Roman" w:cs="Times New Roman"/>
              </w:rPr>
            </w:pPr>
            <w:r>
              <w:rPr>
                <w:rFonts w:ascii="Times New Roman" w:hAnsi="Times New Roman" w:cs="Times New Roman"/>
              </w:rPr>
              <w:t>- официальный сайт органа;</w:t>
            </w:r>
          </w:p>
          <w:p w:rsidR="00E14BA6" w:rsidRDefault="00E14BA6">
            <w:pPr>
              <w:jc w:val="center"/>
              <w:rPr>
                <w:rFonts w:ascii="Times New Roman" w:hAnsi="Times New Roman" w:cs="Times New Roman"/>
              </w:rPr>
            </w:pPr>
            <w:r>
              <w:rPr>
                <w:rFonts w:ascii="Times New Roman" w:hAnsi="Times New Roman" w:cs="Times New Roman"/>
              </w:rPr>
              <w:t>- Единый портал государственных услуг</w:t>
            </w:r>
          </w:p>
        </w:tc>
      </w:tr>
    </w:tbl>
    <w:p w:rsidR="00E14BA6" w:rsidRDefault="00E14BA6" w:rsidP="00E14BA6">
      <w:pPr>
        <w:spacing w:after="0" w:line="240" w:lineRule="auto"/>
        <w:jc w:val="both"/>
        <w:rPr>
          <w:rFonts w:ascii="Times New Roman" w:hAnsi="Times New Roman" w:cs="Times New Roman"/>
          <w:b/>
        </w:rPr>
      </w:pPr>
    </w:p>
    <w:p w:rsidR="00E14BA6" w:rsidRDefault="00E14BA6" w:rsidP="00E14BA6">
      <w:pPr>
        <w:spacing w:after="0" w:line="240" w:lineRule="auto"/>
        <w:jc w:val="both"/>
        <w:rPr>
          <w:rFonts w:ascii="Times New Roman" w:hAnsi="Times New Roman" w:cs="Times New Roman"/>
          <w:b/>
        </w:rPr>
      </w:pPr>
      <w:r>
        <w:rPr>
          <w:rFonts w:ascii="Times New Roman" w:hAnsi="Times New Roman" w:cs="Times New Roman"/>
          <w:b/>
        </w:rPr>
        <w:t>Перечень приложений:</w:t>
      </w:r>
    </w:p>
    <w:p w:rsidR="00E14BA6" w:rsidRDefault="00E14BA6" w:rsidP="00E14BA6">
      <w:pPr>
        <w:spacing w:after="0" w:line="240" w:lineRule="auto"/>
        <w:jc w:val="both"/>
        <w:rPr>
          <w:rFonts w:ascii="Times New Roman" w:hAnsi="Times New Roman" w:cs="Times New Roman"/>
        </w:rPr>
      </w:pPr>
      <w:r>
        <w:rPr>
          <w:rFonts w:ascii="Times New Roman" w:hAnsi="Times New Roman" w:cs="Times New Roman"/>
        </w:rPr>
        <w:t>Приложение 1 (форма заявления)</w:t>
      </w:r>
    </w:p>
    <w:p w:rsidR="00E14BA6" w:rsidRDefault="00E14BA6" w:rsidP="00E14BA6">
      <w:pPr>
        <w:spacing w:after="0" w:line="240" w:lineRule="auto"/>
        <w:jc w:val="both"/>
        <w:rPr>
          <w:rFonts w:ascii="Times New Roman" w:hAnsi="Times New Roman" w:cs="Times New Roman"/>
        </w:rPr>
      </w:pPr>
      <w:r>
        <w:rPr>
          <w:rFonts w:ascii="Times New Roman" w:hAnsi="Times New Roman" w:cs="Times New Roman"/>
        </w:rPr>
        <w:t>Приложение 2 (форма расписки)</w:t>
      </w:r>
    </w:p>
    <w:p w:rsidR="00E14BA6" w:rsidRDefault="00E14BA6" w:rsidP="00E14BA6">
      <w:pPr>
        <w:spacing w:after="0" w:line="240" w:lineRule="auto"/>
        <w:jc w:val="both"/>
        <w:rPr>
          <w:rFonts w:ascii="Times New Roman" w:hAnsi="Times New Roman" w:cs="Times New Roman"/>
        </w:rPr>
      </w:pPr>
    </w:p>
    <w:p w:rsidR="00E14BA6" w:rsidRDefault="00E14BA6" w:rsidP="00E14BA6">
      <w:pPr>
        <w:spacing w:after="0" w:line="240" w:lineRule="auto"/>
        <w:jc w:val="both"/>
        <w:rPr>
          <w:rFonts w:ascii="Times New Roman" w:hAnsi="Times New Roman" w:cs="Times New Roman"/>
        </w:rPr>
      </w:pPr>
    </w:p>
    <w:p w:rsidR="00E14BA6" w:rsidRDefault="00E14BA6" w:rsidP="00E14BA6">
      <w:pPr>
        <w:spacing w:after="0" w:line="240" w:lineRule="auto"/>
        <w:jc w:val="both"/>
        <w:rPr>
          <w:rFonts w:ascii="Times New Roman" w:hAnsi="Times New Roman" w:cs="Times New Roman"/>
        </w:rPr>
      </w:pPr>
    </w:p>
    <w:p w:rsidR="00E14BA6" w:rsidRDefault="00E14BA6" w:rsidP="00E14BA6">
      <w:pPr>
        <w:spacing w:after="0" w:line="240" w:lineRule="auto"/>
        <w:rPr>
          <w:rFonts w:ascii="Times New Roman" w:hAnsi="Times New Roman" w:cs="Times New Roman"/>
        </w:rPr>
        <w:sectPr w:rsidR="00E14BA6">
          <w:pgSz w:w="16838" w:h="11906" w:orient="landscape"/>
          <w:pgMar w:top="851" w:right="1134" w:bottom="851" w:left="1134" w:header="709" w:footer="709" w:gutter="0"/>
          <w:cols w:space="720"/>
        </w:sectPr>
      </w:pPr>
    </w:p>
    <w:p w:rsidR="00E14BA6" w:rsidRDefault="00E14BA6" w:rsidP="00E14BA6">
      <w:pPr>
        <w:pStyle w:val="1"/>
        <w:spacing w:before="0" w:line="240" w:lineRule="auto"/>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Приложение 1 к Технологической схеме</w:t>
      </w:r>
    </w:p>
    <w:p w:rsidR="00E14BA6" w:rsidRDefault="00E14BA6" w:rsidP="00E14BA6">
      <w:pPr>
        <w:spacing w:after="0" w:line="240" w:lineRule="auto"/>
        <w:jc w:val="both"/>
        <w:rPr>
          <w:rFonts w:ascii="Times New Roman" w:hAnsi="Times New Roman" w:cs="Times New Roman"/>
          <w:sz w:val="24"/>
          <w:szCs w:val="24"/>
        </w:rPr>
      </w:pPr>
    </w:p>
    <w:p w:rsidR="00E14BA6" w:rsidRDefault="00E14BA6" w:rsidP="00E14BA6">
      <w:pPr>
        <w:widowControl w:val="0"/>
        <w:autoSpaceDE w:val="0"/>
        <w:autoSpaceDN w:val="0"/>
        <w:adjustRightInd w:val="0"/>
        <w:spacing w:after="0" w:line="240" w:lineRule="auto"/>
        <w:ind w:firstLine="851"/>
        <w:jc w:val="right"/>
        <w:rPr>
          <w:rFonts w:ascii="Times New Roman" w:eastAsia="Calibri" w:hAnsi="Times New Roman" w:cs="Times New Roman"/>
          <w:b/>
          <w:sz w:val="24"/>
          <w:szCs w:val="24"/>
        </w:rPr>
      </w:pPr>
      <w:r>
        <w:rPr>
          <w:rFonts w:ascii="Times New Roman" w:eastAsia="Calibri" w:hAnsi="Times New Roman" w:cs="Times New Roman"/>
          <w:b/>
          <w:sz w:val="24"/>
          <w:szCs w:val="24"/>
        </w:rPr>
        <w:t>Форма заявления</w:t>
      </w:r>
    </w:p>
    <w:p w:rsidR="00E14BA6" w:rsidRDefault="00E14BA6" w:rsidP="00E14BA6">
      <w:pPr>
        <w:widowControl w:val="0"/>
        <w:autoSpaceDE w:val="0"/>
        <w:autoSpaceDN w:val="0"/>
        <w:adjustRightInd w:val="0"/>
        <w:spacing w:after="0" w:line="240" w:lineRule="auto"/>
        <w:ind w:firstLine="851"/>
        <w:jc w:val="center"/>
        <w:rPr>
          <w:rFonts w:ascii="Times New Roman" w:eastAsia="Calibri" w:hAnsi="Times New Roman" w:cs="Times New Roman"/>
          <w:sz w:val="24"/>
          <w:szCs w:val="24"/>
        </w:rPr>
      </w:pPr>
    </w:p>
    <w:p w:rsidR="00E14BA6" w:rsidRDefault="00E14BA6" w:rsidP="00E14BA6">
      <w:pPr>
        <w:widowControl w:val="0"/>
        <w:autoSpaceDE w:val="0"/>
        <w:autoSpaceDN w:val="0"/>
        <w:adjustRightInd w:val="0"/>
        <w:spacing w:after="0" w:line="240" w:lineRule="auto"/>
        <w:ind w:left="5103"/>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Главе </w:t>
      </w:r>
      <w:proofErr w:type="spellStart"/>
      <w:r>
        <w:rPr>
          <w:rFonts w:ascii="Times New Roman" w:eastAsia="Calibri" w:hAnsi="Times New Roman" w:cs="Times New Roman"/>
          <w:sz w:val="24"/>
          <w:szCs w:val="24"/>
        </w:rPr>
        <w:t>Семидесятского</w:t>
      </w:r>
      <w:proofErr w:type="spellEnd"/>
      <w:r>
        <w:rPr>
          <w:rFonts w:ascii="Times New Roman" w:eastAsia="Calibri" w:hAnsi="Times New Roman" w:cs="Times New Roman"/>
          <w:sz w:val="24"/>
          <w:szCs w:val="24"/>
        </w:rPr>
        <w:t xml:space="preserve"> сельского поселения</w:t>
      </w:r>
    </w:p>
    <w:p w:rsidR="00E14BA6" w:rsidRDefault="00E14BA6" w:rsidP="00E14BA6">
      <w:pPr>
        <w:widowControl w:val="0"/>
        <w:autoSpaceDE w:val="0"/>
        <w:autoSpaceDN w:val="0"/>
        <w:adjustRightInd w:val="0"/>
        <w:spacing w:after="0" w:line="240" w:lineRule="auto"/>
        <w:ind w:left="5103"/>
        <w:rPr>
          <w:rFonts w:ascii="Times New Roman" w:eastAsia="Calibri" w:hAnsi="Times New Roman" w:cs="Times New Roman"/>
          <w:sz w:val="24"/>
          <w:szCs w:val="24"/>
        </w:rPr>
      </w:pPr>
      <w:r>
        <w:rPr>
          <w:rFonts w:ascii="Times New Roman" w:eastAsia="Calibri" w:hAnsi="Times New Roman" w:cs="Times New Roman"/>
          <w:sz w:val="24"/>
          <w:szCs w:val="24"/>
        </w:rPr>
        <w:t>Хохольского муниципального района</w:t>
      </w:r>
    </w:p>
    <w:p w:rsidR="00E14BA6" w:rsidRDefault="00E14BA6" w:rsidP="00E14BA6">
      <w:pPr>
        <w:widowControl w:val="0"/>
        <w:autoSpaceDE w:val="0"/>
        <w:autoSpaceDN w:val="0"/>
        <w:adjustRightInd w:val="0"/>
        <w:spacing w:after="0" w:line="240" w:lineRule="auto"/>
        <w:ind w:left="5103"/>
        <w:rPr>
          <w:rFonts w:ascii="Times New Roman" w:eastAsia="Calibri" w:hAnsi="Times New Roman" w:cs="Times New Roman"/>
          <w:sz w:val="24"/>
          <w:szCs w:val="24"/>
        </w:rPr>
      </w:pPr>
      <w:r>
        <w:rPr>
          <w:rFonts w:ascii="Times New Roman" w:eastAsia="Calibri" w:hAnsi="Times New Roman" w:cs="Times New Roman"/>
          <w:sz w:val="24"/>
          <w:szCs w:val="24"/>
        </w:rPr>
        <w:t>Воронежской области</w:t>
      </w:r>
    </w:p>
    <w:p w:rsidR="00E14BA6" w:rsidRDefault="00E14BA6" w:rsidP="00E14BA6">
      <w:pPr>
        <w:widowControl w:val="0"/>
        <w:autoSpaceDE w:val="0"/>
        <w:autoSpaceDN w:val="0"/>
        <w:adjustRightInd w:val="0"/>
        <w:spacing w:after="0" w:line="240" w:lineRule="auto"/>
        <w:ind w:left="5103"/>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 (Ф.И.О. руководителя)</w:t>
      </w:r>
    </w:p>
    <w:p w:rsidR="00E14BA6" w:rsidRDefault="00E14BA6" w:rsidP="00E14BA6">
      <w:pPr>
        <w:widowControl w:val="0"/>
        <w:autoSpaceDE w:val="0"/>
        <w:autoSpaceDN w:val="0"/>
        <w:adjustRightInd w:val="0"/>
        <w:spacing w:after="0" w:line="240" w:lineRule="auto"/>
        <w:ind w:left="5103"/>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w:t>
      </w:r>
    </w:p>
    <w:p w:rsidR="00E14BA6" w:rsidRDefault="00E14BA6" w:rsidP="00E14BA6">
      <w:pPr>
        <w:widowControl w:val="0"/>
        <w:autoSpaceDE w:val="0"/>
        <w:autoSpaceDN w:val="0"/>
        <w:adjustRightInd w:val="0"/>
        <w:spacing w:after="0" w:line="240" w:lineRule="auto"/>
        <w:ind w:left="5103"/>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(Ф.И.О. заявителя,</w:t>
      </w:r>
      <w:proofErr w:type="gramEnd"/>
    </w:p>
    <w:p w:rsidR="00E14BA6" w:rsidRDefault="00E14BA6" w:rsidP="00E14BA6">
      <w:pPr>
        <w:widowControl w:val="0"/>
        <w:autoSpaceDE w:val="0"/>
        <w:autoSpaceDN w:val="0"/>
        <w:adjustRightInd w:val="0"/>
        <w:spacing w:after="0" w:line="240" w:lineRule="auto"/>
        <w:ind w:left="5103"/>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w:t>
      </w:r>
    </w:p>
    <w:p w:rsidR="00E14BA6" w:rsidRDefault="00E14BA6" w:rsidP="00E14BA6">
      <w:pPr>
        <w:widowControl w:val="0"/>
        <w:autoSpaceDE w:val="0"/>
        <w:autoSpaceDN w:val="0"/>
        <w:adjustRightInd w:val="0"/>
        <w:spacing w:after="0" w:line="240" w:lineRule="auto"/>
        <w:ind w:left="5103"/>
        <w:jc w:val="center"/>
        <w:rPr>
          <w:rFonts w:ascii="Times New Roman" w:eastAsia="Calibri" w:hAnsi="Times New Roman" w:cs="Times New Roman"/>
          <w:sz w:val="24"/>
          <w:szCs w:val="24"/>
        </w:rPr>
      </w:pPr>
      <w:r>
        <w:rPr>
          <w:rFonts w:ascii="Times New Roman" w:eastAsia="Calibri" w:hAnsi="Times New Roman" w:cs="Times New Roman"/>
          <w:sz w:val="24"/>
          <w:szCs w:val="24"/>
        </w:rPr>
        <w:t>паспортные данные)</w:t>
      </w:r>
    </w:p>
    <w:p w:rsidR="00E14BA6" w:rsidRDefault="00E14BA6" w:rsidP="00E14BA6">
      <w:pPr>
        <w:widowControl w:val="0"/>
        <w:autoSpaceDE w:val="0"/>
        <w:autoSpaceDN w:val="0"/>
        <w:adjustRightInd w:val="0"/>
        <w:spacing w:after="0" w:line="240" w:lineRule="auto"/>
        <w:ind w:left="5103"/>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w:t>
      </w:r>
    </w:p>
    <w:p w:rsidR="00E14BA6" w:rsidRDefault="00E14BA6" w:rsidP="00E14BA6">
      <w:pPr>
        <w:widowControl w:val="0"/>
        <w:autoSpaceDE w:val="0"/>
        <w:autoSpaceDN w:val="0"/>
        <w:adjustRightInd w:val="0"/>
        <w:spacing w:after="0" w:line="240" w:lineRule="auto"/>
        <w:ind w:left="5103"/>
        <w:jc w:val="center"/>
        <w:rPr>
          <w:rFonts w:ascii="Times New Roman" w:eastAsia="Calibri" w:hAnsi="Times New Roman" w:cs="Times New Roman"/>
          <w:sz w:val="24"/>
          <w:szCs w:val="24"/>
        </w:rPr>
      </w:pPr>
      <w:r>
        <w:rPr>
          <w:rFonts w:ascii="Times New Roman" w:eastAsia="Calibri" w:hAnsi="Times New Roman" w:cs="Times New Roman"/>
          <w:sz w:val="24"/>
          <w:szCs w:val="24"/>
        </w:rPr>
        <w:t>(по доверенности в интересах)</w:t>
      </w:r>
    </w:p>
    <w:p w:rsidR="00E14BA6" w:rsidRDefault="00E14BA6" w:rsidP="00E14BA6">
      <w:pPr>
        <w:widowControl w:val="0"/>
        <w:autoSpaceDE w:val="0"/>
        <w:autoSpaceDN w:val="0"/>
        <w:adjustRightInd w:val="0"/>
        <w:spacing w:after="0" w:line="240" w:lineRule="auto"/>
        <w:ind w:left="5103"/>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w:t>
      </w:r>
    </w:p>
    <w:p w:rsidR="00E14BA6" w:rsidRDefault="00E14BA6" w:rsidP="00E14BA6">
      <w:pPr>
        <w:widowControl w:val="0"/>
        <w:autoSpaceDE w:val="0"/>
        <w:autoSpaceDN w:val="0"/>
        <w:adjustRightInd w:val="0"/>
        <w:spacing w:after="0" w:line="240" w:lineRule="auto"/>
        <w:ind w:left="5103"/>
        <w:jc w:val="center"/>
        <w:rPr>
          <w:rFonts w:ascii="Times New Roman" w:eastAsia="Calibri" w:hAnsi="Times New Roman" w:cs="Times New Roman"/>
          <w:sz w:val="24"/>
          <w:szCs w:val="24"/>
        </w:rPr>
      </w:pPr>
      <w:r>
        <w:rPr>
          <w:rFonts w:ascii="Times New Roman" w:eastAsia="Calibri" w:hAnsi="Times New Roman" w:cs="Times New Roman"/>
          <w:sz w:val="24"/>
          <w:szCs w:val="24"/>
        </w:rPr>
        <w:t>(адрес регистрации заявителя)</w:t>
      </w:r>
    </w:p>
    <w:p w:rsidR="00E14BA6" w:rsidRDefault="00E14BA6" w:rsidP="00E14BA6">
      <w:pPr>
        <w:widowControl w:val="0"/>
        <w:autoSpaceDE w:val="0"/>
        <w:autoSpaceDN w:val="0"/>
        <w:adjustRightInd w:val="0"/>
        <w:spacing w:after="0" w:line="240" w:lineRule="auto"/>
        <w:ind w:firstLine="851"/>
        <w:jc w:val="center"/>
        <w:rPr>
          <w:rFonts w:ascii="Times New Roman" w:eastAsia="Calibri" w:hAnsi="Times New Roman" w:cs="Times New Roman"/>
          <w:sz w:val="24"/>
          <w:szCs w:val="24"/>
        </w:rPr>
      </w:pPr>
    </w:p>
    <w:p w:rsidR="00E14BA6" w:rsidRDefault="00E14BA6" w:rsidP="00E14BA6">
      <w:pPr>
        <w:widowControl w:val="0"/>
        <w:autoSpaceDE w:val="0"/>
        <w:autoSpaceDN w:val="0"/>
        <w:adjustRightInd w:val="0"/>
        <w:spacing w:after="0" w:line="240" w:lineRule="auto"/>
        <w:ind w:firstLine="851"/>
        <w:jc w:val="right"/>
        <w:outlineLvl w:val="1"/>
        <w:rPr>
          <w:rFonts w:ascii="Times New Roman" w:eastAsia="Calibri" w:hAnsi="Times New Roman" w:cs="Times New Roman"/>
          <w:sz w:val="24"/>
          <w:szCs w:val="24"/>
        </w:rPr>
      </w:pPr>
    </w:p>
    <w:p w:rsidR="00E14BA6" w:rsidRDefault="00E14BA6" w:rsidP="00E14BA6">
      <w:pPr>
        <w:widowControl w:val="0"/>
        <w:autoSpaceDE w:val="0"/>
        <w:autoSpaceDN w:val="0"/>
        <w:adjustRightInd w:val="0"/>
        <w:spacing w:after="0" w:line="240" w:lineRule="auto"/>
        <w:ind w:firstLine="851"/>
        <w:jc w:val="center"/>
        <w:rPr>
          <w:rFonts w:ascii="Times New Roman" w:eastAsia="Calibri" w:hAnsi="Times New Roman" w:cs="Times New Roman"/>
          <w:sz w:val="24"/>
          <w:szCs w:val="24"/>
        </w:rPr>
      </w:pPr>
      <w:bookmarkStart w:id="2" w:name="Par607"/>
      <w:bookmarkEnd w:id="2"/>
      <w:r>
        <w:rPr>
          <w:rFonts w:ascii="Times New Roman" w:eastAsia="Calibri" w:hAnsi="Times New Roman" w:cs="Times New Roman"/>
          <w:sz w:val="24"/>
          <w:szCs w:val="24"/>
        </w:rPr>
        <w:t>Заявление.</w:t>
      </w:r>
    </w:p>
    <w:p w:rsidR="00E14BA6" w:rsidRDefault="00E14BA6" w:rsidP="00E14BA6">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p>
    <w:p w:rsidR="00E14BA6" w:rsidRDefault="00E14BA6" w:rsidP="00E14BA6">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Прошу Вас рассмотреть представленные документы на предмет признания многоквартирного дома муниципального жилищного фонда, расположенного по адресу: Воронежская область, Хохольский район, </w:t>
      </w:r>
      <w:proofErr w:type="spellStart"/>
      <w:r>
        <w:rPr>
          <w:rFonts w:ascii="Times New Roman" w:eastAsia="Calibri" w:hAnsi="Times New Roman" w:cs="Times New Roman"/>
          <w:sz w:val="24"/>
          <w:szCs w:val="24"/>
        </w:rPr>
        <w:t>п._____________________</w:t>
      </w:r>
      <w:proofErr w:type="spellEnd"/>
      <w:r>
        <w:rPr>
          <w:rFonts w:ascii="Times New Roman" w:eastAsia="Calibri" w:hAnsi="Times New Roman" w:cs="Times New Roman"/>
          <w:sz w:val="24"/>
          <w:szCs w:val="24"/>
        </w:rPr>
        <w:t>,                          ул. ___________________________, дом № _______ корп. _____ аварийным и подлежащим сносу (реконструкции)</w:t>
      </w:r>
    </w:p>
    <w:p w:rsidR="00E14BA6" w:rsidRDefault="00E14BA6" w:rsidP="00E14BA6">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p>
    <w:p w:rsidR="00E14BA6" w:rsidRDefault="00E14BA6" w:rsidP="00E14BA6">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К заявлению прилагаю следующие документы:</w:t>
      </w:r>
    </w:p>
    <w:p w:rsidR="00E14BA6" w:rsidRDefault="00E14BA6" w:rsidP="00E14BA6">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w:t>
      </w:r>
    </w:p>
    <w:p w:rsidR="00E14BA6" w:rsidRDefault="00E14BA6" w:rsidP="00E14BA6">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w:t>
      </w:r>
    </w:p>
    <w:p w:rsidR="00E14BA6" w:rsidRDefault="00E14BA6" w:rsidP="00E14BA6">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p>
    <w:p w:rsidR="00E14BA6" w:rsidRDefault="00E14BA6" w:rsidP="00E14BA6">
      <w:pPr>
        <w:pStyle w:val="ConsPlusNonformat"/>
        <w:ind w:firstLine="851"/>
        <w:rPr>
          <w:rFonts w:ascii="Times New Roman" w:hAnsi="Times New Roman" w:cs="Times New Roman"/>
          <w:sz w:val="24"/>
          <w:szCs w:val="24"/>
        </w:rPr>
      </w:pPr>
      <w:r>
        <w:rPr>
          <w:rFonts w:ascii="Times New Roman" w:hAnsi="Times New Roman" w:cs="Times New Roman"/>
          <w:sz w:val="24"/>
          <w:szCs w:val="24"/>
        </w:rPr>
        <w:t xml:space="preserve">    _______________________  _______________  "____"__________ 20___ г.</w:t>
      </w:r>
    </w:p>
    <w:p w:rsidR="00E14BA6" w:rsidRDefault="00E14BA6" w:rsidP="00E14BA6">
      <w:pPr>
        <w:pStyle w:val="ConsPlusNonformat"/>
        <w:ind w:firstLine="851"/>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заявителя                                       (подпись)</w:t>
      </w:r>
      <w:proofErr w:type="gramEnd"/>
    </w:p>
    <w:p w:rsidR="00E14BA6" w:rsidRDefault="00E14BA6" w:rsidP="00E14BA6">
      <w:pPr>
        <w:pStyle w:val="ConsPlusNonformat"/>
        <w:ind w:firstLine="851"/>
        <w:rPr>
          <w:rFonts w:ascii="Times New Roman" w:hAnsi="Times New Roman" w:cs="Times New Roman"/>
          <w:sz w:val="24"/>
          <w:szCs w:val="24"/>
        </w:rPr>
      </w:pPr>
      <w:r>
        <w:rPr>
          <w:rFonts w:ascii="Times New Roman" w:hAnsi="Times New Roman" w:cs="Times New Roman"/>
          <w:sz w:val="24"/>
          <w:szCs w:val="24"/>
        </w:rPr>
        <w:t xml:space="preserve">    или уполномоченного лица)</w:t>
      </w:r>
    </w:p>
    <w:p w:rsidR="00E14BA6" w:rsidRDefault="00E14BA6" w:rsidP="00E14BA6">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p>
    <w:p w:rsidR="00E14BA6" w:rsidRDefault="00E14BA6" w:rsidP="00E14BA6">
      <w:pPr>
        <w:pStyle w:val="ConsPlusNonformat"/>
        <w:ind w:firstLine="851"/>
        <w:rPr>
          <w:rFonts w:ascii="Times New Roman" w:hAnsi="Times New Roman" w:cs="Times New Roman"/>
          <w:sz w:val="24"/>
          <w:szCs w:val="24"/>
        </w:rPr>
      </w:pPr>
    </w:p>
    <w:p w:rsidR="00E14BA6" w:rsidRDefault="00E14BA6" w:rsidP="00E14BA6">
      <w:pPr>
        <w:widowControl w:val="0"/>
        <w:autoSpaceDE w:val="0"/>
        <w:autoSpaceDN w:val="0"/>
        <w:adjustRightInd w:val="0"/>
        <w:spacing w:after="0" w:line="240" w:lineRule="auto"/>
        <w:ind w:firstLine="851"/>
        <w:jc w:val="both"/>
        <w:rPr>
          <w:rFonts w:ascii="Times New Roman" w:eastAsia="Calibri" w:hAnsi="Times New Roman" w:cs="Times New Roman"/>
          <w:sz w:val="24"/>
          <w:szCs w:val="24"/>
        </w:rPr>
      </w:pPr>
    </w:p>
    <w:p w:rsidR="00E14BA6" w:rsidRDefault="00E14BA6" w:rsidP="00E14BA6">
      <w:pPr>
        <w:rPr>
          <w:rFonts w:ascii="Times New Roman" w:hAnsi="Times New Roman" w:cs="Times New Roman"/>
          <w:sz w:val="24"/>
          <w:szCs w:val="24"/>
        </w:rPr>
      </w:pPr>
      <w:r>
        <w:rPr>
          <w:rFonts w:ascii="Times New Roman" w:hAnsi="Times New Roman" w:cs="Times New Roman"/>
          <w:sz w:val="24"/>
          <w:szCs w:val="24"/>
        </w:rPr>
        <w:br w:type="page"/>
      </w:r>
    </w:p>
    <w:p w:rsidR="00E14BA6" w:rsidRDefault="00E14BA6" w:rsidP="00E14BA6">
      <w:pPr>
        <w:pStyle w:val="1"/>
        <w:spacing w:before="0" w:line="240" w:lineRule="auto"/>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Приложение 2 к Технологической схеме</w:t>
      </w:r>
    </w:p>
    <w:p w:rsidR="00E14BA6" w:rsidRDefault="00E14BA6" w:rsidP="00E14BA6">
      <w:pPr>
        <w:ind w:left="5245"/>
      </w:pPr>
    </w:p>
    <w:p w:rsidR="00E14BA6" w:rsidRDefault="00E14BA6" w:rsidP="00E14BA6">
      <w:pPr>
        <w:ind w:left="5245"/>
        <w:rPr>
          <w:rFonts w:ascii="Times New Roman" w:hAnsi="Times New Roman" w:cs="Times New Roman"/>
          <w:b/>
          <w:sz w:val="24"/>
        </w:rPr>
      </w:pPr>
      <w:r>
        <w:rPr>
          <w:rFonts w:ascii="Times New Roman" w:hAnsi="Times New Roman" w:cs="Times New Roman"/>
          <w:b/>
          <w:sz w:val="24"/>
        </w:rPr>
        <w:t>Форма расписки</w:t>
      </w:r>
    </w:p>
    <w:p w:rsidR="00E14BA6" w:rsidRDefault="00E14BA6" w:rsidP="00E14BA6">
      <w:pPr>
        <w:autoSpaceDE w:val="0"/>
        <w:autoSpaceDN w:val="0"/>
        <w:adjustRightInd w:val="0"/>
        <w:spacing w:after="0" w:line="240" w:lineRule="auto"/>
        <w:ind w:firstLine="851"/>
        <w:jc w:val="center"/>
        <w:rPr>
          <w:rFonts w:ascii="Times New Roman" w:hAnsi="Times New Roman" w:cs="Times New Roman"/>
          <w:sz w:val="24"/>
          <w:szCs w:val="24"/>
        </w:rPr>
      </w:pPr>
    </w:p>
    <w:p w:rsidR="00E14BA6" w:rsidRDefault="00E14BA6" w:rsidP="00E14BA6">
      <w:pPr>
        <w:autoSpaceDE w:val="0"/>
        <w:autoSpaceDN w:val="0"/>
        <w:adjustRightInd w:val="0"/>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РАСПИСКА</w:t>
      </w:r>
    </w:p>
    <w:p w:rsidR="00E14BA6" w:rsidRDefault="00E14BA6" w:rsidP="00E14BA6">
      <w:pPr>
        <w:autoSpaceDE w:val="0"/>
        <w:autoSpaceDN w:val="0"/>
        <w:adjustRightInd w:val="0"/>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в получении документов, представленных для принятия решения</w:t>
      </w:r>
    </w:p>
    <w:p w:rsidR="00E14BA6" w:rsidRDefault="00E14BA6" w:rsidP="00E14BA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p>
    <w:p w:rsidR="00E14BA6" w:rsidRDefault="00E14BA6" w:rsidP="00E14BA6">
      <w:pPr>
        <w:pStyle w:val="ConsPlusNonformat"/>
        <w:ind w:firstLine="851"/>
        <w:rPr>
          <w:rFonts w:ascii="Times New Roman" w:hAnsi="Times New Roman" w:cs="Times New Roman"/>
          <w:sz w:val="24"/>
          <w:szCs w:val="24"/>
        </w:rPr>
      </w:pPr>
      <w:r>
        <w:rPr>
          <w:rFonts w:ascii="Times New Roman" w:hAnsi="Times New Roman" w:cs="Times New Roman"/>
          <w:sz w:val="24"/>
          <w:szCs w:val="24"/>
        </w:rPr>
        <w:t>Настоящим удостоверяется, что заявитель _________________________</w:t>
      </w:r>
    </w:p>
    <w:p w:rsidR="00E14BA6" w:rsidRDefault="00E14BA6" w:rsidP="00E14BA6">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E14BA6" w:rsidRDefault="00E14BA6" w:rsidP="00E14BA6">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представил,  а сотрудник_____________________________________________</w:t>
      </w:r>
    </w:p>
    <w:p w:rsidR="00E14BA6" w:rsidRDefault="00E14BA6" w:rsidP="00E14BA6">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Шуберского</w:t>
      </w:r>
      <w:proofErr w:type="spellEnd"/>
      <w:r>
        <w:rPr>
          <w:rFonts w:ascii="Times New Roman" w:hAnsi="Times New Roman" w:cs="Times New Roman"/>
          <w:sz w:val="24"/>
          <w:szCs w:val="24"/>
        </w:rPr>
        <w:t xml:space="preserve"> сельского поселения получил                                      "_____" _______________ _____ документы</w:t>
      </w:r>
    </w:p>
    <w:p w:rsidR="00E14BA6" w:rsidRDefault="00E14BA6" w:rsidP="00E14BA6">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 (число)      (месяц прописью)                  (год)</w:t>
      </w:r>
    </w:p>
    <w:p w:rsidR="00E14BA6" w:rsidRDefault="00E14BA6" w:rsidP="00E14BA6">
      <w:pPr>
        <w:pStyle w:val="ConsPlusNonformat"/>
        <w:ind w:firstLine="851"/>
        <w:jc w:val="both"/>
        <w:rPr>
          <w:rFonts w:ascii="Times New Roman" w:hAnsi="Times New Roman" w:cs="Times New Roman"/>
          <w:sz w:val="24"/>
          <w:szCs w:val="24"/>
        </w:rPr>
      </w:pPr>
      <w:proofErr w:type="gramStart"/>
      <w:r>
        <w:rPr>
          <w:rFonts w:ascii="Times New Roman" w:hAnsi="Times New Roman" w:cs="Times New Roman"/>
          <w:sz w:val="24"/>
          <w:szCs w:val="24"/>
        </w:rPr>
        <w:t>в количестве ________________ экземпляров по прилагаемому к заявлению</w:t>
      </w:r>
      <w:proofErr w:type="gramEnd"/>
    </w:p>
    <w:p w:rsidR="00E14BA6" w:rsidRDefault="00E14BA6" w:rsidP="00E14BA6">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(прописью)</w:t>
      </w:r>
    </w:p>
    <w:p w:rsidR="00E14BA6" w:rsidRDefault="00E14BA6" w:rsidP="00E14BA6">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перечню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w:t>
      </w:r>
    </w:p>
    <w:p w:rsidR="00E14BA6" w:rsidRDefault="00E14BA6" w:rsidP="00E14BA6">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 (согласно </w:t>
      </w:r>
      <w:r>
        <w:rPr>
          <w:rFonts w:ascii="Times New Roman" w:hAnsi="Times New Roman" w:cs="Times New Roman"/>
          <w:color w:val="0000FF"/>
          <w:sz w:val="24"/>
          <w:szCs w:val="24"/>
        </w:rPr>
        <w:t>п. 2.6.1</w:t>
      </w:r>
      <w:r>
        <w:rPr>
          <w:rFonts w:ascii="Times New Roman" w:hAnsi="Times New Roman" w:cs="Times New Roman"/>
          <w:sz w:val="24"/>
          <w:szCs w:val="24"/>
        </w:rPr>
        <w:t xml:space="preserve"> настоящего Административного регламента).</w:t>
      </w:r>
    </w:p>
    <w:p w:rsidR="00E14BA6" w:rsidRDefault="00E14BA6" w:rsidP="00E14BA6">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E14BA6" w:rsidRDefault="00E14BA6" w:rsidP="00E14BA6">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E14BA6" w:rsidRDefault="00E14BA6" w:rsidP="00E14BA6">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E14BA6" w:rsidRDefault="00E14BA6" w:rsidP="00E14BA6">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E14BA6" w:rsidRDefault="00E14BA6" w:rsidP="00E14BA6">
      <w:pPr>
        <w:pStyle w:val="ConsPlusNonformat"/>
        <w:ind w:firstLine="851"/>
        <w:jc w:val="both"/>
        <w:rPr>
          <w:rFonts w:ascii="Times New Roman" w:hAnsi="Times New Roman" w:cs="Times New Roman"/>
          <w:sz w:val="24"/>
          <w:szCs w:val="24"/>
        </w:rPr>
      </w:pPr>
    </w:p>
    <w:p w:rsidR="00E14BA6" w:rsidRDefault="00E14BA6" w:rsidP="00E14BA6">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_______________________        ______________       ______________________</w:t>
      </w:r>
    </w:p>
    <w:p w:rsidR="00E14BA6" w:rsidRDefault="00E14BA6" w:rsidP="00E14BA6">
      <w:pPr>
        <w:pStyle w:val="ConsPlusNonformat"/>
        <w:ind w:firstLine="851"/>
        <w:rPr>
          <w:rFonts w:ascii="Times New Roman" w:hAnsi="Times New Roman" w:cs="Times New Roman"/>
          <w:sz w:val="24"/>
          <w:szCs w:val="24"/>
        </w:rPr>
      </w:pPr>
      <w:proofErr w:type="gramStart"/>
      <w:r>
        <w:rPr>
          <w:rFonts w:ascii="Times New Roman" w:hAnsi="Times New Roman" w:cs="Times New Roman"/>
          <w:sz w:val="24"/>
          <w:szCs w:val="24"/>
        </w:rPr>
        <w:t>(должность специалиста,                         (подпись)          (расшифровка подписи)</w:t>
      </w:r>
      <w:proofErr w:type="gramEnd"/>
    </w:p>
    <w:p w:rsidR="00E14BA6" w:rsidRDefault="00E14BA6" w:rsidP="00E14BA6">
      <w:pPr>
        <w:pStyle w:val="ConsPlusNonformat"/>
        <w:ind w:firstLine="851"/>
        <w:rPr>
          <w:rFonts w:ascii="Times New Roman" w:hAnsi="Times New Roman" w:cs="Times New Roman"/>
          <w:sz w:val="24"/>
          <w:szCs w:val="24"/>
        </w:rPr>
      </w:pPr>
      <w:r>
        <w:rPr>
          <w:rFonts w:ascii="Times New Roman" w:hAnsi="Times New Roman" w:cs="Times New Roman"/>
          <w:sz w:val="24"/>
          <w:szCs w:val="24"/>
        </w:rPr>
        <w:t xml:space="preserve">      ответственного за</w:t>
      </w:r>
    </w:p>
    <w:p w:rsidR="00E14BA6" w:rsidRDefault="00E14BA6" w:rsidP="00E14BA6">
      <w:pPr>
        <w:pStyle w:val="ConsPlusNonformat"/>
        <w:ind w:firstLine="851"/>
        <w:rPr>
          <w:rFonts w:ascii="Times New Roman" w:hAnsi="Times New Roman" w:cs="Times New Roman"/>
        </w:rPr>
      </w:pPr>
      <w:r>
        <w:rPr>
          <w:rFonts w:ascii="Times New Roman" w:hAnsi="Times New Roman" w:cs="Times New Roman"/>
          <w:sz w:val="24"/>
          <w:szCs w:val="24"/>
        </w:rPr>
        <w:t xml:space="preserve">    прием документов)</w:t>
      </w:r>
    </w:p>
    <w:p w:rsidR="00990B78" w:rsidRDefault="00990B78"/>
    <w:sectPr w:rsidR="00990B78" w:rsidSect="00990B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794"/>
    <w:multiLevelType w:val="hybridMultilevel"/>
    <w:tmpl w:val="F4563CA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4BA6"/>
    <w:rsid w:val="00011804"/>
    <w:rsid w:val="00990B78"/>
    <w:rsid w:val="00E14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A6"/>
  </w:style>
  <w:style w:type="paragraph" w:styleId="1">
    <w:name w:val="heading 1"/>
    <w:basedOn w:val="a"/>
    <w:next w:val="a"/>
    <w:link w:val="10"/>
    <w:uiPriority w:val="9"/>
    <w:qFormat/>
    <w:rsid w:val="00E14B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4BA6"/>
    <w:rPr>
      <w:rFonts w:asciiTheme="majorHAnsi" w:eastAsiaTheme="majorEastAsia" w:hAnsiTheme="majorHAnsi" w:cstheme="majorBidi"/>
      <w:b/>
      <w:bCs/>
      <w:color w:val="365F91" w:themeColor="accent1" w:themeShade="BF"/>
      <w:sz w:val="28"/>
      <w:szCs w:val="28"/>
    </w:rPr>
  </w:style>
  <w:style w:type="character" w:customStyle="1" w:styleId="a3">
    <w:name w:val="Текст сноски Знак"/>
    <w:basedOn w:val="a0"/>
    <w:link w:val="a4"/>
    <w:uiPriority w:val="99"/>
    <w:semiHidden/>
    <w:rsid w:val="00E14BA6"/>
    <w:rPr>
      <w:sz w:val="20"/>
      <w:szCs w:val="20"/>
    </w:rPr>
  </w:style>
  <w:style w:type="paragraph" w:styleId="a4">
    <w:name w:val="footnote text"/>
    <w:basedOn w:val="a"/>
    <w:link w:val="a3"/>
    <w:uiPriority w:val="99"/>
    <w:semiHidden/>
    <w:unhideWhenUsed/>
    <w:rsid w:val="00E14BA6"/>
    <w:pPr>
      <w:spacing w:after="0" w:line="240" w:lineRule="auto"/>
    </w:pPr>
    <w:rPr>
      <w:sz w:val="20"/>
      <w:szCs w:val="20"/>
    </w:rPr>
  </w:style>
  <w:style w:type="character" w:customStyle="1" w:styleId="a5">
    <w:name w:val="Основной текст Знак"/>
    <w:basedOn w:val="a0"/>
    <w:link w:val="a6"/>
    <w:semiHidden/>
    <w:rsid w:val="00E14BA6"/>
    <w:rPr>
      <w:rFonts w:ascii="Times New Roman" w:eastAsia="Times New Roman" w:hAnsi="Times New Roman" w:cs="Times New Roman"/>
      <w:sz w:val="24"/>
      <w:szCs w:val="20"/>
      <w:lang w:eastAsia="ar-SA"/>
    </w:rPr>
  </w:style>
  <w:style w:type="paragraph" w:styleId="a6">
    <w:name w:val="Body Text"/>
    <w:basedOn w:val="a"/>
    <w:link w:val="a5"/>
    <w:semiHidden/>
    <w:unhideWhenUsed/>
    <w:rsid w:val="00E14BA6"/>
    <w:pPr>
      <w:suppressAutoHyphens/>
      <w:spacing w:after="0" w:line="240" w:lineRule="auto"/>
      <w:ind w:right="6138"/>
      <w:jc w:val="both"/>
    </w:pPr>
    <w:rPr>
      <w:rFonts w:ascii="Times New Roman" w:eastAsia="Times New Roman" w:hAnsi="Times New Roman" w:cs="Times New Roman"/>
      <w:sz w:val="24"/>
      <w:szCs w:val="20"/>
      <w:lang w:eastAsia="ar-SA"/>
    </w:rPr>
  </w:style>
  <w:style w:type="paragraph" w:styleId="a7">
    <w:name w:val="Subtitle"/>
    <w:basedOn w:val="a"/>
    <w:next w:val="a"/>
    <w:link w:val="a8"/>
    <w:uiPriority w:val="11"/>
    <w:qFormat/>
    <w:rsid w:val="00E14BA6"/>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E14BA6"/>
    <w:rPr>
      <w:rFonts w:asciiTheme="majorHAnsi" w:eastAsiaTheme="majorEastAsia" w:hAnsiTheme="majorHAnsi" w:cstheme="majorBidi"/>
      <w:i/>
      <w:iCs/>
      <w:color w:val="4F81BD" w:themeColor="accent1"/>
      <w:spacing w:val="15"/>
      <w:sz w:val="24"/>
      <w:szCs w:val="24"/>
    </w:rPr>
  </w:style>
  <w:style w:type="character" w:customStyle="1" w:styleId="a9">
    <w:name w:val="Текст выноски Знак"/>
    <w:basedOn w:val="a0"/>
    <w:link w:val="aa"/>
    <w:uiPriority w:val="99"/>
    <w:semiHidden/>
    <w:rsid w:val="00E14BA6"/>
    <w:rPr>
      <w:rFonts w:ascii="Tahoma" w:hAnsi="Tahoma" w:cs="Tahoma"/>
      <w:sz w:val="16"/>
      <w:szCs w:val="16"/>
    </w:rPr>
  </w:style>
  <w:style w:type="paragraph" w:styleId="aa">
    <w:name w:val="Balloon Text"/>
    <w:basedOn w:val="a"/>
    <w:link w:val="a9"/>
    <w:uiPriority w:val="99"/>
    <w:semiHidden/>
    <w:unhideWhenUsed/>
    <w:rsid w:val="00E14BA6"/>
    <w:pPr>
      <w:spacing w:after="0" w:line="240" w:lineRule="auto"/>
    </w:pPr>
    <w:rPr>
      <w:rFonts w:ascii="Tahoma" w:hAnsi="Tahoma" w:cs="Tahoma"/>
      <w:sz w:val="16"/>
      <w:szCs w:val="16"/>
    </w:rPr>
  </w:style>
  <w:style w:type="paragraph" w:styleId="ab">
    <w:name w:val="No Spacing"/>
    <w:uiPriority w:val="1"/>
    <w:qFormat/>
    <w:rsid w:val="00E14BA6"/>
    <w:pPr>
      <w:spacing w:after="0" w:line="240" w:lineRule="auto"/>
    </w:pPr>
    <w:rPr>
      <w:rFonts w:ascii="Calibri" w:eastAsia="Times New Roman" w:hAnsi="Calibri" w:cs="Times New Roman"/>
      <w:lang w:eastAsia="ru-RU"/>
    </w:rPr>
  </w:style>
  <w:style w:type="paragraph" w:styleId="ac">
    <w:name w:val="List Paragraph"/>
    <w:basedOn w:val="a"/>
    <w:uiPriority w:val="34"/>
    <w:qFormat/>
    <w:rsid w:val="00E14BA6"/>
    <w:pPr>
      <w:ind w:left="720"/>
      <w:contextualSpacing/>
    </w:pPr>
  </w:style>
  <w:style w:type="paragraph" w:customStyle="1" w:styleId="ConsPlusNormal">
    <w:name w:val="ConsPlusNormal"/>
    <w:rsid w:val="00E14BA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E14BA6"/>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E14BA6"/>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paragraph" w:customStyle="1" w:styleId="Style5">
    <w:name w:val="Style5"/>
    <w:basedOn w:val="a"/>
    <w:rsid w:val="00E14B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E14B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E14BA6"/>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E14B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E14BA6"/>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paragraph" w:customStyle="1" w:styleId="Style15">
    <w:name w:val="Style15"/>
    <w:basedOn w:val="a"/>
    <w:uiPriority w:val="99"/>
    <w:rsid w:val="00E14B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E14BA6"/>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E14BA6"/>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customStyle="1" w:styleId="ad">
    <w:name w:val="Обычный.Название подразделения"/>
    <w:rsid w:val="00E14BA6"/>
    <w:pPr>
      <w:spacing w:after="0" w:line="240" w:lineRule="auto"/>
    </w:pPr>
    <w:rPr>
      <w:rFonts w:ascii="SchoolBook" w:eastAsia="Times New Roman" w:hAnsi="SchoolBook" w:cs="Times New Roman"/>
      <w:sz w:val="28"/>
      <w:szCs w:val="20"/>
      <w:lang w:eastAsia="ru-RU"/>
    </w:rPr>
  </w:style>
  <w:style w:type="paragraph" w:customStyle="1" w:styleId="ConsPlusNonformat">
    <w:name w:val="ConsPlusNonformat"/>
    <w:uiPriority w:val="99"/>
    <w:rsid w:val="00E14B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4BA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2">
    <w:name w:val="Font Style22"/>
    <w:rsid w:val="00E14BA6"/>
    <w:rPr>
      <w:rFonts w:ascii="Courier New" w:hAnsi="Courier New" w:cs="Courier New" w:hint="default"/>
      <w:sz w:val="20"/>
      <w:szCs w:val="20"/>
    </w:rPr>
  </w:style>
  <w:style w:type="character" w:customStyle="1" w:styleId="FontStyle31">
    <w:name w:val="Font Style31"/>
    <w:rsid w:val="00E14BA6"/>
    <w:rPr>
      <w:rFonts w:ascii="Times New Roman" w:hAnsi="Times New Roman" w:cs="Times New Roman" w:hint="default"/>
      <w:sz w:val="14"/>
      <w:szCs w:val="14"/>
    </w:rPr>
  </w:style>
  <w:style w:type="character" w:customStyle="1" w:styleId="FontStyle25">
    <w:name w:val="Font Style25"/>
    <w:rsid w:val="00E14BA6"/>
    <w:rPr>
      <w:rFonts w:ascii="Times New Roman" w:hAnsi="Times New Roman" w:cs="Times New Roman" w:hint="default"/>
      <w:b/>
      <w:bCs/>
      <w:sz w:val="10"/>
      <w:szCs w:val="10"/>
    </w:rPr>
  </w:style>
  <w:style w:type="character" w:customStyle="1" w:styleId="FontStyle28">
    <w:name w:val="Font Style28"/>
    <w:rsid w:val="00E14BA6"/>
    <w:rPr>
      <w:rFonts w:ascii="Times New Roman" w:hAnsi="Times New Roman" w:cs="Times New Roman" w:hint="default"/>
      <w:b/>
      <w:bCs/>
      <w:i/>
      <w:iCs/>
      <w:sz w:val="14"/>
      <w:szCs w:val="14"/>
    </w:rPr>
  </w:style>
  <w:style w:type="character" w:customStyle="1" w:styleId="FontStyle29">
    <w:name w:val="Font Style29"/>
    <w:rsid w:val="00E14BA6"/>
    <w:rPr>
      <w:rFonts w:ascii="Times New Roman" w:hAnsi="Times New Roman" w:cs="Times New Roman" w:hint="default"/>
      <w:b/>
      <w:bCs/>
      <w:i/>
      <w:iCs/>
      <w:sz w:val="22"/>
      <w:szCs w:val="22"/>
    </w:rPr>
  </w:style>
  <w:style w:type="character" w:customStyle="1" w:styleId="FontStyle30">
    <w:name w:val="Font Style30"/>
    <w:uiPriority w:val="99"/>
    <w:rsid w:val="00E14BA6"/>
    <w:rPr>
      <w:rFonts w:ascii="Times New Roman" w:hAnsi="Times New Roman" w:cs="Times New Roman" w:hint="default"/>
      <w:b/>
      <w:bCs/>
      <w:sz w:val="12"/>
      <w:szCs w:val="12"/>
    </w:rPr>
  </w:style>
  <w:style w:type="character" w:customStyle="1" w:styleId="FontStyle11">
    <w:name w:val="Font Style11"/>
    <w:uiPriority w:val="99"/>
    <w:rsid w:val="00E14BA6"/>
    <w:rPr>
      <w:rFonts w:ascii="Times New Roman" w:hAnsi="Times New Roman" w:cs="Times New Roman" w:hint="default"/>
      <w:sz w:val="26"/>
      <w:szCs w:val="26"/>
    </w:rPr>
  </w:style>
  <w:style w:type="table" w:styleId="ae">
    <w:name w:val="Table Grid"/>
    <w:basedOn w:val="a1"/>
    <w:uiPriority w:val="59"/>
    <w:rsid w:val="00E14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E14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70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7226</Words>
  <Characters>41192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Semidesyat</dc:creator>
  <cp:lastModifiedBy>Semidesyat</cp:lastModifiedBy>
  <cp:revision>2</cp:revision>
  <cp:lastPrinted>2017-08-29T05:39:00Z</cp:lastPrinted>
  <dcterms:created xsi:type="dcterms:W3CDTF">2017-08-29T05:32:00Z</dcterms:created>
  <dcterms:modified xsi:type="dcterms:W3CDTF">2017-08-29T05:44:00Z</dcterms:modified>
</cp:coreProperties>
</file>