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D1" w:rsidRDefault="00471DD1" w:rsidP="00471DD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471DD1" w:rsidRDefault="00471DD1" w:rsidP="00471DD1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 09.11.2017 г.  № 21</w:t>
      </w:r>
    </w:p>
    <w:p w:rsidR="00471DD1" w:rsidRDefault="00471DD1" w:rsidP="004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471DD1" w:rsidRDefault="00471DD1" w:rsidP="00471DD1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  <w:r>
        <w:t xml:space="preserve"> </w:t>
      </w:r>
    </w:p>
    <w:p w:rsidR="00471DD1" w:rsidRDefault="00471DD1" w:rsidP="004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«ПРЕКРАЩЕНИЕ ПРАВА ПОЖИЗНЕННОГО НАСЛЕДУЕМОГО ВЛАДЕНИЯ ЗЕМЕЛЬНЫМИ УЧАСТКАМИ, </w:t>
      </w:r>
    </w:p>
    <w:p w:rsidR="00471DD1" w:rsidRDefault="00471DD1" w:rsidP="004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НАХОДЯЩИМИСЯ</w:t>
      </w:r>
      <w:proofErr w:type="gramEnd"/>
      <w:r>
        <w:rPr>
          <w:rFonts w:ascii="Times New Roman" w:hAnsi="Times New Roman" w:cs="Times New Roman"/>
          <w:b/>
        </w:rPr>
        <w:t xml:space="preserve"> В МУНИЦИПАЛЬНОЙ СОБСТВЕННОСТИ»</w:t>
      </w:r>
    </w:p>
    <w:p w:rsidR="00471DD1" w:rsidRDefault="00471DD1" w:rsidP="00471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DD1" w:rsidRDefault="00471DD1" w:rsidP="00471DD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4"/>
        <w:tblW w:w="15135" w:type="dxa"/>
        <w:tblInd w:w="0" w:type="dxa"/>
        <w:tblLook w:val="04A0"/>
      </w:tblPr>
      <w:tblGrid>
        <w:gridCol w:w="959"/>
        <w:gridCol w:w="5245"/>
        <w:gridCol w:w="8931"/>
      </w:tblGrid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 w:rsidP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 Хохольского муниципального района Воронежской области  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3640100010001346106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pStyle w:val="ConsPlusNormal"/>
              <w:ind w:left="-85" w:right="-85"/>
              <w:jc w:val="both"/>
            </w:pPr>
            <w: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pStyle w:val="ConsPlusNormal"/>
              <w:ind w:left="-85" w:right="-85"/>
              <w:jc w:val="both"/>
            </w:pPr>
            <w: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keepNext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Хохольского муниципального района Воронежской области от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07.12.2015 г. № 85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поселения Хохольского  </w:t>
            </w:r>
            <w:r>
              <w:rPr>
                <w:rStyle w:val="FontStyle11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разграничена”».</w:t>
            </w:r>
            <w:r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               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>В ред. от 25.02.2016 № 21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1DD1" w:rsidTr="00471D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471DD1" w:rsidRDefault="00471DD1" w:rsidP="00471DD1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471DD1" w:rsidTr="00471DD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71DD1" w:rsidTr="00471D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DD1" w:rsidTr="00471D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71DD1" w:rsidTr="00471DD1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 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471DD1" w:rsidTr="00471D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земельными участками указанными в заявлении.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71DD1" w:rsidRDefault="0047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71DD1" w:rsidRDefault="0047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471DD1" w:rsidRDefault="00471DD1" w:rsidP="00471DD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471DD1" w:rsidTr="00471DD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71DD1" w:rsidTr="00471DD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71DD1" w:rsidTr="00471DD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1:Прекращение права пожизненного наследуемого владения земельными участками, </w:t>
            </w:r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муниципальной собственности </w:t>
            </w:r>
          </w:p>
        </w:tc>
      </w:tr>
      <w:tr w:rsidR="00471DD1" w:rsidTr="00471DD1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 лица – землевладельцы,  владеющие и пользующиеся земельными участками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Лицо, действующее от имени заявителя в силу закона, на основании доверенности или на основании договора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471DD1" w:rsidTr="00471DD1">
        <w:trPr>
          <w:trHeight w:val="10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471DD1" w:rsidTr="00471DD1">
        <w:trPr>
          <w:trHeight w:val="1807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подтверждающий право действовать от имени заявителя в силу закона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4"/>
        <w:tblW w:w="15135" w:type="dxa"/>
        <w:tblInd w:w="0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71DD1" w:rsidTr="00471DD1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 w:rsidP="0098260E">
            <w:pPr>
              <w:pStyle w:val="a3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Прекращение права пожизненного наследуемого владения земельными участками,</w:t>
            </w:r>
          </w:p>
          <w:p w:rsidR="00471DD1" w:rsidRDefault="00471DD1">
            <w:pPr>
              <w:pStyle w:val="a3"/>
              <w:ind w:left="27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муниципальной собственности </w:t>
            </w:r>
          </w:p>
        </w:tc>
      </w:tr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заполняется в установленной форме. 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личность заявителя (заявителей), либо личность представителя </w:t>
            </w:r>
            <w:r>
              <w:rPr>
                <w:rFonts w:ascii="Times New Roman" w:hAnsi="Times New Roman" w:cs="Times New Roman"/>
              </w:rPr>
              <w:lastRenderedPageBreak/>
              <w:t>заявителя (заявителей)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копия, удостоверение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</w:t>
            </w:r>
            <w:proofErr w:type="spellStart"/>
            <w:r>
              <w:rPr>
                <w:rFonts w:ascii="Times New Roman" w:hAnsi="Times New Roman" w:cs="Times New Roman"/>
              </w:rPr>
              <w:t>наличиекоторых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позволяет однозначно </w:t>
            </w:r>
            <w:r>
              <w:rPr>
                <w:rFonts w:ascii="Times New Roman" w:hAnsi="Times New Roman" w:cs="Times New Roman"/>
              </w:rPr>
              <w:lastRenderedPageBreak/>
              <w:t>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права (полномочия) представителя заявителя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Доверенность 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подтверждающий права представителя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копия,  проверка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обращения представителя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</w:t>
            </w:r>
            <w:proofErr w:type="spellStart"/>
            <w:r>
              <w:rPr>
                <w:rFonts w:ascii="Times New Roman" w:hAnsi="Times New Roman" w:cs="Times New Roman"/>
              </w:rPr>
              <w:t>наличиекоторых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71DD1" w:rsidTr="00471DD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</w:t>
            </w:r>
            <w:proofErr w:type="spellStart"/>
            <w:r>
              <w:rPr>
                <w:rFonts w:ascii="Times New Roman" w:hAnsi="Times New Roman" w:cs="Times New Roman"/>
              </w:rPr>
              <w:t>наличиекоторых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71DD1" w:rsidRDefault="00471DD1" w:rsidP="00471DD1">
      <w:pPr>
        <w:rPr>
          <w:rFonts w:eastAsiaTheme="majorEastAsia"/>
        </w:rPr>
      </w:pPr>
      <w:r>
        <w:br w:type="page"/>
      </w:r>
    </w:p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105" w:type="dxa"/>
        <w:tblInd w:w="0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471DD1" w:rsidTr="00471D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471DD1" w:rsidTr="00471D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71DD1" w:rsidTr="00471DD1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71DD1" w:rsidTr="00471D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Кадастровый номер;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адрес;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площадь;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наименование объекта.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</w:tr>
      <w:tr w:rsidR="00471DD1" w:rsidTr="00471D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(земельный участок, объекты недвижимого имущества, находящиеся на указанном в заявлении земельном участке)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 наименование объекта, площадь, адрес;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сведения о собственнике.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</w:tr>
    </w:tbl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4"/>
        <w:tblW w:w="15120" w:type="dxa"/>
        <w:tblInd w:w="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471DD1" w:rsidTr="00471D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71DD1" w:rsidTr="00471DD1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1" w:rsidRDefault="00471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71DD1" w:rsidTr="00471D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71DD1" w:rsidTr="00471DD1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71DD1" w:rsidTr="00471D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pStyle w:val="ConsPlusNormal"/>
              <w:ind w:left="-85" w:right="-85"/>
              <w:jc w:val="both"/>
            </w:pPr>
            <w:r>
              <w:t xml:space="preserve">постановление администрации о прекращении права пожизненного наследуемого владения земельными участками, </w:t>
            </w:r>
            <w:proofErr w:type="gramStart"/>
            <w:r>
              <w:t>находящимся</w:t>
            </w:r>
            <w:proofErr w:type="gramEnd"/>
            <w:r>
              <w:t xml:space="preserve">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71DD1" w:rsidTr="00471D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pStyle w:val="ConsPlusNormal"/>
              <w:ind w:left="-85" w:right="-85"/>
              <w:jc w:val="both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>
              <w:rPr>
                <w:rFonts w:ascii="Times New Roman" w:hAnsi="Times New Roman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71DD1" w:rsidRDefault="00471DD1" w:rsidP="00471DD1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71DD1" w:rsidTr="00471DD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 w:rsidP="0098260E">
            <w:pPr>
              <w:pStyle w:val="a3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 Прекращение права пожизненного наследуемого владения земельными участками, </w:t>
            </w:r>
          </w:p>
          <w:p w:rsidR="00471DD1" w:rsidRDefault="00471DD1">
            <w:pPr>
              <w:pStyle w:val="a3"/>
              <w:ind w:left="27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муниципальной собственности </w:t>
            </w:r>
          </w:p>
        </w:tc>
      </w:tr>
      <w:tr w:rsidR="00471DD1" w:rsidTr="00471DD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</w:t>
            </w:r>
            <w:r>
              <w:rPr>
                <w:rFonts w:ascii="Times New Roman" w:hAnsi="Times New Roman" w:cs="Times New Roman"/>
              </w:rPr>
              <w:lastRenderedPageBreak/>
              <w:t>истолковать их содержание;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администрации  или в МФЦ, уполномоченное на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471DD1" w:rsidTr="00471DD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</w:tr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представленных документов, истребование документов (сведений)  в рамках </w:t>
            </w:r>
            <w:r>
              <w:rPr>
                <w:rFonts w:ascii="Times New Roman" w:hAnsi="Times New Roman" w:cs="Times New Roman"/>
              </w:rPr>
              <w:lastRenderedPageBreak/>
              <w:t>межведомственного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отсутствия в представленном пакете </w:t>
            </w:r>
            <w:r>
              <w:rPr>
                <w:rFonts w:ascii="Times New Roman" w:hAnsi="Times New Roman" w:cs="Times New Roman"/>
              </w:rPr>
              <w:lastRenderedPageBreak/>
              <w:t>необходимых документов в течение 5 рабочих дней направляет межведомственные запросы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471DD1" w:rsidTr="00471DD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проекта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отсутствия оснований, для отказа в предоставлении услуги принимает решение о подготовке проекта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участком. 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направляет подготовленный проект постановления для подписания уполномоченному должностному лицу главе поселения (главе администрации).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пожизненного наследуемого владения земельным участком.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отказа в прекращении </w:t>
            </w:r>
            <w:r>
              <w:rPr>
                <w:rFonts w:ascii="Times New Roman" w:hAnsi="Times New Roman" w:cs="Times New Roman"/>
              </w:rPr>
              <w:lastRenderedPageBreak/>
              <w:t>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471DD1" w:rsidTr="00471DD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471DD1" w:rsidTr="00471DD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1" w:rsidRDefault="00471DD1" w:rsidP="0098260E">
            <w:pPr>
              <w:pStyle w:val="a3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подготовке направления (выдачи) заявителю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участком, специалист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если право пожизненного наследуемого владения земельным участком не </w:t>
            </w:r>
            <w:r>
              <w:rPr>
                <w:rFonts w:ascii="Times New Roman" w:hAnsi="Times New Roman" w:cs="Times New Roman"/>
              </w:rPr>
              <w:lastRenderedPageBreak/>
              <w:t xml:space="preserve">было ранее зарегистрировано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приложением копии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471DD1" w:rsidRDefault="00471DD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специалист администрации или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__-</w:t>
            </w:r>
          </w:p>
        </w:tc>
      </w:tr>
    </w:tbl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4"/>
        <w:tblW w:w="15000" w:type="dxa"/>
        <w:tblInd w:w="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471DD1" w:rsidTr="00471D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71DD1" w:rsidTr="00471D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71DD1" w:rsidTr="00471DD1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71DD1" w:rsidTr="00471D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spellStart"/>
            <w:r>
              <w:rPr>
                <w:rFonts w:ascii="Times New Roman" w:hAnsi="Times New Roman" w:cs="Times New Roman"/>
              </w:rPr>
              <w:t>напортала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1" w:rsidRDefault="00471DD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1DD1" w:rsidRDefault="00471DD1" w:rsidP="00471DD1">
      <w:pPr>
        <w:spacing w:after="0" w:line="240" w:lineRule="auto"/>
        <w:rPr>
          <w:rFonts w:ascii="Times New Roman" w:hAnsi="Times New Roman" w:cs="Times New Roman"/>
        </w:rPr>
        <w:sectPr w:rsidR="00471DD1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471DD1" w:rsidRDefault="00471DD1" w:rsidP="00471DD1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1 к Технологической схеме</w:t>
      </w:r>
    </w:p>
    <w:tbl>
      <w:tblPr>
        <w:tblW w:w="0" w:type="auto"/>
        <w:tblLook w:val="04A0"/>
      </w:tblPr>
      <w:tblGrid>
        <w:gridCol w:w="243"/>
        <w:gridCol w:w="9328"/>
      </w:tblGrid>
      <w:tr w:rsidR="00471DD1" w:rsidTr="00471DD1">
        <w:tc>
          <w:tcPr>
            <w:tcW w:w="246" w:type="dxa"/>
          </w:tcPr>
          <w:p w:rsidR="00471DD1" w:rsidRDefault="00471DD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 w:type="page"/>
            </w:r>
          </w:p>
        </w:tc>
        <w:tc>
          <w:tcPr>
            <w:tcW w:w="9466" w:type="dxa"/>
          </w:tcPr>
          <w:p w:rsidR="00471DD1" w:rsidRDefault="00471DD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420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Форма заявления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9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471DD1" w:rsidRDefault="00471D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(указывается по желанию)</w:t>
            </w:r>
          </w:p>
          <w:p w:rsidR="00471DD1" w:rsidRDefault="00471DD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74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D1" w:rsidRDefault="00471DD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D1" w:rsidRDefault="00471DD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права пожизненного наследуемого владения земельным участком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прекратить право пожизненного наследуемого владения земельным участком, находящемся в собственности образования Семидесятское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площадью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_________кв</w:t>
      </w:r>
      <w:proofErr w:type="spellEnd"/>
      <w:r>
        <w:rPr>
          <w:rFonts w:ascii="Times New Roman" w:hAnsi="Times New Roman" w:cs="Times New Roman"/>
          <w:sz w:val="24"/>
          <w:szCs w:val="24"/>
        </w:rPr>
        <w:t>. м, кадастровый номер_____________________ (при наличии), расположенный по адресу:________________________________________________________________________.</w:t>
      </w:r>
      <w:proofErr w:type="gramEnd"/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(указывается список прилагаемых к заявлению документов):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________________________________      </w:t>
      </w:r>
    </w:p>
    <w:p w:rsidR="00471DD1" w:rsidRDefault="00471DD1" w:rsidP="00471D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                 (Ф.И.О.)  </w:t>
      </w:r>
    </w:p>
    <w:p w:rsidR="00471DD1" w:rsidRDefault="00471DD1" w:rsidP="00471D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DD1" w:rsidRDefault="00471DD1" w:rsidP="00471D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471DD1" w:rsidRDefault="00471DD1" w:rsidP="00471DD1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1 к Технологической схеме</w:t>
      </w:r>
    </w:p>
    <w:p w:rsidR="00471DD1" w:rsidRDefault="00471DD1" w:rsidP="00471DD1">
      <w:pPr>
        <w:ind w:left="5670"/>
      </w:pPr>
    </w:p>
    <w:p w:rsidR="00471DD1" w:rsidRDefault="00471DD1" w:rsidP="00471DD1">
      <w:pPr>
        <w:ind w:left="56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расписки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права пожизненного наследуемого владения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(число)    (месяц прописью)       (год)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(прописью)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прилагаемому к заявлению перечню документов, необходимых для  принятия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71DD1" w:rsidRDefault="00471DD1" w:rsidP="00471D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71DD1" w:rsidRDefault="00471DD1" w:rsidP="0047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471DD1" w:rsidRDefault="00471DD1" w:rsidP="00471DD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(должность специалиста,                         (подпись)             (расшифровка подписи)</w:t>
      </w:r>
      <w:proofErr w:type="gramEnd"/>
    </w:p>
    <w:p w:rsidR="00471DD1" w:rsidRDefault="00471DD1" w:rsidP="00471DD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ответственного за</w:t>
      </w:r>
    </w:p>
    <w:p w:rsidR="00471DD1" w:rsidRDefault="00471DD1" w:rsidP="00471DD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прием документов)</w:t>
      </w:r>
    </w:p>
    <w:p w:rsidR="00471DD1" w:rsidRDefault="00471DD1" w:rsidP="00471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D1" w:rsidRDefault="00471DD1" w:rsidP="00471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33FB" w:rsidRDefault="00FB33FB"/>
    <w:sectPr w:rsidR="00FB33FB" w:rsidSect="00FB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22ED5"/>
    <w:multiLevelType w:val="hybridMultilevel"/>
    <w:tmpl w:val="3626B51A"/>
    <w:lvl w:ilvl="0" w:tplc="2D36FFD4">
      <w:start w:val="1"/>
      <w:numFmt w:val="decimal"/>
      <w:lvlText w:val="%1."/>
      <w:lvlJc w:val="left"/>
      <w:pPr>
        <w:ind w:left="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71B0F"/>
    <w:multiLevelType w:val="hybridMultilevel"/>
    <w:tmpl w:val="9DD0D4D0"/>
    <w:lvl w:ilvl="0" w:tplc="D010A086">
      <w:start w:val="1"/>
      <w:numFmt w:val="decimal"/>
      <w:lvlText w:val="%1."/>
      <w:lvlJc w:val="left"/>
      <w:pPr>
        <w:ind w:left="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DD1"/>
    <w:rsid w:val="00471DD1"/>
    <w:rsid w:val="00FB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1"/>
  </w:style>
  <w:style w:type="paragraph" w:styleId="1">
    <w:name w:val="heading 1"/>
    <w:basedOn w:val="a"/>
    <w:next w:val="a"/>
    <w:link w:val="10"/>
    <w:uiPriority w:val="9"/>
    <w:qFormat/>
    <w:rsid w:val="0047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1DD1"/>
    <w:pPr>
      <w:ind w:left="720"/>
      <w:contextualSpacing/>
    </w:pPr>
  </w:style>
  <w:style w:type="paragraph" w:customStyle="1" w:styleId="ConsPlusNormal">
    <w:name w:val="ConsPlusNormal"/>
    <w:rsid w:val="00471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71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471DD1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7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3474</Words>
  <Characters>19806</Characters>
  <Application>Microsoft Office Word</Application>
  <DocSecurity>0</DocSecurity>
  <Lines>165</Lines>
  <Paragraphs>46</Paragraphs>
  <ScaleCrop>false</ScaleCrop>
  <Company/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2017-08-25T11:01:00Z</cp:lastPrinted>
  <dcterms:created xsi:type="dcterms:W3CDTF">2017-08-25T10:54:00Z</dcterms:created>
  <dcterms:modified xsi:type="dcterms:W3CDTF">2017-08-25T11:02:00Z</dcterms:modified>
</cp:coreProperties>
</file>