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7" w:rsidRPr="00EC1842" w:rsidRDefault="00C82B57" w:rsidP="00C82B57">
      <w:pPr>
        <w:ind w:left="9000"/>
        <w:rPr>
          <w:rFonts w:ascii="Arial" w:hAnsi="Arial" w:cs="Arial"/>
        </w:rPr>
      </w:pPr>
      <w:r w:rsidRPr="00EC1842">
        <w:rPr>
          <w:rFonts w:ascii="Arial" w:hAnsi="Arial" w:cs="Arial"/>
        </w:rPr>
        <w:t xml:space="preserve">Приложение </w:t>
      </w:r>
    </w:p>
    <w:p w:rsidR="00C82B57" w:rsidRPr="00EC1842" w:rsidRDefault="00C82B57" w:rsidP="00C82B57">
      <w:pPr>
        <w:ind w:left="9000"/>
        <w:jc w:val="both"/>
        <w:rPr>
          <w:rFonts w:ascii="Arial" w:hAnsi="Arial" w:cs="Arial"/>
        </w:rPr>
      </w:pPr>
      <w:r w:rsidRPr="00EC1842">
        <w:rPr>
          <w:rFonts w:ascii="Arial" w:hAnsi="Arial" w:cs="Arial"/>
        </w:rPr>
        <w:t xml:space="preserve">к распоряжению администрации </w:t>
      </w:r>
      <w:proofErr w:type="spellStart"/>
      <w:r>
        <w:rPr>
          <w:rFonts w:ascii="Arial" w:hAnsi="Arial" w:cs="Arial"/>
        </w:rPr>
        <w:t>Семидесятского</w:t>
      </w:r>
      <w:proofErr w:type="spellEnd"/>
      <w:r>
        <w:rPr>
          <w:rFonts w:ascii="Arial" w:hAnsi="Arial" w:cs="Arial"/>
        </w:rPr>
        <w:t xml:space="preserve"> </w:t>
      </w:r>
      <w:r w:rsidRPr="00EC1842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Хохольского </w:t>
      </w:r>
      <w:r w:rsidRPr="00EC1842">
        <w:rPr>
          <w:rFonts w:ascii="Arial" w:hAnsi="Arial" w:cs="Arial"/>
        </w:rPr>
        <w:t xml:space="preserve">муниципального района </w:t>
      </w:r>
      <w:r>
        <w:rPr>
          <w:rFonts w:ascii="Arial" w:hAnsi="Arial" w:cs="Arial"/>
        </w:rPr>
        <w:t>от 09.11.2016</w:t>
      </w:r>
      <w:r w:rsidRPr="00EC1842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№ 21</w:t>
      </w:r>
    </w:p>
    <w:p w:rsidR="00C82B57" w:rsidRPr="00EC1842" w:rsidRDefault="00C82B57" w:rsidP="00C82B57">
      <w:pPr>
        <w:rPr>
          <w:rFonts w:ascii="Arial" w:hAnsi="Arial" w:cs="Arial"/>
        </w:rPr>
      </w:pPr>
    </w:p>
    <w:p w:rsidR="00C82B57" w:rsidRPr="00EC1842" w:rsidRDefault="00C82B57" w:rsidP="00C82B57">
      <w:pPr>
        <w:jc w:val="center"/>
        <w:rPr>
          <w:rFonts w:ascii="Arial" w:hAnsi="Arial" w:cs="Arial"/>
          <w:b/>
        </w:rPr>
      </w:pPr>
      <w:r w:rsidRPr="00EC1842">
        <w:rPr>
          <w:rFonts w:ascii="Arial" w:hAnsi="Arial" w:cs="Arial"/>
          <w:b/>
        </w:rPr>
        <w:t>Технологическая схема</w:t>
      </w:r>
    </w:p>
    <w:p w:rsidR="00C82B57" w:rsidRPr="00EC1842" w:rsidRDefault="00C82B57" w:rsidP="00C82B57">
      <w:pPr>
        <w:jc w:val="center"/>
        <w:rPr>
          <w:rFonts w:ascii="Arial" w:hAnsi="Arial" w:cs="Arial"/>
        </w:rPr>
      </w:pPr>
      <w:r w:rsidRPr="00EC1842">
        <w:rPr>
          <w:rFonts w:ascii="Arial" w:hAnsi="Arial" w:cs="Arial"/>
        </w:rPr>
        <w:t>предоставления муниципальной услуги</w:t>
      </w:r>
    </w:p>
    <w:p w:rsidR="00C82B57" w:rsidRPr="00EC1842" w:rsidRDefault="00C82B57" w:rsidP="00C82B57">
      <w:pPr>
        <w:jc w:val="center"/>
        <w:rPr>
          <w:rFonts w:ascii="Arial" w:hAnsi="Arial" w:cs="Arial"/>
        </w:rPr>
      </w:pPr>
      <w:r w:rsidRPr="00EC1842">
        <w:rPr>
          <w:rFonts w:ascii="Arial" w:hAnsi="Arial" w:cs="Arial"/>
        </w:rPr>
        <w:t>«Прекращение права постоянного (бессрочного) пользования земельными участками, находящимися в муниципальной собственности</w:t>
      </w:r>
      <w:r>
        <w:rPr>
          <w:rFonts w:ascii="Arial" w:hAnsi="Arial" w:cs="Arial"/>
        </w:rPr>
        <w:t xml:space="preserve"> или государственная собственность на которые не разграничена</w:t>
      </w:r>
      <w:r w:rsidRPr="00EC1842">
        <w:rPr>
          <w:rFonts w:ascii="Arial" w:hAnsi="Arial" w:cs="Arial"/>
        </w:rPr>
        <w:t>»</w:t>
      </w:r>
    </w:p>
    <w:p w:rsidR="00C82B57" w:rsidRPr="00EC1842" w:rsidRDefault="00C82B57" w:rsidP="00C82B57">
      <w:pPr>
        <w:spacing w:line="240" w:lineRule="exact"/>
        <w:rPr>
          <w:rFonts w:ascii="Arial" w:hAnsi="Arial" w:cs="Arial"/>
        </w:rPr>
      </w:pPr>
    </w:p>
    <w:p w:rsidR="00C82B57" w:rsidRPr="00EC1842" w:rsidRDefault="00C82B57" w:rsidP="00C82B57">
      <w:pPr>
        <w:jc w:val="center"/>
        <w:rPr>
          <w:rFonts w:ascii="Arial" w:hAnsi="Arial" w:cs="Arial"/>
        </w:rPr>
      </w:pPr>
      <w:r w:rsidRPr="00EC1842">
        <w:rPr>
          <w:rFonts w:ascii="Arial" w:hAnsi="Arial" w:cs="Arial"/>
        </w:rPr>
        <w:t>РАЗДЕЛ 1 «ОБЩИЕ СВЕДЕНИЯ О ГОСУДАРСТВЕННОЙ УСЛУГЕ»</w:t>
      </w:r>
    </w:p>
    <w:p w:rsidR="00C82B57" w:rsidRPr="00EC1842" w:rsidRDefault="00C82B57" w:rsidP="00C82B57">
      <w:pPr>
        <w:jc w:val="center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3"/>
        <w:gridCol w:w="3599"/>
        <w:gridCol w:w="10428"/>
      </w:tblGrid>
      <w:tr w:rsidR="00C82B57" w:rsidRPr="00EC1842" w:rsidTr="00C026E6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Значение параметра/состояние</w:t>
            </w:r>
          </w:p>
        </w:tc>
      </w:tr>
      <w:tr w:rsidR="00C82B57" w:rsidRPr="00EC1842" w:rsidTr="00C026E6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C82B57" w:rsidRPr="00EC1842" w:rsidTr="00C026E6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сельского поселения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Хохольского </w:t>
            </w: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 муниципального района Воронежской области. </w:t>
            </w:r>
          </w:p>
          <w:p w:rsidR="00C82B57" w:rsidRPr="003A2F85" w:rsidRDefault="00C82B57" w:rsidP="00C026E6">
            <w:pPr>
              <w:pStyle w:val="a5"/>
              <w:ind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C82B57" w:rsidRPr="00EC1842" w:rsidTr="00C026E6">
        <w:trPr>
          <w:trHeight w:hRule="exact"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EC1842" w:rsidRDefault="00C82B57" w:rsidP="00C82B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sz w:val="20"/>
                <w:szCs w:val="20"/>
              </w:rPr>
              <w:t>364010001000</w:t>
            </w:r>
            <w:r>
              <w:rPr>
                <w:rFonts w:ascii="Arial" w:hAnsi="Arial" w:cs="Arial"/>
                <w:sz w:val="20"/>
                <w:szCs w:val="20"/>
              </w:rPr>
              <w:t>1346281</w:t>
            </w:r>
          </w:p>
        </w:tc>
      </w:tr>
      <w:tr w:rsidR="00C82B57" w:rsidRPr="00EC1842" w:rsidTr="00C026E6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Прекращение права постоянного (бессрочного) пользования земельными участками, находящимися в муниципальной собственности.</w:t>
            </w:r>
          </w:p>
        </w:tc>
      </w:tr>
      <w:tr w:rsidR="00C82B57" w:rsidRPr="00EC1842" w:rsidTr="00C026E6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Нет.</w:t>
            </w:r>
          </w:p>
        </w:tc>
      </w:tr>
      <w:tr w:rsidR="00C82B57" w:rsidRPr="00EC1842" w:rsidTr="00C026E6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82B57">
            <w:pPr>
              <w:pStyle w:val="a5"/>
              <w:ind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сельского поселения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Хохольского </w:t>
            </w: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муниципального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района Воронежской области от 07.12</w:t>
            </w: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.2015г. №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85</w:t>
            </w: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 «Об утверждении административного  регламента по предоставлению муниципальной услуги «Прекращение права постоянного (бессрочного) пользования земельными участками, находящимися в муниципальной собственности</w:t>
            </w:r>
            <w:r w:rsidRPr="003A2F85">
              <w:rPr>
                <w:rFonts w:ascii="Arial" w:eastAsia="Times New Roman" w:hAnsi="Arial" w:cs="Arial"/>
                <w:lang w:val="ru-RU" w:eastAsia="ru-RU"/>
              </w:rPr>
              <w:t xml:space="preserve"> </w:t>
            </w: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или государственная собственность на которые не разграничена» в редакции по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становления от 25.02.2016 г. № 29</w:t>
            </w: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</w:tc>
      </w:tr>
      <w:tr w:rsidR="00C82B57" w:rsidRPr="00EC1842" w:rsidTr="00C026E6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Перечень «</w:t>
            </w:r>
            <w:proofErr w:type="spellStart"/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</w:t>
            </w:r>
            <w:proofErr w:type="spellEnd"/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tabs>
                <w:tab w:val="left" w:pos="0"/>
              </w:tabs>
              <w:ind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1.Прекращение права постоянного (бессрочного) пользования земельными участками, находящимися в муниципальной собственности.</w:t>
            </w:r>
          </w:p>
        </w:tc>
      </w:tr>
      <w:tr w:rsidR="00C82B57" w:rsidRPr="00EC1842" w:rsidTr="00C026E6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Телефонная связь, портал </w:t>
            </w:r>
            <w:proofErr w:type="spellStart"/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гос</w:t>
            </w:r>
            <w:proofErr w:type="spellEnd"/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. услуг, официальный сайт администрации, личное обращение.</w:t>
            </w:r>
          </w:p>
        </w:tc>
      </w:tr>
    </w:tbl>
    <w:p w:rsidR="00C82B57" w:rsidRPr="00EC1842" w:rsidRDefault="00C82B57" w:rsidP="00C82B57">
      <w:pPr>
        <w:tabs>
          <w:tab w:val="left" w:pos="4170"/>
        </w:tabs>
        <w:jc w:val="center"/>
        <w:rPr>
          <w:rFonts w:ascii="Arial" w:hAnsi="Arial" w:cs="Arial"/>
        </w:rPr>
      </w:pPr>
    </w:p>
    <w:p w:rsidR="00C82B57" w:rsidRPr="00EC1842" w:rsidRDefault="00C82B57" w:rsidP="00C82B57">
      <w:pPr>
        <w:tabs>
          <w:tab w:val="left" w:pos="4170"/>
        </w:tabs>
        <w:jc w:val="center"/>
        <w:rPr>
          <w:rFonts w:ascii="Arial" w:hAnsi="Arial" w:cs="Arial"/>
        </w:rPr>
      </w:pPr>
    </w:p>
    <w:p w:rsidR="00C82B57" w:rsidRPr="00EC1842" w:rsidRDefault="00C82B57" w:rsidP="00C82B57">
      <w:pPr>
        <w:tabs>
          <w:tab w:val="left" w:pos="4170"/>
        </w:tabs>
        <w:jc w:val="center"/>
        <w:rPr>
          <w:rFonts w:ascii="Arial" w:hAnsi="Arial" w:cs="Arial"/>
        </w:rPr>
      </w:pPr>
      <w:r w:rsidRPr="00EC1842">
        <w:rPr>
          <w:rFonts w:ascii="Arial" w:hAnsi="Arial" w:cs="Arial"/>
        </w:rPr>
        <w:lastRenderedPageBreak/>
        <w:t>РАЗДЕЛ 2 «ОБЩИЕ СВЕДЕНИЯ О «ПОДУСЛУГАХ»</w:t>
      </w:r>
    </w:p>
    <w:p w:rsidR="00C82B57" w:rsidRPr="00EC1842" w:rsidRDefault="00C82B57" w:rsidP="00C82B57">
      <w:pPr>
        <w:tabs>
          <w:tab w:val="left" w:pos="4170"/>
        </w:tabs>
        <w:jc w:val="center"/>
        <w:rPr>
          <w:rFonts w:ascii="Arial" w:hAnsi="Arial" w:cs="Arial"/>
        </w:rPr>
      </w:pPr>
    </w:p>
    <w:tbl>
      <w:tblPr>
        <w:tblW w:w="5134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1455"/>
        <w:gridCol w:w="1105"/>
        <w:gridCol w:w="1476"/>
        <w:gridCol w:w="1479"/>
        <w:gridCol w:w="1832"/>
        <w:gridCol w:w="1563"/>
        <w:gridCol w:w="710"/>
        <w:gridCol w:w="713"/>
        <w:gridCol w:w="707"/>
        <w:gridCol w:w="850"/>
        <w:gridCol w:w="1276"/>
        <w:gridCol w:w="1413"/>
      </w:tblGrid>
      <w:tr w:rsidR="00C82B57" w:rsidRPr="00EC1842" w:rsidTr="00C026E6">
        <w:trPr>
          <w:trHeight w:hRule="exact" w:val="576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основания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приостановления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C82B57" w:rsidRPr="00EC1842" w:rsidTr="00C026E6">
        <w:trPr>
          <w:trHeight w:hRule="exact" w:val="6998"/>
        </w:trPr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КБК для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57" w:rsidRPr="00EC1842" w:rsidTr="00C026E6">
        <w:trPr>
          <w:trHeight w:hRule="exact" w:val="57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184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C82B57" w:rsidRPr="00EC1842" w:rsidTr="00C026E6">
        <w:trPr>
          <w:cantSplit/>
          <w:trHeight w:hRule="exact" w:val="3979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sz w:val="18"/>
                <w:szCs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собственности.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Не должен превышать 33 дня со дня поступления заявления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Не должен превышать 33 дня со дня поступления заявления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num" w:pos="142"/>
              </w:tabs>
              <w:rPr>
                <w:rFonts w:ascii="Arial" w:hAnsi="Arial" w:cs="Arial"/>
                <w:sz w:val="18"/>
                <w:szCs w:val="18"/>
              </w:rPr>
            </w:pPr>
            <w:r w:rsidRPr="00EC1842">
              <w:rPr>
                <w:rFonts w:ascii="Arial" w:hAnsi="Arial" w:cs="Arial"/>
                <w:sz w:val="18"/>
                <w:szCs w:val="18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C82B57" w:rsidRPr="00EC1842" w:rsidRDefault="00C82B57" w:rsidP="00C026E6">
            <w:pPr>
              <w:tabs>
                <w:tab w:val="left" w:pos="417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sz w:val="18"/>
                <w:szCs w:val="18"/>
              </w:rPr>
              <w:t>- подано в иной уполномоченный орган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842">
              <w:rPr>
                <w:rFonts w:ascii="Arial" w:hAnsi="Arial" w:cs="Arial"/>
                <w:sz w:val="18"/>
                <w:szCs w:val="18"/>
              </w:rPr>
              <w:t xml:space="preserve"> -Наличие противоречий между заявленными и уже зарегистрированными правами.</w:t>
            </w:r>
          </w:p>
          <w:p w:rsidR="00C82B57" w:rsidRPr="00EC1842" w:rsidRDefault="00C82B57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1842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gramStart"/>
            <w:r w:rsidRPr="00EC1842">
              <w:rPr>
                <w:rFonts w:ascii="Arial" w:hAnsi="Arial" w:cs="Arial"/>
                <w:sz w:val="18"/>
                <w:szCs w:val="18"/>
              </w:rPr>
              <w:t>орган</w:t>
            </w:r>
            <w:proofErr w:type="gramEnd"/>
            <w:r w:rsidRPr="00EC1842">
              <w:rPr>
                <w:rFonts w:ascii="Arial" w:hAnsi="Arial" w:cs="Arial"/>
                <w:sz w:val="18"/>
                <w:szCs w:val="18"/>
              </w:rPr>
              <w:t xml:space="preserve"> предоставляющий услугу не является уполномоченным органом по принятию решений по прекращению права пожизненного наследуемого владения земельными участками указанными в заявлении.</w:t>
            </w:r>
          </w:p>
          <w:p w:rsidR="00C82B57" w:rsidRPr="00EC1842" w:rsidRDefault="00C82B57" w:rsidP="00C026E6">
            <w:pPr>
              <w:pStyle w:val="ConsPlusNormal"/>
              <w:ind w:hanging="7"/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 xml:space="preserve">- Лично; 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- по почте;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- через полномочного представителя;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- через МФЦ;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proofErr w:type="spellStart"/>
            <w:r w:rsidRPr="00EC1842">
              <w:rPr>
                <w:rFonts w:ascii="Arial" w:hAnsi="Arial" w:cs="Arial"/>
                <w:bCs/>
                <w:sz w:val="18"/>
                <w:szCs w:val="18"/>
              </w:rPr>
              <w:t>электронно</w:t>
            </w:r>
            <w:proofErr w:type="spellEnd"/>
            <w:r w:rsidRPr="00EC184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 xml:space="preserve">- Лично; 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- по почте;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- через полномочного представителя;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- через МФЦ;</w:t>
            </w:r>
          </w:p>
          <w:p w:rsidR="00C82B57" w:rsidRPr="00EC1842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</w:rPr>
            </w:pPr>
            <w:r w:rsidRPr="00EC184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proofErr w:type="spellStart"/>
            <w:r w:rsidRPr="00EC1842">
              <w:rPr>
                <w:rFonts w:ascii="Arial" w:hAnsi="Arial" w:cs="Arial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C82B57" w:rsidRPr="00EC1842" w:rsidRDefault="00C82B57" w:rsidP="00C82B57">
      <w:pPr>
        <w:tabs>
          <w:tab w:val="left" w:pos="5610"/>
        </w:tabs>
        <w:rPr>
          <w:rFonts w:ascii="Arial" w:hAnsi="Arial" w:cs="Arial"/>
        </w:rPr>
      </w:pPr>
      <w:r w:rsidRPr="00EC1842">
        <w:rPr>
          <w:rFonts w:ascii="Arial" w:hAnsi="Arial" w:cs="Arial"/>
          <w:sz w:val="18"/>
          <w:szCs w:val="18"/>
        </w:rPr>
        <w:tab/>
      </w:r>
    </w:p>
    <w:p w:rsidR="00C82B57" w:rsidRPr="00EC1842" w:rsidRDefault="00C82B57" w:rsidP="00C82B57">
      <w:pPr>
        <w:tabs>
          <w:tab w:val="left" w:pos="5610"/>
        </w:tabs>
        <w:jc w:val="center"/>
        <w:rPr>
          <w:rFonts w:ascii="Arial" w:hAnsi="Arial" w:cs="Arial"/>
        </w:rPr>
      </w:pPr>
      <w:r w:rsidRPr="00EC1842">
        <w:rPr>
          <w:rFonts w:ascii="Arial" w:hAnsi="Arial" w:cs="Arial"/>
        </w:rPr>
        <w:t>РАЗДЕЛ 3 «СВЕДЕНИЯ О ЗАЯВИТЕЛЯХ «ПОДУСЛУГИ»</w:t>
      </w:r>
    </w:p>
    <w:p w:rsidR="00C82B57" w:rsidRPr="00EC1842" w:rsidRDefault="00C82B57" w:rsidP="00C82B57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C82B57" w:rsidRPr="00A56DD4" w:rsidTr="00C026E6">
        <w:trPr>
          <w:trHeight w:hRule="exact" w:val="20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82B57" w:rsidRPr="00A56DD4" w:rsidTr="00C026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C82B57" w:rsidRPr="00A56DD4" w:rsidTr="00C026E6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82B57" w:rsidRPr="00A56DD4" w:rsidTr="00C026E6">
        <w:trPr>
          <w:trHeight w:hRule="exact" w:val="22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-Быть действительным на момент подачи заявления;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C82B57" w:rsidRPr="00A56DD4" w:rsidTr="00C026E6">
        <w:trPr>
          <w:trHeight w:hRule="exact" w:val="21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C82B57" w:rsidRPr="00EC1842" w:rsidRDefault="00C82B57" w:rsidP="00C82B57">
      <w:pPr>
        <w:tabs>
          <w:tab w:val="left" w:pos="5610"/>
        </w:tabs>
        <w:jc w:val="center"/>
        <w:rPr>
          <w:rFonts w:ascii="Arial" w:hAnsi="Arial" w:cs="Arial"/>
        </w:rPr>
      </w:pPr>
    </w:p>
    <w:p w:rsidR="00C82B57" w:rsidRPr="00EC1842" w:rsidRDefault="00C82B57" w:rsidP="00C82B57">
      <w:pPr>
        <w:tabs>
          <w:tab w:val="left" w:pos="5610"/>
        </w:tabs>
        <w:jc w:val="center"/>
        <w:rPr>
          <w:rFonts w:ascii="Arial" w:hAnsi="Arial" w:cs="Arial"/>
        </w:rPr>
      </w:pPr>
      <w:bookmarkStart w:id="0" w:name="bookmark4"/>
      <w:r w:rsidRPr="00EC1842">
        <w:rPr>
          <w:rFonts w:ascii="Arial" w:hAnsi="Arial" w:cs="Arial"/>
        </w:rPr>
        <w:t>РАЗДЕЛ 4 «ДОКУМЕНТЫ, ПРЕДОСТАВЛЯЕМЫЕ ЗАЯВИТЕЛЕМ ДЛЯ ПОЛУЧЕНИЯ «ПОДУСЛУГИ»</w:t>
      </w:r>
      <w:bookmarkEnd w:id="0"/>
    </w:p>
    <w:p w:rsidR="00C82B57" w:rsidRPr="00EC1842" w:rsidRDefault="00C82B57" w:rsidP="00C82B57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20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911"/>
        <w:gridCol w:w="3567"/>
        <w:gridCol w:w="2255"/>
        <w:gridCol w:w="1973"/>
        <w:gridCol w:w="4962"/>
      </w:tblGrid>
      <w:tr w:rsidR="00C82B57" w:rsidRPr="00A56DD4" w:rsidTr="00C026E6">
        <w:trPr>
          <w:trHeight w:hRule="exact" w:val="142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Категория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C82B57" w:rsidRPr="00A56DD4" w:rsidTr="00C026E6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C82B57" w:rsidRPr="00A56DD4" w:rsidTr="00C026E6">
        <w:trPr>
          <w:trHeight w:hRule="exact" w:val="438"/>
        </w:trPr>
        <w:tc>
          <w:tcPr>
            <w:tcW w:w="15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82B57" w:rsidRPr="00A56DD4" w:rsidTr="00C026E6">
        <w:trPr>
          <w:trHeight w:hRule="exact" w:val="12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Заявление о предоставлении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услуги.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Заявление о прекращении права постоянного (бессрочного) пользования земельными участками, находящимися в муниципальной собственности.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Заявление по форме указанной в приложении.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Сведения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57" w:rsidRPr="00A56DD4" w:rsidTr="00C026E6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1.Доверенность.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1. Экз. Подлинник или</w:t>
            </w:r>
          </w:p>
          <w:p w:rsidR="00C82B57" w:rsidRPr="00A56DD4" w:rsidRDefault="00C82B57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C82B57" w:rsidRPr="00A56DD4" w:rsidRDefault="00C82B57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C82B57" w:rsidRPr="00A56DD4" w:rsidTr="00C026E6">
        <w:trPr>
          <w:trHeight w:hRule="exact" w:val="796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1. Экз. </w:t>
            </w: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установленном </w:t>
            </w: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C82B57" w:rsidRPr="00A56DD4" w:rsidTr="00C026E6">
        <w:trPr>
          <w:trHeight w:hRule="exact" w:val="27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Паспорт.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1.  Экз. </w:t>
            </w: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 xml:space="preserve"> заверенная в установленном порядке.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C82B57" w:rsidRPr="00A56DD4" w:rsidTr="00C026E6">
        <w:trPr>
          <w:trHeight w:hRule="exact" w:val="51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1. Экз. Подлинник или </w:t>
            </w: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копия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 xml:space="preserve"> заверенная в 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заверенная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 xml:space="preserve"> в установленном порядке.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При обращении с заявлением: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 органа государственной власти или органа местного самоуправления;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государственного или муниципального учреждения (бюджетного, казенного, автономного);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-казенного предприятия;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-центра исторического наследия президентов РФ, прекративших исполнение своих полномочий.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C82B57" w:rsidRPr="00A56DD4" w:rsidTr="00C026E6">
        <w:trPr>
          <w:trHeight w:hRule="exact" w:val="3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Документы, удостоверяющие права на землю.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Свидетельство о праве постоянного (бессрочного) пользования, в случае его отсутствия решение исполнительного органа о предоставлении участка на праве постоянного бессрочного пользования.</w:t>
            </w:r>
          </w:p>
          <w:p w:rsidR="00C82B57" w:rsidRPr="00A56DD4" w:rsidRDefault="00C82B57" w:rsidP="00C02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1.Экз.  Подлинник или копия</w:t>
            </w:r>
          </w:p>
          <w:p w:rsidR="00C82B57" w:rsidRPr="00A56DD4" w:rsidRDefault="00C82B57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заверенная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 xml:space="preserve"> в установленном</w:t>
            </w:r>
          </w:p>
          <w:p w:rsidR="00C82B57" w:rsidRPr="00A56DD4" w:rsidRDefault="00C82B57" w:rsidP="00C026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56DD4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A56DD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C82B57" w:rsidRPr="00EC1842" w:rsidRDefault="00C82B57" w:rsidP="00C82B57">
      <w:pPr>
        <w:rPr>
          <w:rFonts w:ascii="Arial" w:hAnsi="Arial" w:cs="Arial"/>
        </w:rPr>
      </w:pPr>
    </w:p>
    <w:p w:rsidR="00C82B57" w:rsidRPr="00EC1842" w:rsidRDefault="00C82B57" w:rsidP="00C82B57">
      <w:pPr>
        <w:jc w:val="center"/>
        <w:rPr>
          <w:rFonts w:ascii="Arial" w:hAnsi="Arial" w:cs="Arial"/>
        </w:rPr>
      </w:pPr>
      <w:bookmarkStart w:id="1" w:name="bookmark6"/>
      <w:r w:rsidRPr="00EC1842">
        <w:rPr>
          <w:rFonts w:ascii="Arial" w:hAnsi="Arial" w:cs="Arial"/>
        </w:rPr>
        <w:t xml:space="preserve">РАЗДЕЛ 5 «ДОКУМЕНТЫ И СВЕДЕНИЯ, </w:t>
      </w:r>
    </w:p>
    <w:p w:rsidR="00C82B57" w:rsidRPr="00EC1842" w:rsidRDefault="00C82B57" w:rsidP="00C82B57">
      <w:pPr>
        <w:jc w:val="center"/>
        <w:rPr>
          <w:rFonts w:ascii="Arial" w:hAnsi="Arial" w:cs="Arial"/>
        </w:rPr>
      </w:pPr>
      <w:proofErr w:type="gramStart"/>
      <w:r w:rsidRPr="00EC1842">
        <w:rPr>
          <w:rFonts w:ascii="Arial" w:hAnsi="Arial" w:cs="Arial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C82B57" w:rsidRPr="00EC1842" w:rsidRDefault="00C82B57" w:rsidP="00C82B57">
      <w:pPr>
        <w:jc w:val="center"/>
        <w:rPr>
          <w:rFonts w:ascii="Arial" w:hAnsi="Arial" w:cs="Arial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C82B57" w:rsidRPr="00A56DD4" w:rsidTr="00C026E6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запрашиваемого</w:t>
            </w:r>
          </w:p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органа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(организации),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направляющег</w:t>
            </w:r>
            <w:proofErr w:type="gram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о(</w:t>
            </w:r>
            <w:proofErr w:type="gram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е)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SID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C82B57" w:rsidRPr="00A56DD4" w:rsidTr="00C026E6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C82B57" w:rsidRPr="00A56DD4" w:rsidTr="00C026E6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82B57" w:rsidRPr="00A56DD4" w:rsidTr="00C026E6">
        <w:trPr>
          <w:trHeight w:hRule="exact" w:val="222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Кадастровый паспорт земельного участка.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9F70E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9F70E7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9F7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6DD4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9F70E7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A56DD4"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A56DD4"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 w:rsidRPr="00A56DD4"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 1 день – направление запроса;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57" w:rsidRPr="00A56DD4" w:rsidTr="00C026E6">
        <w:trPr>
          <w:trHeight w:hRule="exact" w:val="34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9F70E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9F70E7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9F7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6DD4"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9F70E7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A56DD4"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A56DD4"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 w:rsidRPr="00A56DD4"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2B57" w:rsidRPr="00A56DD4" w:rsidTr="00C026E6">
        <w:trPr>
          <w:trHeight w:hRule="exact" w:val="41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C82B57" w:rsidRPr="00A56DD4" w:rsidRDefault="00C82B57" w:rsidP="00C026E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ИНН;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ОГРН;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юридический адрес;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9F70E7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9F70E7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9F7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6DD4"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9F70E7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 w:rsidRPr="00A56DD4"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B57" w:rsidRPr="00EC1842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  <w:bookmarkStart w:id="2" w:name="bookmark7"/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Pr="00EC1842" w:rsidRDefault="00C82B57" w:rsidP="00C82B57">
      <w:pPr>
        <w:jc w:val="center"/>
        <w:rPr>
          <w:rFonts w:ascii="Arial" w:hAnsi="Arial" w:cs="Arial"/>
          <w:lang w:val="en-US"/>
        </w:rPr>
      </w:pPr>
      <w:r w:rsidRPr="00EC1842">
        <w:rPr>
          <w:rFonts w:ascii="Arial" w:hAnsi="Arial" w:cs="Arial"/>
        </w:rPr>
        <w:lastRenderedPageBreak/>
        <w:t>РАЗДЕЛ 6 «РЕЗУЛЬТАТ</w:t>
      </w:r>
      <w:r w:rsidRPr="00EC1842">
        <w:rPr>
          <w:rFonts w:ascii="Arial" w:hAnsi="Arial" w:cs="Arial"/>
          <w:lang w:val="en-US"/>
        </w:rPr>
        <w:t xml:space="preserve"> </w:t>
      </w:r>
      <w:r w:rsidRPr="00EC1842">
        <w:rPr>
          <w:rFonts w:ascii="Arial" w:hAnsi="Arial" w:cs="Arial"/>
        </w:rPr>
        <w:t>«ПОДУСЛУГИ»</w:t>
      </w:r>
      <w:bookmarkEnd w:id="2"/>
    </w:p>
    <w:p w:rsidR="00C82B57" w:rsidRPr="00EC1842" w:rsidRDefault="00C82B57" w:rsidP="00C82B57">
      <w:pPr>
        <w:jc w:val="center"/>
        <w:rPr>
          <w:rFonts w:ascii="Arial" w:hAnsi="Arial" w:cs="Arial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C82B57" w:rsidRPr="00A56DD4" w:rsidTr="00C026E6">
        <w:trPr>
          <w:cantSplit/>
          <w:trHeight w:val="2498"/>
        </w:trPr>
        <w:tc>
          <w:tcPr>
            <w:tcW w:w="648" w:type="dxa"/>
            <w:vAlign w:val="center"/>
          </w:tcPr>
          <w:p w:rsidR="00C82B57" w:rsidRPr="00A56DD4" w:rsidRDefault="00C82B57" w:rsidP="00C026E6">
            <w:pPr>
              <w:spacing w:after="60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C82B57" w:rsidRPr="00A56DD4" w:rsidRDefault="00C82B57" w:rsidP="00C026E6">
            <w:pPr>
              <w:spacing w:before="60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Форма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Образец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C82B57" w:rsidRPr="00A56DD4" w:rsidRDefault="00C82B57" w:rsidP="00C026E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 w:rsidRPr="00A56DD4"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vAlign w:val="center"/>
          </w:tcPr>
          <w:p w:rsidR="00C82B57" w:rsidRPr="003A2F85" w:rsidRDefault="00C82B57" w:rsidP="00C026E6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C82B57" w:rsidRPr="003A2F85" w:rsidRDefault="00C82B57" w:rsidP="00C026E6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C82B57" w:rsidRPr="00A56DD4" w:rsidTr="00C026E6">
        <w:tc>
          <w:tcPr>
            <w:tcW w:w="648" w:type="dxa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C82B57" w:rsidRPr="003A2F85" w:rsidRDefault="00C82B57" w:rsidP="00C026E6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82B57" w:rsidRPr="003A2F85" w:rsidRDefault="00C82B57" w:rsidP="00C026E6">
            <w:pPr>
              <w:pStyle w:val="a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C82B57" w:rsidRPr="003A2F85" w:rsidRDefault="00C82B57" w:rsidP="00C026E6">
            <w:pPr>
              <w:pStyle w:val="a5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в</w:t>
            </w:r>
          </w:p>
          <w:p w:rsidR="00C82B57" w:rsidRPr="003A2F85" w:rsidRDefault="00C82B57" w:rsidP="00C026E6">
            <w:pPr>
              <w:pStyle w:val="a5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МФЦ</w:t>
            </w:r>
          </w:p>
        </w:tc>
      </w:tr>
      <w:tr w:rsidR="00C82B57" w:rsidRPr="00A56DD4" w:rsidTr="00C026E6">
        <w:trPr>
          <w:trHeight w:hRule="exact" w:val="426"/>
        </w:trPr>
        <w:tc>
          <w:tcPr>
            <w:tcW w:w="648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C82B57" w:rsidRPr="00A56DD4" w:rsidTr="00C026E6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82B57" w:rsidRPr="00A56DD4" w:rsidTr="00C026E6">
        <w:trPr>
          <w:trHeight w:hRule="exact" w:val="2463"/>
        </w:trPr>
        <w:tc>
          <w:tcPr>
            <w:tcW w:w="648" w:type="dxa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C82B57" w:rsidRPr="00A56DD4" w:rsidRDefault="00C82B57" w:rsidP="00C026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Постановление администрации о  прекращении права постоянного (бессрочного) пользования земельным участком, находящимся в муниципальной собственности</w:t>
            </w:r>
          </w:p>
        </w:tc>
        <w:tc>
          <w:tcPr>
            <w:tcW w:w="3422" w:type="dxa"/>
            <w:gridSpan w:val="2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C82B57" w:rsidRPr="00A56DD4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C82B57" w:rsidRPr="00A56DD4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C82B57" w:rsidRPr="00A56DD4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A56DD4"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  <w:tr w:rsidR="00C82B57" w:rsidRPr="00A56DD4" w:rsidTr="00C026E6">
        <w:trPr>
          <w:trHeight w:hRule="exact" w:val="1419"/>
        </w:trPr>
        <w:tc>
          <w:tcPr>
            <w:tcW w:w="648" w:type="dxa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</w:tcPr>
          <w:p w:rsidR="00C82B57" w:rsidRPr="003A2F85" w:rsidRDefault="00C82B57" w:rsidP="00C026E6">
            <w:pPr>
              <w:pStyle w:val="a3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Мотивированный отказ в предоставлении муниципальной услуги.</w:t>
            </w:r>
          </w:p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620" w:type="dxa"/>
            <w:vAlign w:val="center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C82B57" w:rsidRPr="00A56DD4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C82B57" w:rsidRPr="00A56DD4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C82B57" w:rsidRPr="00A56DD4" w:rsidRDefault="00C82B57" w:rsidP="00C026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C82B57" w:rsidRPr="00A56DD4" w:rsidRDefault="00C82B57" w:rsidP="00C026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proofErr w:type="spellStart"/>
            <w:r w:rsidRPr="00A56DD4">
              <w:rPr>
                <w:rFonts w:ascii="Arial" w:hAnsi="Arial" w:cs="Arial"/>
                <w:bCs/>
                <w:sz w:val="20"/>
                <w:szCs w:val="20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1080" w:type="dxa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56DD4"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</w:tbl>
    <w:p w:rsidR="00C82B57" w:rsidRPr="00EC1842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</w:rPr>
      </w:pPr>
    </w:p>
    <w:p w:rsidR="00C82B57" w:rsidRPr="00EC1842" w:rsidRDefault="00C82B57" w:rsidP="00C82B57">
      <w:pPr>
        <w:jc w:val="center"/>
        <w:rPr>
          <w:rFonts w:ascii="Arial" w:hAnsi="Arial" w:cs="Arial"/>
        </w:rPr>
      </w:pPr>
    </w:p>
    <w:p w:rsidR="00C82B57" w:rsidRPr="00EC1842" w:rsidRDefault="00C82B57" w:rsidP="00C82B57">
      <w:pPr>
        <w:jc w:val="center"/>
        <w:rPr>
          <w:rFonts w:ascii="Arial" w:hAnsi="Arial" w:cs="Arial"/>
        </w:rPr>
      </w:pPr>
    </w:p>
    <w:p w:rsidR="00C82B57" w:rsidRPr="00EC1842" w:rsidRDefault="00C82B57" w:rsidP="00C82B57">
      <w:pPr>
        <w:jc w:val="center"/>
        <w:rPr>
          <w:rFonts w:ascii="Arial" w:hAnsi="Arial" w:cs="Arial"/>
        </w:rPr>
      </w:pPr>
      <w:r w:rsidRPr="00EC1842">
        <w:rPr>
          <w:rFonts w:ascii="Arial" w:hAnsi="Arial" w:cs="Arial"/>
        </w:rPr>
        <w:lastRenderedPageBreak/>
        <w:t>РАЗДЕЛ 7 «ТЕХНОЛОГИЧЕСКИЕ ПРОЦЕССЫ ПРЕДОСТАВЛЕНИЯ «ПОДУСЛУГИ»</w:t>
      </w:r>
    </w:p>
    <w:p w:rsidR="00C82B57" w:rsidRPr="00EC1842" w:rsidRDefault="00C82B57" w:rsidP="00C82B57">
      <w:pPr>
        <w:jc w:val="center"/>
        <w:rPr>
          <w:rFonts w:ascii="Arial" w:hAnsi="Arial" w:cs="Arial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C82B57" w:rsidRPr="00A56DD4" w:rsidTr="00C026E6">
        <w:trPr>
          <w:trHeight w:hRule="exact" w:val="172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№</w:t>
            </w:r>
          </w:p>
          <w:p w:rsidR="00C82B57" w:rsidRPr="003A2F85" w:rsidRDefault="00C82B57" w:rsidP="00C026E6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Сроки</w:t>
            </w:r>
          </w:p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исполнения</w:t>
            </w:r>
          </w:p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Исполнитель</w:t>
            </w:r>
          </w:p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процедуры</w:t>
            </w:r>
          </w:p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right="18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C82B57" w:rsidRPr="00A56DD4" w:rsidTr="00C026E6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left="20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a7"/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C82B57" w:rsidRPr="00A56DD4" w:rsidTr="00C026E6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3A2F8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Подуслуга</w:t>
            </w:r>
            <w:proofErr w:type="spellEnd"/>
            <w:r w:rsidRPr="003A2F8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56DD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 w:rsidRPr="003A2F85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1</w:t>
            </w:r>
          </w:p>
        </w:tc>
      </w:tr>
      <w:tr w:rsidR="00C82B57" w:rsidRPr="00A56DD4" w:rsidTr="00C026E6">
        <w:trPr>
          <w:trHeight w:hRule="exact" w:val="391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Проверка документа, удостоверяющего личность заявителя;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- сличение копий с подлинниками документа, </w:t>
            </w:r>
            <w:proofErr w:type="gramStart"/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заверение  копии</w:t>
            </w:r>
            <w:proofErr w:type="gramEnd"/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документов;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регистрация  поданного заявления;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подготовка и выдача расписки о приеме заявления с документами;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C82B57" w:rsidRPr="003A2F85" w:rsidRDefault="00C82B57" w:rsidP="009F70E7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- передача заявления с документами в администрацию </w:t>
            </w:r>
            <w:proofErr w:type="spellStart"/>
            <w:r w:rsidR="009F70E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Семидесятского</w:t>
            </w:r>
            <w:proofErr w:type="spellEnd"/>
            <w:r w:rsidR="009F70E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сельского поселения </w:t>
            </w:r>
            <w:r w:rsidR="009F70E7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Хохольского </w:t>
            </w: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муниципального района Воронежской области (при обращении заявителя в МФЦ).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C82B57" w:rsidRPr="00A56DD4" w:rsidTr="00C026E6">
        <w:trPr>
          <w:trHeight w:hRule="exact" w:val="255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- формирование и направление межведомственных запросов;</w:t>
            </w:r>
          </w:p>
          <w:p w:rsidR="00C82B57" w:rsidRPr="003A2F85" w:rsidRDefault="00C82B57" w:rsidP="00C026E6">
            <w:pPr>
              <w:pStyle w:val="a5"/>
              <w:spacing w:after="0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C82B57" w:rsidRPr="00A56DD4" w:rsidTr="00C026E6">
        <w:trPr>
          <w:trHeight w:hRule="exact" w:val="46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Подготовка проекта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- Подготовка проекта постановления администрации о прекращении права постоянного  (бессрочного) пользования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- подписание проекта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C82B57" w:rsidRPr="003A2F85" w:rsidRDefault="00C82B57" w:rsidP="00C026E6">
            <w:pPr>
              <w:pStyle w:val="a5"/>
              <w:spacing w:after="0"/>
              <w:ind w:left="2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 -регистрация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мотивированного отказа в предоставлении 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  <w:tr w:rsidR="00C82B57" w:rsidRPr="00A56DD4" w:rsidTr="00C026E6">
        <w:trPr>
          <w:trHeight w:hRule="exact" w:val="510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A56DD4" w:rsidRDefault="00C82B57" w:rsidP="00C026E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6DD4">
              <w:rPr>
                <w:rFonts w:ascii="Arial" w:hAnsi="Arial" w:cs="Arial"/>
                <w:sz w:val="20"/>
                <w:szCs w:val="20"/>
              </w:rPr>
              <w:t>Направление (выдача) заявителю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10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4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57" w:rsidRPr="003A2F85" w:rsidRDefault="00C82B57" w:rsidP="00C026E6">
            <w:pPr>
              <w:pStyle w:val="a5"/>
              <w:spacing w:after="0"/>
              <w:ind w:left="2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Нет</w:t>
            </w:r>
          </w:p>
        </w:tc>
      </w:tr>
    </w:tbl>
    <w:p w:rsidR="00C82B57" w:rsidRPr="00EC1842" w:rsidRDefault="00C82B57" w:rsidP="00C82B57">
      <w:pPr>
        <w:jc w:val="center"/>
        <w:rPr>
          <w:rFonts w:ascii="Arial" w:hAnsi="Arial" w:cs="Arial"/>
        </w:rPr>
      </w:pPr>
    </w:p>
    <w:p w:rsidR="00C82B57" w:rsidRPr="00EC1842" w:rsidRDefault="00C82B57" w:rsidP="00C82B57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4"/>
          <w:szCs w:val="24"/>
        </w:rPr>
      </w:pPr>
      <w:bookmarkStart w:id="3" w:name="bookmark18"/>
      <w:r w:rsidRPr="00EC1842">
        <w:rPr>
          <w:rStyle w:val="50"/>
          <w:rFonts w:ascii="Arial" w:hAnsi="Arial" w:cs="Arial"/>
          <w:color w:val="000000"/>
          <w:sz w:val="24"/>
          <w:szCs w:val="24"/>
        </w:rPr>
        <w:lastRenderedPageBreak/>
        <w:t>РАЗДЕЛ  8   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C82B57" w:rsidRPr="00A56DD4" w:rsidTr="00C026E6">
        <w:trPr>
          <w:trHeight w:hRule="exact" w:val="2421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left="10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right="32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подуслуги</w:t>
            </w:r>
            <w:proofErr w:type="spellEnd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C82B57" w:rsidRPr="00A56DD4" w:rsidTr="00C026E6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</w:tr>
      <w:tr w:rsidR="00C82B57" w:rsidRPr="00A56DD4" w:rsidTr="00C026E6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1. </w:t>
            </w:r>
            <w:proofErr w:type="spellStart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Подуслуга</w:t>
            </w:r>
            <w:proofErr w:type="spellEnd"/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A56DD4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  <w:r w:rsidRPr="003A2F85">
              <w:rPr>
                <w:rStyle w:val="111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C82B57" w:rsidRPr="00A56DD4" w:rsidTr="00C026E6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r w:rsidRPr="003A2F85">
              <w:rPr>
                <w:rFonts w:ascii="Arial" w:hAnsi="Arial" w:cs="Arial"/>
                <w:sz w:val="18"/>
                <w:szCs w:val="18"/>
                <w:lang w:val="ru-RU"/>
              </w:rPr>
              <w:t>(http://</w:t>
            </w:r>
            <w:r w:rsidR="009F70E7" w:rsidRPr="009F70E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9F70E7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r w:rsidR="009F70E7">
              <w:rPr>
                <w:rFonts w:ascii="Arial" w:hAnsi="Arial" w:cs="Arial"/>
                <w:sz w:val="18"/>
                <w:szCs w:val="18"/>
              </w:rPr>
              <w:t>.ru/)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left="10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r w:rsidRPr="003A2F85">
              <w:rPr>
                <w:rFonts w:ascii="Arial" w:hAnsi="Arial" w:cs="Arial"/>
                <w:sz w:val="18"/>
                <w:szCs w:val="18"/>
                <w:lang w:val="ru-RU"/>
              </w:rPr>
              <w:t>(http://</w:t>
            </w:r>
            <w:r w:rsidR="009F70E7" w:rsidRPr="009F70E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F70E7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 w:rsidR="009F70E7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9F70E7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="009F70E7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left="4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B57" w:rsidRPr="00A56DD4" w:rsidRDefault="00C82B57" w:rsidP="00C02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spacing w:after="0"/>
              <w:ind w:left="40" w:right="14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r w:rsidRPr="003A2F85">
              <w:rPr>
                <w:rFonts w:ascii="Arial" w:hAnsi="Arial" w:cs="Arial"/>
                <w:sz w:val="18"/>
                <w:szCs w:val="18"/>
                <w:lang w:val="ru-RU"/>
              </w:rPr>
              <w:t>(http://</w:t>
            </w:r>
            <w:r w:rsidR="009F70E7" w:rsidRPr="009F70E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F70E7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 w:rsidR="009F70E7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9F70E7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="009F70E7">
              <w:rPr>
                <w:rFonts w:ascii="Arial" w:hAnsi="Arial" w:cs="Arial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2B57" w:rsidRPr="003A2F85" w:rsidRDefault="00C82B57" w:rsidP="00C026E6">
            <w:pPr>
              <w:pStyle w:val="a5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A2F85">
              <w:rPr>
                <w:rFonts w:ascii="Arial" w:hAnsi="Arial" w:cs="Arial"/>
                <w:sz w:val="20"/>
                <w:szCs w:val="20"/>
                <w:lang w:val="ru-RU"/>
              </w:rPr>
              <w:t xml:space="preserve">Официальный сайт администрации в сети Интернет </w:t>
            </w:r>
            <w:r w:rsidRPr="003A2F85">
              <w:rPr>
                <w:rFonts w:ascii="Arial" w:hAnsi="Arial" w:cs="Arial"/>
                <w:sz w:val="18"/>
                <w:szCs w:val="18"/>
                <w:lang w:val="ru-RU"/>
              </w:rPr>
              <w:t>(http://</w:t>
            </w:r>
            <w:r w:rsidR="009F70E7" w:rsidRPr="009F70E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F70E7">
              <w:rPr>
                <w:rFonts w:ascii="Arial" w:hAnsi="Arial" w:cs="Arial"/>
                <w:sz w:val="20"/>
                <w:szCs w:val="20"/>
                <w:lang w:val="en-US"/>
              </w:rPr>
              <w:t>semdesyat</w:t>
            </w:r>
            <w:proofErr w:type="spellEnd"/>
            <w:r w:rsidR="009F70E7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9F70E7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  <w:r w:rsidR="009F70E7">
              <w:rPr>
                <w:rFonts w:ascii="Arial" w:hAnsi="Arial" w:cs="Arial"/>
                <w:sz w:val="18"/>
                <w:szCs w:val="18"/>
              </w:rPr>
              <w:t>/)</w:t>
            </w:r>
          </w:p>
        </w:tc>
      </w:tr>
    </w:tbl>
    <w:p w:rsidR="00C82B57" w:rsidRPr="00EC1842" w:rsidRDefault="00C82B57" w:rsidP="00C82B57">
      <w:pPr>
        <w:jc w:val="center"/>
        <w:rPr>
          <w:rFonts w:ascii="Arial" w:hAnsi="Arial" w:cs="Arial"/>
        </w:rPr>
      </w:pPr>
    </w:p>
    <w:p w:rsidR="00C82B57" w:rsidRPr="00EC1842" w:rsidRDefault="00C82B57" w:rsidP="00C82B57">
      <w:pPr>
        <w:rPr>
          <w:rFonts w:ascii="Arial" w:hAnsi="Arial" w:cs="Arial"/>
          <w:sz w:val="26"/>
          <w:szCs w:val="26"/>
        </w:rPr>
      </w:pPr>
    </w:p>
    <w:p w:rsidR="00C82B57" w:rsidRPr="00EC1842" w:rsidRDefault="00C82B57" w:rsidP="00C82B57">
      <w:pPr>
        <w:rPr>
          <w:rFonts w:ascii="Arial" w:hAnsi="Arial" w:cs="Arial"/>
          <w:sz w:val="26"/>
          <w:szCs w:val="26"/>
        </w:rPr>
      </w:pPr>
    </w:p>
    <w:p w:rsidR="00C82B57" w:rsidRPr="00EC1842" w:rsidRDefault="00C82B57" w:rsidP="00C82B57">
      <w:pPr>
        <w:rPr>
          <w:rFonts w:ascii="Arial" w:hAnsi="Arial" w:cs="Arial"/>
          <w:sz w:val="26"/>
          <w:szCs w:val="26"/>
        </w:rPr>
        <w:sectPr w:rsidR="00C82B57" w:rsidRPr="00EC1842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  <w:r w:rsidRPr="00EC1842">
        <w:rPr>
          <w:rFonts w:ascii="Arial" w:hAnsi="Arial" w:cs="Arial"/>
          <w:sz w:val="26"/>
          <w:szCs w:val="26"/>
        </w:rPr>
        <w:tab/>
      </w:r>
    </w:p>
    <w:p w:rsidR="00C82B57" w:rsidRPr="00EC1842" w:rsidRDefault="00C82B57" w:rsidP="00C82B57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EC1842">
        <w:rPr>
          <w:rFonts w:ascii="Arial" w:hAnsi="Arial" w:cs="Arial"/>
        </w:rPr>
        <w:lastRenderedPageBreak/>
        <w:t xml:space="preserve">Приложение </w:t>
      </w:r>
    </w:p>
    <w:p w:rsidR="00C82B57" w:rsidRPr="00EC1842" w:rsidRDefault="00C82B57" w:rsidP="00C82B5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C1842">
        <w:rPr>
          <w:rFonts w:ascii="Arial" w:hAnsi="Arial" w:cs="Arial"/>
        </w:rPr>
        <w:t>к технологической схеме</w:t>
      </w:r>
    </w:p>
    <w:p w:rsidR="00C82B57" w:rsidRPr="00EC1842" w:rsidRDefault="00C82B57" w:rsidP="00C82B5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82B57" w:rsidRPr="00EC1842" w:rsidRDefault="00C82B57" w:rsidP="00C82B57">
      <w:pPr>
        <w:widowControl w:val="0"/>
        <w:autoSpaceDE w:val="0"/>
        <w:autoSpaceDN w:val="0"/>
        <w:adjustRightInd w:val="0"/>
        <w:ind w:left="4536"/>
        <w:rPr>
          <w:rFonts w:ascii="Arial" w:hAnsi="Arial" w:cs="Arial"/>
          <w:sz w:val="22"/>
          <w:szCs w:val="22"/>
        </w:rPr>
      </w:pPr>
      <w:r w:rsidRPr="00EC1842">
        <w:rPr>
          <w:rFonts w:ascii="Arial" w:hAnsi="Arial" w:cs="Arial"/>
          <w:sz w:val="22"/>
          <w:szCs w:val="22"/>
        </w:rPr>
        <w:t xml:space="preserve">                                                                           Главе администрации</w:t>
      </w:r>
      <w:r>
        <w:rPr>
          <w:rFonts w:ascii="Arial" w:hAnsi="Arial" w:cs="Arial"/>
          <w:sz w:val="22"/>
          <w:szCs w:val="22"/>
        </w:rPr>
        <w:t xml:space="preserve"> </w:t>
      </w:r>
      <w:r w:rsidRPr="00EC184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</w:t>
      </w:r>
      <w:r w:rsidRPr="00EC184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</w:p>
    <w:p w:rsidR="00C82B57" w:rsidRPr="00EC1842" w:rsidRDefault="00C82B57" w:rsidP="00C82B57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  <w:sz w:val="22"/>
          <w:szCs w:val="22"/>
        </w:rPr>
      </w:pPr>
      <w:r w:rsidRPr="00EC184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2B57" w:rsidRPr="00EC1842" w:rsidRDefault="00C82B57" w:rsidP="00C82B57">
      <w:pPr>
        <w:pStyle w:val="a8"/>
        <w:tabs>
          <w:tab w:val="clear" w:pos="4677"/>
          <w:tab w:val="clear" w:pos="9355"/>
        </w:tabs>
        <w:ind w:left="4536"/>
        <w:rPr>
          <w:rFonts w:ascii="Arial" w:hAnsi="Arial" w:cs="Arial"/>
        </w:rPr>
      </w:pPr>
      <w:r w:rsidRPr="00EC1842">
        <w:rPr>
          <w:rFonts w:ascii="Arial" w:hAnsi="Arial" w:cs="Arial"/>
        </w:rPr>
        <w:t>гражданина__________________________________________________</w:t>
      </w:r>
      <w:r>
        <w:rPr>
          <w:rFonts w:ascii="Arial" w:hAnsi="Arial" w:cs="Arial"/>
        </w:rPr>
        <w:t>___________</w:t>
      </w:r>
      <w:r w:rsidRPr="00EC1842">
        <w:rPr>
          <w:rFonts w:ascii="Arial" w:hAnsi="Arial" w:cs="Arial"/>
        </w:rPr>
        <w:t>,</w:t>
      </w:r>
    </w:p>
    <w:p w:rsidR="00C82B57" w:rsidRPr="00EC1842" w:rsidRDefault="00C82B57" w:rsidP="00C82B57">
      <w:pPr>
        <w:pStyle w:val="a8"/>
        <w:tabs>
          <w:tab w:val="clear" w:pos="4677"/>
          <w:tab w:val="clear" w:pos="9355"/>
        </w:tabs>
        <w:ind w:left="4536"/>
        <w:rPr>
          <w:rFonts w:ascii="Arial" w:hAnsi="Arial" w:cs="Arial"/>
        </w:rPr>
      </w:pPr>
      <w:r w:rsidRPr="00EC1842">
        <w:rPr>
          <w:rFonts w:ascii="Arial" w:hAnsi="Arial" w:cs="Arial"/>
        </w:rPr>
        <w:t>проживающего по адресу:____________</w:t>
      </w:r>
      <w:r>
        <w:rPr>
          <w:rFonts w:ascii="Arial" w:hAnsi="Arial" w:cs="Arial"/>
        </w:rPr>
        <w:t>____________</w:t>
      </w:r>
      <w:r w:rsidRPr="00EC1842">
        <w:rPr>
          <w:rFonts w:ascii="Arial" w:hAnsi="Arial" w:cs="Arial"/>
        </w:rPr>
        <w:t>_____</w:t>
      </w:r>
    </w:p>
    <w:p w:rsidR="00C82B57" w:rsidRPr="00EC1842" w:rsidRDefault="00C82B57" w:rsidP="00C82B57">
      <w:pPr>
        <w:pStyle w:val="a8"/>
        <w:tabs>
          <w:tab w:val="clear" w:pos="4677"/>
          <w:tab w:val="clear" w:pos="9355"/>
        </w:tabs>
        <w:ind w:left="4536"/>
        <w:rPr>
          <w:rFonts w:ascii="Arial" w:hAnsi="Arial" w:cs="Arial"/>
        </w:rPr>
      </w:pPr>
      <w:r w:rsidRPr="00EC1842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_____________________________</w:t>
      </w:r>
    </w:p>
    <w:p w:rsidR="00C82B57" w:rsidRDefault="00C82B57" w:rsidP="00C82B57">
      <w:pPr>
        <w:autoSpaceDE w:val="0"/>
        <w:autoSpaceDN w:val="0"/>
        <w:adjustRightInd w:val="0"/>
        <w:ind w:left="4536"/>
        <w:rPr>
          <w:rFonts w:ascii="Arial" w:hAnsi="Arial" w:cs="Arial"/>
          <w:color w:val="000000"/>
        </w:rPr>
      </w:pPr>
      <w:r w:rsidRPr="00EC1842">
        <w:rPr>
          <w:rFonts w:ascii="Arial" w:hAnsi="Arial" w:cs="Arial"/>
          <w:color w:val="000000"/>
        </w:rPr>
        <w:t>паспорт серия _______ №____________ выдан ____________________________</w:t>
      </w:r>
      <w:r>
        <w:rPr>
          <w:rFonts w:ascii="Arial" w:hAnsi="Arial" w:cs="Arial"/>
          <w:color w:val="000000"/>
        </w:rPr>
        <w:t>__</w:t>
      </w:r>
    </w:p>
    <w:p w:rsidR="00C82B57" w:rsidRPr="00EC1842" w:rsidRDefault="00C82B57" w:rsidP="00C82B57">
      <w:pPr>
        <w:autoSpaceDE w:val="0"/>
        <w:autoSpaceDN w:val="0"/>
        <w:adjustRightInd w:val="0"/>
        <w:ind w:left="453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:rsidR="00C82B57" w:rsidRPr="00EC1842" w:rsidRDefault="00C82B57" w:rsidP="00C82B57">
      <w:pPr>
        <w:autoSpaceDE w:val="0"/>
        <w:autoSpaceDN w:val="0"/>
        <w:adjustRightInd w:val="0"/>
        <w:ind w:left="4536"/>
        <w:rPr>
          <w:rFonts w:ascii="Arial" w:hAnsi="Arial" w:cs="Arial"/>
          <w:color w:val="000000"/>
        </w:rPr>
      </w:pPr>
      <w:r w:rsidRPr="00EC1842">
        <w:rPr>
          <w:rFonts w:ascii="Arial" w:hAnsi="Arial" w:cs="Arial"/>
          <w:color w:val="000000"/>
        </w:rPr>
        <w:t>дат</w:t>
      </w:r>
      <w:r>
        <w:rPr>
          <w:rFonts w:ascii="Arial" w:hAnsi="Arial" w:cs="Arial"/>
          <w:color w:val="000000"/>
        </w:rPr>
        <w:t>а выдачи  ____________________</w:t>
      </w:r>
      <w:r w:rsidRPr="00EC1842">
        <w:rPr>
          <w:rFonts w:ascii="Arial" w:hAnsi="Arial" w:cs="Arial"/>
          <w:color w:val="000000"/>
        </w:rPr>
        <w:t>___</w:t>
      </w:r>
    </w:p>
    <w:p w:rsidR="00C82B57" w:rsidRPr="00EC1842" w:rsidRDefault="00C82B57" w:rsidP="00C82B57">
      <w:pPr>
        <w:autoSpaceDE w:val="0"/>
        <w:autoSpaceDN w:val="0"/>
        <w:adjustRightInd w:val="0"/>
        <w:ind w:left="4536"/>
        <w:rPr>
          <w:rFonts w:ascii="Arial" w:hAnsi="Arial" w:cs="Arial"/>
          <w:color w:val="000000"/>
        </w:rPr>
      </w:pPr>
      <w:r w:rsidRPr="00EC1842">
        <w:rPr>
          <w:rFonts w:ascii="Arial" w:hAnsi="Arial" w:cs="Arial"/>
          <w:color w:val="000000"/>
        </w:rPr>
        <w:t>код подразделения___________________</w:t>
      </w:r>
    </w:p>
    <w:p w:rsidR="00C82B57" w:rsidRPr="00EC1842" w:rsidRDefault="00C82B57" w:rsidP="00C82B57">
      <w:pPr>
        <w:pStyle w:val="a8"/>
        <w:tabs>
          <w:tab w:val="clear" w:pos="4677"/>
          <w:tab w:val="clear" w:pos="9355"/>
        </w:tabs>
        <w:ind w:left="4536"/>
        <w:rPr>
          <w:rFonts w:ascii="Arial" w:hAnsi="Arial" w:cs="Arial"/>
        </w:rPr>
      </w:pPr>
      <w:r w:rsidRPr="00EC1842">
        <w:rPr>
          <w:rFonts w:ascii="Arial" w:hAnsi="Arial" w:cs="Arial"/>
          <w:color w:val="000000"/>
        </w:rPr>
        <w:t>тел._____________________</w:t>
      </w:r>
      <w:r>
        <w:rPr>
          <w:rFonts w:ascii="Arial" w:hAnsi="Arial" w:cs="Arial"/>
          <w:color w:val="000000"/>
        </w:rPr>
        <w:t>___________</w:t>
      </w:r>
    </w:p>
    <w:p w:rsidR="00C82B57" w:rsidRPr="00EC1842" w:rsidRDefault="00C82B57" w:rsidP="00C82B57">
      <w:pPr>
        <w:ind w:left="4201"/>
        <w:jc w:val="both"/>
        <w:rPr>
          <w:rFonts w:ascii="Arial" w:hAnsi="Arial" w:cs="Arial"/>
        </w:rPr>
      </w:pPr>
      <w:r w:rsidRPr="00EC1842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C82B57" w:rsidRPr="00EC1842" w:rsidRDefault="00C82B57" w:rsidP="00C82B57">
      <w:pPr>
        <w:rPr>
          <w:rFonts w:ascii="Arial" w:hAnsi="Arial" w:cs="Arial"/>
        </w:rPr>
      </w:pPr>
    </w:p>
    <w:p w:rsidR="00C82B57" w:rsidRDefault="00C82B57" w:rsidP="00C82B57">
      <w:pPr>
        <w:jc w:val="center"/>
        <w:rPr>
          <w:rFonts w:ascii="Arial" w:hAnsi="Arial" w:cs="Arial"/>
          <w:b/>
          <w:bCs/>
        </w:rPr>
      </w:pPr>
    </w:p>
    <w:p w:rsidR="00C82B57" w:rsidRPr="00EC1842" w:rsidRDefault="00C82B57" w:rsidP="00C82B57">
      <w:pPr>
        <w:jc w:val="center"/>
        <w:rPr>
          <w:rFonts w:ascii="Arial" w:hAnsi="Arial" w:cs="Arial"/>
          <w:b/>
          <w:bCs/>
        </w:rPr>
      </w:pPr>
      <w:r w:rsidRPr="00EC1842">
        <w:rPr>
          <w:rFonts w:ascii="Arial" w:hAnsi="Arial" w:cs="Arial"/>
          <w:b/>
          <w:bCs/>
        </w:rPr>
        <w:t>ЗАЯВЛЕНИЕ</w:t>
      </w:r>
    </w:p>
    <w:p w:rsidR="00C82B57" w:rsidRPr="00EC1842" w:rsidRDefault="00C82B57" w:rsidP="00C82B57">
      <w:pPr>
        <w:jc w:val="center"/>
        <w:rPr>
          <w:rFonts w:ascii="Arial" w:hAnsi="Arial" w:cs="Arial"/>
          <w:bCs/>
        </w:rPr>
      </w:pPr>
    </w:p>
    <w:p w:rsidR="00C82B57" w:rsidRPr="00EC1842" w:rsidRDefault="00C82B57" w:rsidP="00C82B57">
      <w:pPr>
        <w:ind w:right="-464" w:firstLine="567"/>
        <w:jc w:val="both"/>
        <w:rPr>
          <w:rFonts w:ascii="Arial" w:hAnsi="Arial" w:cs="Arial"/>
        </w:rPr>
      </w:pPr>
      <w:r w:rsidRPr="00EC1842">
        <w:rPr>
          <w:rFonts w:ascii="Arial" w:hAnsi="Arial" w:cs="Arial"/>
        </w:rPr>
        <w:t>В связи с отказом _______</w:t>
      </w:r>
      <w:r>
        <w:rPr>
          <w:rFonts w:ascii="Arial" w:hAnsi="Arial" w:cs="Arial"/>
        </w:rPr>
        <w:t>_____________________</w:t>
      </w:r>
      <w:r w:rsidRPr="00EC1842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 xml:space="preserve"> </w:t>
      </w:r>
      <w:r w:rsidRPr="00EC1842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__________________________________________________</w:t>
      </w:r>
    </w:p>
    <w:p w:rsidR="00C82B57" w:rsidRPr="00EC1842" w:rsidRDefault="00C82B57" w:rsidP="00C82B57">
      <w:pPr>
        <w:ind w:right="-464" w:firstLine="567"/>
        <w:jc w:val="both"/>
        <w:rPr>
          <w:rFonts w:ascii="Arial" w:hAnsi="Arial" w:cs="Arial"/>
          <w:sz w:val="20"/>
          <w:szCs w:val="20"/>
        </w:rPr>
      </w:pPr>
      <w:r w:rsidRPr="00EC1842">
        <w:rPr>
          <w:rFonts w:ascii="Arial" w:hAnsi="Arial" w:cs="Arial"/>
          <w:sz w:val="20"/>
          <w:szCs w:val="20"/>
        </w:rPr>
        <w:t>(Наименование юридического лица, ФИО физического лица)</w:t>
      </w:r>
    </w:p>
    <w:p w:rsidR="00C82B57" w:rsidRPr="00EC1842" w:rsidRDefault="00C82B57" w:rsidP="00C82B57">
      <w:pPr>
        <w:ind w:right="-464" w:firstLine="567"/>
        <w:jc w:val="both"/>
        <w:rPr>
          <w:rFonts w:ascii="Arial" w:hAnsi="Arial" w:cs="Arial"/>
        </w:rPr>
      </w:pPr>
      <w:r w:rsidRPr="00EC1842">
        <w:rPr>
          <w:rFonts w:ascii="Arial" w:hAnsi="Arial" w:cs="Arial"/>
        </w:rPr>
        <w:t>от права постоянного (бессрочного) пользования  земельным  участком площадью _______  кв.м., кадастровым номером __________________________, расположенным по адресу: ___________________</w:t>
      </w:r>
      <w:r>
        <w:rPr>
          <w:rFonts w:ascii="Arial" w:hAnsi="Arial" w:cs="Arial"/>
        </w:rPr>
        <w:t>_____________________________</w:t>
      </w:r>
      <w:r w:rsidRPr="00EC1842">
        <w:rPr>
          <w:rFonts w:ascii="Arial" w:hAnsi="Arial" w:cs="Arial"/>
        </w:rPr>
        <w:t>_,</w:t>
      </w:r>
    </w:p>
    <w:p w:rsidR="00C82B57" w:rsidRPr="00EC1842" w:rsidRDefault="00C82B57" w:rsidP="00C82B57">
      <w:pPr>
        <w:ind w:right="-464" w:firstLine="567"/>
        <w:jc w:val="center"/>
        <w:rPr>
          <w:rFonts w:ascii="Arial" w:hAnsi="Arial" w:cs="Arial"/>
          <w:sz w:val="20"/>
          <w:szCs w:val="20"/>
        </w:rPr>
      </w:pPr>
      <w:r w:rsidRPr="00EC1842">
        <w:rPr>
          <w:rFonts w:ascii="Arial" w:hAnsi="Arial" w:cs="Arial"/>
          <w:sz w:val="20"/>
          <w:szCs w:val="20"/>
        </w:rPr>
        <w:t>(адрес земельного участка)</w:t>
      </w:r>
    </w:p>
    <w:p w:rsidR="00C82B57" w:rsidRPr="00EC1842" w:rsidRDefault="00C82B57" w:rsidP="00C82B57">
      <w:pPr>
        <w:ind w:right="-464" w:firstLine="567"/>
        <w:jc w:val="both"/>
        <w:rPr>
          <w:rFonts w:ascii="Arial" w:hAnsi="Arial" w:cs="Arial"/>
        </w:rPr>
      </w:pPr>
      <w:r w:rsidRPr="00EC1842">
        <w:rPr>
          <w:rFonts w:ascii="Arial" w:hAnsi="Arial" w:cs="Arial"/>
        </w:rPr>
        <w:t>прошу принять решение о прекращении вышеуказанного права.</w:t>
      </w:r>
    </w:p>
    <w:p w:rsidR="00C82B57" w:rsidRPr="00EC1842" w:rsidRDefault="00C82B57" w:rsidP="00C82B57">
      <w:pPr>
        <w:ind w:right="-464" w:firstLine="567"/>
        <w:jc w:val="both"/>
        <w:rPr>
          <w:rFonts w:ascii="Arial" w:hAnsi="Arial" w:cs="Arial"/>
        </w:rPr>
      </w:pPr>
    </w:p>
    <w:p w:rsidR="00C82B57" w:rsidRPr="00EC1842" w:rsidRDefault="00C82B57" w:rsidP="00C82B57">
      <w:pPr>
        <w:ind w:firstLine="567"/>
        <w:rPr>
          <w:rFonts w:ascii="Arial" w:hAnsi="Arial" w:cs="Arial"/>
        </w:rPr>
      </w:pPr>
    </w:p>
    <w:p w:rsidR="00C82B57" w:rsidRPr="00EC1842" w:rsidRDefault="00C82B57" w:rsidP="00C82B57">
      <w:pPr>
        <w:tabs>
          <w:tab w:val="left" w:pos="9000"/>
          <w:tab w:val="left" w:pos="9180"/>
        </w:tabs>
        <w:ind w:firstLine="567"/>
        <w:rPr>
          <w:rFonts w:ascii="Arial" w:hAnsi="Arial" w:cs="Arial"/>
          <w:noProof/>
        </w:rPr>
      </w:pPr>
    </w:p>
    <w:p w:rsidR="00C82B57" w:rsidRPr="00EC1842" w:rsidRDefault="00C82B57" w:rsidP="00C82B57">
      <w:pPr>
        <w:tabs>
          <w:tab w:val="left" w:pos="9000"/>
          <w:tab w:val="left" w:pos="9180"/>
        </w:tabs>
        <w:ind w:firstLine="567"/>
        <w:rPr>
          <w:rFonts w:ascii="Arial" w:hAnsi="Arial" w:cs="Arial"/>
          <w:noProof/>
        </w:rPr>
      </w:pPr>
    </w:p>
    <w:p w:rsidR="00C82B57" w:rsidRPr="00EC1842" w:rsidRDefault="00C82B57" w:rsidP="00C82B57">
      <w:pPr>
        <w:tabs>
          <w:tab w:val="left" w:pos="9000"/>
          <w:tab w:val="left" w:pos="9180"/>
        </w:tabs>
        <w:ind w:firstLine="567"/>
        <w:rPr>
          <w:rFonts w:ascii="Arial" w:hAnsi="Arial" w:cs="Arial"/>
          <w:noProof/>
        </w:rPr>
      </w:pPr>
      <w:r w:rsidRPr="00EC1842">
        <w:rPr>
          <w:rFonts w:ascii="Arial" w:hAnsi="Arial" w:cs="Arial"/>
          <w:noProof/>
        </w:rPr>
        <w:t>Приложение:              ______________________________________________________________________                                   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noProof/>
        </w:rPr>
        <w:t>_________________________________________________</w:t>
      </w:r>
      <w:r w:rsidRPr="00EC1842">
        <w:rPr>
          <w:rFonts w:ascii="Arial" w:hAnsi="Arial" w:cs="Arial"/>
          <w:noProof/>
        </w:rPr>
        <w:t>_</w:t>
      </w:r>
    </w:p>
    <w:p w:rsidR="00C82B57" w:rsidRPr="00EC1842" w:rsidRDefault="00C82B57" w:rsidP="00C82B57">
      <w:pPr>
        <w:ind w:firstLine="567"/>
        <w:jc w:val="right"/>
        <w:rPr>
          <w:rFonts w:ascii="Arial" w:hAnsi="Arial" w:cs="Arial"/>
          <w:noProof/>
        </w:rPr>
      </w:pPr>
    </w:p>
    <w:p w:rsidR="00C82B57" w:rsidRPr="00EC1842" w:rsidRDefault="00C82B57" w:rsidP="00C82B57">
      <w:pPr>
        <w:ind w:firstLine="567"/>
        <w:jc w:val="right"/>
        <w:rPr>
          <w:rFonts w:ascii="Arial" w:hAnsi="Arial" w:cs="Arial"/>
          <w:noProof/>
        </w:rPr>
      </w:pPr>
    </w:p>
    <w:p w:rsidR="00C82B57" w:rsidRPr="00EC1842" w:rsidRDefault="00C82B57" w:rsidP="00C82B57">
      <w:pPr>
        <w:ind w:firstLine="567"/>
        <w:jc w:val="right"/>
        <w:rPr>
          <w:rFonts w:ascii="Arial" w:hAnsi="Arial" w:cs="Arial"/>
          <w:noProof/>
        </w:rPr>
      </w:pPr>
    </w:p>
    <w:p w:rsidR="00C82B57" w:rsidRPr="00EC1842" w:rsidRDefault="00C82B57" w:rsidP="00C82B57">
      <w:pPr>
        <w:tabs>
          <w:tab w:val="left" w:pos="9180"/>
        </w:tabs>
        <w:rPr>
          <w:rFonts w:ascii="Arial" w:hAnsi="Arial" w:cs="Arial"/>
          <w:noProof/>
        </w:rPr>
      </w:pPr>
      <w:r w:rsidRPr="00EC1842">
        <w:rPr>
          <w:rFonts w:ascii="Arial" w:hAnsi="Arial" w:cs="Arial"/>
          <w:noProof/>
        </w:rPr>
        <w:t>______________20___г.                                                             _______________</w:t>
      </w:r>
    </w:p>
    <w:p w:rsidR="00C82B57" w:rsidRPr="00EC1842" w:rsidRDefault="00C82B57" w:rsidP="00C82B57">
      <w:pPr>
        <w:tabs>
          <w:tab w:val="left" w:pos="9180"/>
        </w:tabs>
        <w:ind w:firstLine="567"/>
        <w:rPr>
          <w:rFonts w:ascii="Arial" w:hAnsi="Arial" w:cs="Arial"/>
          <w:noProof/>
        </w:rPr>
      </w:pPr>
      <w:r w:rsidRPr="00EC1842">
        <w:rPr>
          <w:rFonts w:ascii="Arial" w:hAnsi="Arial" w:cs="Arial"/>
          <w:noProof/>
        </w:rPr>
        <w:t xml:space="preserve">                                                                                                     (подпись)</w:t>
      </w:r>
    </w:p>
    <w:p w:rsidR="00C82B57" w:rsidRPr="00EC1842" w:rsidRDefault="00C82B57" w:rsidP="00C82B57">
      <w:pPr>
        <w:ind w:firstLine="567"/>
        <w:rPr>
          <w:rFonts w:ascii="Arial" w:hAnsi="Arial" w:cs="Arial"/>
        </w:rPr>
      </w:pPr>
    </w:p>
    <w:p w:rsidR="006E2F80" w:rsidRDefault="006E2F80"/>
    <w:sectPr w:rsidR="006E2F80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B57"/>
    <w:rsid w:val="006E2F80"/>
    <w:rsid w:val="009F70E7"/>
    <w:rsid w:val="00C8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57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82B57"/>
    <w:pPr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82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C82B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82B57"/>
    <w:rPr>
      <w:rFonts w:ascii="Arial" w:eastAsia="Calibri" w:hAnsi="Arial" w:cs="Times New Roman"/>
      <w:szCs w:val="20"/>
      <w:lang w:eastAsia="ar-SA"/>
    </w:rPr>
  </w:style>
  <w:style w:type="paragraph" w:styleId="a5">
    <w:name w:val="Body Text"/>
    <w:basedOn w:val="a"/>
    <w:link w:val="a6"/>
    <w:uiPriority w:val="99"/>
    <w:rsid w:val="00C82B57"/>
    <w:pPr>
      <w:spacing w:after="120"/>
    </w:pPr>
    <w:rPr>
      <w:rFonts w:cs="Times New Roman"/>
      <w:lang/>
    </w:rPr>
  </w:style>
  <w:style w:type="character" w:customStyle="1" w:styleId="a6">
    <w:name w:val="Основной текст Знак"/>
    <w:basedOn w:val="a0"/>
    <w:link w:val="a5"/>
    <w:uiPriority w:val="99"/>
    <w:rsid w:val="00C82B57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uiPriority w:val="99"/>
    <w:rsid w:val="00C82B57"/>
    <w:rPr>
      <w:rFonts w:cs="Times New Roman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C82B57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uiPriority w:val="99"/>
    <w:rsid w:val="00C82B57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uiPriority w:val="99"/>
    <w:locked/>
    <w:rsid w:val="00C82B57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C82B57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C82B57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C82B57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styleId="a8">
    <w:name w:val="header"/>
    <w:basedOn w:val="a"/>
    <w:link w:val="a9"/>
    <w:uiPriority w:val="99"/>
    <w:rsid w:val="00C82B57"/>
    <w:pPr>
      <w:tabs>
        <w:tab w:val="center" w:pos="4677"/>
        <w:tab w:val="right" w:pos="9355"/>
      </w:tabs>
    </w:pPr>
    <w:rPr>
      <w:rFonts w:ascii="Times New Roman" w:hAnsi="Times New Roman" w:cs="Times New Roman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C82B57"/>
    <w:rPr>
      <w:rFonts w:ascii="Times New Roman" w:eastAsia="Calibri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cp:lastPrinted>2017-08-24T11:51:00Z</cp:lastPrinted>
  <dcterms:created xsi:type="dcterms:W3CDTF">2017-08-24T11:36:00Z</dcterms:created>
  <dcterms:modified xsi:type="dcterms:W3CDTF">2017-08-24T11:54:00Z</dcterms:modified>
</cp:coreProperties>
</file>